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833DDCB" w:rsidR="00EA29FA" w:rsidRPr="00C60FD1" w:rsidRDefault="00F20029" w:rsidP="00EA29FA">
      <w:pPr>
        <w:jc w:val="right"/>
        <w:rPr>
          <w:rFonts w:ascii="Arial" w:hAnsi="Arial" w:cs="Arial"/>
          <w:b/>
          <w:sz w:val="22"/>
          <w:lang w:val="es-ES"/>
        </w:rPr>
      </w:pPr>
      <w:r>
        <w:rPr>
          <w:rFonts w:ascii="Arial" w:hAnsi="Arial" w:cs="Arial"/>
          <w:b/>
          <w:sz w:val="22"/>
          <w:lang w:val="es-ES"/>
        </w:rPr>
        <w:t>CP/121</w:t>
      </w:r>
      <w:r w:rsidR="00721F90">
        <w:rPr>
          <w:rFonts w:ascii="Arial" w:hAnsi="Arial" w:cs="Arial"/>
          <w:b/>
          <w:sz w:val="22"/>
          <w:lang w:val="es-ES"/>
        </w:rPr>
        <w:t>6</w:t>
      </w:r>
      <w:r>
        <w:rPr>
          <w:rFonts w:ascii="Arial" w:hAnsi="Arial" w:cs="Arial"/>
          <w:b/>
          <w:sz w:val="22"/>
          <w:lang w:val="es-ES"/>
        </w:rPr>
        <w:t>/2026</w:t>
      </w:r>
    </w:p>
    <w:p w14:paraId="695E3F55" w14:textId="0EEBA2B0" w:rsidR="00703B09" w:rsidRDefault="00721F90" w:rsidP="00703B09">
      <w:pPr>
        <w:jc w:val="right"/>
        <w:rPr>
          <w:rFonts w:ascii="Arial" w:hAnsi="Arial" w:cs="Arial"/>
          <w:sz w:val="22"/>
          <w:lang w:val="es-ES"/>
        </w:rPr>
      </w:pPr>
      <w:r>
        <w:rPr>
          <w:rFonts w:ascii="Arial" w:hAnsi="Arial" w:cs="Arial"/>
          <w:sz w:val="22"/>
          <w:lang w:val="es-ES"/>
        </w:rPr>
        <w:t>30</w:t>
      </w:r>
      <w:r w:rsidR="00EA29FA">
        <w:rPr>
          <w:rFonts w:ascii="Arial" w:hAnsi="Arial" w:cs="Arial"/>
          <w:sz w:val="22"/>
          <w:lang w:val="es-ES"/>
        </w:rPr>
        <w:t xml:space="preserve"> de </w:t>
      </w:r>
      <w:r w:rsidR="00F20029">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5385905A" w14:textId="634C4A76" w:rsidR="00721F90" w:rsidRPr="0090403B" w:rsidRDefault="00721F90" w:rsidP="00D17F97">
      <w:pPr>
        <w:pStyle w:val="p1"/>
        <w:jc w:val="center"/>
        <w:rPr>
          <w:rFonts w:ascii="Arial" w:hAnsi="Arial" w:cs="Arial"/>
          <w:b/>
          <w:bCs/>
          <w:sz w:val="28"/>
          <w:szCs w:val="28"/>
        </w:rPr>
      </w:pPr>
      <w:r w:rsidRPr="0090403B">
        <w:rPr>
          <w:rStyle w:val="s1"/>
          <w:rFonts w:ascii="Arial" w:hAnsi="Arial" w:cs="Arial"/>
          <w:b/>
          <w:bCs/>
          <w:sz w:val="28"/>
          <w:szCs w:val="28"/>
        </w:rPr>
        <w:t>ENTREGAN SAMUEL Y MARIANA NUEVO COMEDOR Y COCINA EN CAPULLOS</w:t>
      </w:r>
    </w:p>
    <w:p w14:paraId="2040253F" w14:textId="641922D5" w:rsidR="00A23A57" w:rsidRDefault="00A23A57" w:rsidP="00300EB0">
      <w:pPr>
        <w:rPr>
          <w:rFonts w:ascii="Arial" w:hAnsi="Arial" w:cs="Arial"/>
          <w:b/>
          <w:sz w:val="28"/>
          <w:szCs w:val="28"/>
        </w:rPr>
      </w:pPr>
    </w:p>
    <w:p w14:paraId="4F730ED2" w14:textId="77777777" w:rsidR="00580ABF" w:rsidRDefault="00580ABF" w:rsidP="00580ABF">
      <w:pPr>
        <w:jc w:val="center"/>
        <w:rPr>
          <w:rFonts w:ascii="Arial" w:hAnsi="Arial" w:cs="Arial"/>
          <w:b/>
          <w:sz w:val="28"/>
          <w:szCs w:val="28"/>
        </w:rPr>
      </w:pPr>
    </w:p>
    <w:p w14:paraId="33399247" w14:textId="391EB94F" w:rsidR="00E92F81" w:rsidRPr="00E6718C" w:rsidRDefault="00E92F81" w:rsidP="00E6718C">
      <w:pPr>
        <w:pStyle w:val="p1"/>
        <w:numPr>
          <w:ilvl w:val="0"/>
          <w:numId w:val="19"/>
        </w:numPr>
        <w:jc w:val="both"/>
        <w:rPr>
          <w:rStyle w:val="s1"/>
          <w:rFonts w:ascii="Arial" w:hAnsi="Arial" w:cs="Arial"/>
          <w:i/>
          <w:iCs/>
          <w:sz w:val="24"/>
          <w:szCs w:val="24"/>
        </w:rPr>
      </w:pPr>
      <w:bookmarkStart w:id="0" w:name="_GoBack"/>
      <w:r w:rsidRPr="00E6718C">
        <w:rPr>
          <w:rStyle w:val="s1"/>
          <w:rFonts w:ascii="Arial" w:hAnsi="Arial" w:cs="Arial"/>
          <w:i/>
          <w:iCs/>
          <w:sz w:val="24"/>
          <w:szCs w:val="24"/>
        </w:rPr>
        <w:t>El Gobernador Samuel García reconoció el trabajo de Mariana Rodríguez en la transformación de Capullos y señaló que es el proyecto más significativo de su gobierno.</w:t>
      </w:r>
    </w:p>
    <w:p w14:paraId="2F2FDBE7" w14:textId="269F36AA" w:rsidR="00D70B9B" w:rsidRPr="00E6718C" w:rsidRDefault="00E6718C" w:rsidP="00E6718C">
      <w:pPr>
        <w:pStyle w:val="p1"/>
        <w:numPr>
          <w:ilvl w:val="0"/>
          <w:numId w:val="19"/>
        </w:numPr>
        <w:jc w:val="both"/>
        <w:rPr>
          <w:rStyle w:val="s1"/>
          <w:rFonts w:ascii="Arial" w:hAnsi="Arial" w:cs="Arial"/>
          <w:i/>
          <w:iCs/>
          <w:sz w:val="24"/>
          <w:szCs w:val="24"/>
        </w:rPr>
      </w:pPr>
      <w:r w:rsidRPr="00E6718C">
        <w:rPr>
          <w:rStyle w:val="s1"/>
          <w:rFonts w:ascii="Arial" w:hAnsi="Arial" w:cs="Arial"/>
          <w:i/>
          <w:iCs/>
          <w:sz w:val="24"/>
          <w:szCs w:val="24"/>
        </w:rPr>
        <w:t>Mariana Rodríguez Cantú destacó que se trabaja siempre pensando en brindar las mejores condiciones a los menores que pasan por Capullos, y quiere que recuerden que</w:t>
      </w:r>
      <w:r w:rsidR="00F0080A">
        <w:rPr>
          <w:rStyle w:val="s1"/>
          <w:rFonts w:ascii="Arial" w:hAnsi="Arial" w:cs="Arial"/>
          <w:i/>
          <w:iCs/>
          <w:sz w:val="24"/>
          <w:szCs w:val="24"/>
        </w:rPr>
        <w:t>,</w:t>
      </w:r>
      <w:r w:rsidRPr="00E6718C">
        <w:rPr>
          <w:rStyle w:val="s1"/>
          <w:rFonts w:ascii="Arial" w:hAnsi="Arial" w:cs="Arial"/>
          <w:i/>
          <w:iCs/>
          <w:sz w:val="24"/>
          <w:szCs w:val="24"/>
        </w:rPr>
        <w:t xml:space="preserve"> en su paso por este centro</w:t>
      </w:r>
      <w:r w:rsidR="008B388A">
        <w:rPr>
          <w:rStyle w:val="s1"/>
          <w:rFonts w:ascii="Arial" w:hAnsi="Arial" w:cs="Arial"/>
          <w:i/>
          <w:iCs/>
          <w:sz w:val="24"/>
          <w:szCs w:val="24"/>
        </w:rPr>
        <w:t>,</w:t>
      </w:r>
      <w:r w:rsidRPr="00E6718C">
        <w:rPr>
          <w:rStyle w:val="s1"/>
          <w:rFonts w:ascii="Arial" w:hAnsi="Arial" w:cs="Arial"/>
          <w:i/>
          <w:iCs/>
          <w:sz w:val="24"/>
          <w:szCs w:val="24"/>
        </w:rPr>
        <w:t xml:space="preserve"> su vida y brindarles un hogar digno y seguro siempre fue lo más importante.</w:t>
      </w:r>
    </w:p>
    <w:p w14:paraId="5CE67FD6" w14:textId="77777777" w:rsidR="00300EB0" w:rsidRPr="00D431C1" w:rsidRDefault="00300EB0" w:rsidP="00300EB0">
      <w:pPr>
        <w:pStyle w:val="p1"/>
        <w:ind w:left="720"/>
        <w:jc w:val="both"/>
        <w:rPr>
          <w:rFonts w:ascii="Arial" w:hAnsi="Arial" w:cs="Arial"/>
          <w:i/>
        </w:rPr>
      </w:pPr>
    </w:p>
    <w:p w14:paraId="50C428A9" w14:textId="25DE5186" w:rsidR="00EB0B85" w:rsidRPr="007A5094" w:rsidRDefault="00E6718C" w:rsidP="007A5094">
      <w:pPr>
        <w:pStyle w:val="p1"/>
        <w:jc w:val="both"/>
        <w:rPr>
          <w:rFonts w:ascii="Arial" w:hAnsi="Arial" w:cs="Arial"/>
          <w:sz w:val="28"/>
          <w:szCs w:val="28"/>
        </w:rPr>
      </w:pPr>
      <w:r>
        <w:rPr>
          <w:rFonts w:ascii="Arial" w:hAnsi="Arial" w:cs="Arial"/>
          <w:b/>
          <w:sz w:val="28"/>
          <w:szCs w:val="28"/>
        </w:rPr>
        <w:t>Guadalupe</w:t>
      </w:r>
      <w:r w:rsidR="00EA29FA" w:rsidRPr="00927177">
        <w:rPr>
          <w:rFonts w:ascii="Arial" w:hAnsi="Arial" w:cs="Arial"/>
          <w:b/>
          <w:sz w:val="28"/>
          <w:szCs w:val="28"/>
        </w:rPr>
        <w:t>, Nuevo León.-</w:t>
      </w:r>
      <w:r w:rsidR="00EA29FA">
        <w:rPr>
          <w:rFonts w:ascii="Arial" w:hAnsi="Arial" w:cs="Arial"/>
          <w:b/>
          <w:sz w:val="28"/>
          <w:szCs w:val="28"/>
        </w:rPr>
        <w:t xml:space="preserve"> </w:t>
      </w:r>
      <w:r w:rsidR="00EB0B85" w:rsidRPr="007A5094">
        <w:rPr>
          <w:rStyle w:val="s1"/>
          <w:rFonts w:ascii="Arial" w:hAnsi="Arial" w:cs="Arial"/>
          <w:sz w:val="28"/>
          <w:szCs w:val="28"/>
        </w:rPr>
        <w:t>Continuando con acciones que cambian la vida de las niñas, niños y adolescentes y como parte del proyecto Capullos Renace, el Gobernador de Nuevo León, Samuel Alejandro García Sepúlveda y la titular de AMAR a Nuevo León, Mariana Rodríguez Cantú entregaron el nuevo Comedor y Cocina, instalaciones donde ahora podrán comer en mejores condiciones y con</w:t>
      </w:r>
      <w:r w:rsidR="00EB0B85" w:rsidRPr="007A5094">
        <w:rPr>
          <w:rStyle w:val="apple-converted-space"/>
          <w:rFonts w:ascii="Arial" w:hAnsi="Arial" w:cs="Arial"/>
          <w:sz w:val="28"/>
          <w:szCs w:val="28"/>
        </w:rPr>
        <w:t xml:space="preserve">  </w:t>
      </w:r>
      <w:r w:rsidR="00EB0B85" w:rsidRPr="007A5094">
        <w:rPr>
          <w:rStyle w:val="s1"/>
          <w:rFonts w:ascii="Arial" w:hAnsi="Arial" w:cs="Arial"/>
          <w:sz w:val="28"/>
          <w:szCs w:val="28"/>
        </w:rPr>
        <w:t>mayor comodidad.</w:t>
      </w:r>
      <w:r w:rsidR="00EB0B85" w:rsidRPr="007A5094">
        <w:rPr>
          <w:rStyle w:val="apple-converted-space"/>
          <w:rFonts w:ascii="Arial" w:hAnsi="Arial" w:cs="Arial"/>
          <w:sz w:val="28"/>
          <w:szCs w:val="28"/>
        </w:rPr>
        <w:t> </w:t>
      </w:r>
    </w:p>
    <w:p w14:paraId="1058BA7B" w14:textId="77777777" w:rsidR="00EB0B85" w:rsidRPr="007A5094" w:rsidRDefault="00EB0B85" w:rsidP="007A5094">
      <w:pPr>
        <w:pStyle w:val="p2"/>
        <w:jc w:val="both"/>
        <w:rPr>
          <w:rFonts w:ascii="Arial" w:hAnsi="Arial" w:cs="Arial"/>
          <w:sz w:val="28"/>
          <w:szCs w:val="28"/>
        </w:rPr>
      </w:pPr>
    </w:p>
    <w:p w14:paraId="36F6C76B"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Al entregar el nuevo espacio, el Mandatario estatal felicitó a Mariana Rodríguez por la agenda social que ha impulsado y enfocado principalmente en niñas, niños y mujeres. Destacó que uno de los proyectos más significativos ha sido la transformación de Capullos.</w:t>
      </w:r>
    </w:p>
    <w:p w14:paraId="344D1955" w14:textId="77777777" w:rsidR="00EB0B85" w:rsidRPr="007A5094" w:rsidRDefault="00EB0B85" w:rsidP="007A5094">
      <w:pPr>
        <w:pStyle w:val="p2"/>
        <w:jc w:val="both"/>
        <w:rPr>
          <w:rFonts w:ascii="Arial" w:hAnsi="Arial" w:cs="Arial"/>
          <w:sz w:val="28"/>
          <w:szCs w:val="28"/>
        </w:rPr>
      </w:pPr>
    </w:p>
    <w:p w14:paraId="0CD193F8"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"Hay sin duda una agenda o un programa que no vimos, que no prometimos en campaña y que son todos los temas que Mariana Rodríguez a la par de ser gobierno fue impulsando. Mariana es quien ha impulsado todos los temas de niños, niñas, primera infancia y mujeres.</w:t>
      </w:r>
      <w:r w:rsidRPr="007A5094">
        <w:rPr>
          <w:rStyle w:val="apple-converted-space"/>
          <w:rFonts w:ascii="Arial" w:hAnsi="Arial" w:cs="Arial"/>
          <w:sz w:val="28"/>
          <w:szCs w:val="28"/>
        </w:rPr>
        <w:t> </w:t>
      </w:r>
    </w:p>
    <w:p w14:paraId="5F264C83" w14:textId="77777777" w:rsidR="00EB0B85" w:rsidRPr="007A5094" w:rsidRDefault="00EB0B85" w:rsidP="007A5094">
      <w:pPr>
        <w:pStyle w:val="p2"/>
        <w:jc w:val="both"/>
        <w:rPr>
          <w:rFonts w:ascii="Arial" w:hAnsi="Arial" w:cs="Arial"/>
          <w:sz w:val="28"/>
          <w:szCs w:val="28"/>
        </w:rPr>
      </w:pPr>
    </w:p>
    <w:p w14:paraId="5B521900"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lastRenderedPageBreak/>
        <w:t>"(En Capullos) Empezamos con la primera etapa, que son las villas donde duermen los jóvenes y los niños, segunda etapa, Villa Bebés y esta tercera etapa, que fue la escuela, que fue el jardín, la cancha, el puente Capullos para llegar al nuevo parque del agua, la nueva entrada, nuevo estacionamiento, hoy el nuevo comedor. Capullos pues aunque me queda ya 1 año se va tatuado porque es para mí el programa más bonito de todos", señaló García Sepúlveda.</w:t>
      </w:r>
    </w:p>
    <w:p w14:paraId="779605EA" w14:textId="77777777" w:rsidR="00EB0B85" w:rsidRPr="007A5094" w:rsidRDefault="00EB0B85" w:rsidP="007A5094">
      <w:pPr>
        <w:pStyle w:val="p2"/>
        <w:jc w:val="both"/>
        <w:rPr>
          <w:rFonts w:ascii="Arial" w:hAnsi="Arial" w:cs="Arial"/>
          <w:sz w:val="28"/>
          <w:szCs w:val="28"/>
        </w:rPr>
      </w:pPr>
    </w:p>
    <w:p w14:paraId="516DD7F2"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La titular de AMAR a Nuevo León, Mariana Rodríguez Cantú destacó que estas acciones muestran que la transformación de Capullos no solo contempla la renovación de sus instalaciones, sino también un cambio profundo en la operación y atención de las niñas, niños y adolescentes que viven en el centro.</w:t>
      </w:r>
      <w:r w:rsidRPr="007A5094">
        <w:rPr>
          <w:rStyle w:val="apple-converted-space"/>
          <w:rFonts w:ascii="Arial" w:hAnsi="Arial" w:cs="Arial"/>
          <w:sz w:val="28"/>
          <w:szCs w:val="28"/>
        </w:rPr>
        <w:t> </w:t>
      </w:r>
    </w:p>
    <w:p w14:paraId="7E023501" w14:textId="77777777" w:rsidR="00EB0B85" w:rsidRPr="007A5094" w:rsidRDefault="00EB0B85" w:rsidP="007A5094">
      <w:pPr>
        <w:pStyle w:val="p2"/>
        <w:jc w:val="both"/>
        <w:rPr>
          <w:rFonts w:ascii="Arial" w:hAnsi="Arial" w:cs="Arial"/>
          <w:sz w:val="28"/>
          <w:szCs w:val="28"/>
        </w:rPr>
      </w:pPr>
    </w:p>
    <w:p w14:paraId="35B85C41"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Durante la inauguración del nuevo comedor y cocina, señaló que este espacio busca brindar alimentos sanos y balanceados en condiciones adecuadas de higiene, además de generar un ambiente donde los menores puedan convivir y sentirse cuidados. Asimismo, agradeció a todo el personal que forma parte de este proyecto por el empeño y el cariño que le ponen al trabajo y a su labor de cuidar a las niñas y niños.</w:t>
      </w:r>
    </w:p>
    <w:p w14:paraId="7CB7EADF" w14:textId="77777777" w:rsidR="00EB0B85" w:rsidRPr="007A5094" w:rsidRDefault="00EB0B85" w:rsidP="007A5094">
      <w:pPr>
        <w:pStyle w:val="p2"/>
        <w:jc w:val="both"/>
        <w:rPr>
          <w:rFonts w:ascii="Arial" w:hAnsi="Arial" w:cs="Arial"/>
          <w:sz w:val="28"/>
          <w:szCs w:val="28"/>
        </w:rPr>
      </w:pPr>
    </w:p>
    <w:p w14:paraId="36BA753B"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"Este proyecto pues lo veíamos muy lejano, por así decirlo, poder tener ya todo Capullos Renace terminado, pero no nada más las paredes ni en las instalaciones, sino un cambio verdadero en la operación del centro. Y creo que se nota, creo que se nota en nuestro personal, en la estancia temporal que tienen nuestras niñas y niños aquí, en los resultados en adopciones, en acogimiento, en lo que hemos logrado transmitir hacia afuera, en que más gente se sume al proyecto de Capullo Renace</w:t>
      </w:r>
      <w:r w:rsidRPr="007A5094">
        <w:rPr>
          <w:rStyle w:val="apple-converted-space"/>
          <w:rFonts w:ascii="Arial" w:hAnsi="Arial" w:cs="Arial"/>
          <w:sz w:val="28"/>
          <w:szCs w:val="28"/>
        </w:rPr>
        <w:t> </w:t>
      </w:r>
    </w:p>
    <w:p w14:paraId="2A303AD1" w14:textId="77777777" w:rsidR="00EB0B85" w:rsidRPr="007A5094" w:rsidRDefault="00EB0B85" w:rsidP="007A5094">
      <w:pPr>
        <w:pStyle w:val="p2"/>
        <w:jc w:val="both"/>
        <w:rPr>
          <w:rFonts w:ascii="Arial" w:hAnsi="Arial" w:cs="Arial"/>
          <w:sz w:val="28"/>
          <w:szCs w:val="28"/>
        </w:rPr>
      </w:pPr>
    </w:p>
    <w:p w14:paraId="174D2A5C"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 xml:space="preserve">“Hoy estamos inaugurando el comedor y la cocina de Capullos, dando uno de los pasos más importantes en el renacimiento de este espacio </w:t>
      </w:r>
      <w:proofErr w:type="gramStart"/>
      <w:r w:rsidRPr="007A5094">
        <w:rPr>
          <w:rStyle w:val="s1"/>
          <w:rFonts w:ascii="Arial" w:hAnsi="Arial" w:cs="Arial"/>
          <w:sz w:val="28"/>
          <w:szCs w:val="28"/>
        </w:rPr>
        <w:t>y</w:t>
      </w:r>
      <w:proofErr w:type="gramEnd"/>
      <w:r w:rsidRPr="007A5094">
        <w:rPr>
          <w:rStyle w:val="s1"/>
          <w:rFonts w:ascii="Arial" w:hAnsi="Arial" w:cs="Arial"/>
          <w:sz w:val="28"/>
          <w:szCs w:val="28"/>
        </w:rPr>
        <w:t xml:space="preserve"> sobre todo en la forma en que se van reconstruyendo los sueños y las ilusiones de las niñas y niños que pasan por aquí. Queremos que </w:t>
      </w:r>
      <w:r w:rsidRPr="007A5094">
        <w:rPr>
          <w:rStyle w:val="s1"/>
          <w:rFonts w:ascii="Arial" w:hAnsi="Arial" w:cs="Arial"/>
          <w:sz w:val="28"/>
          <w:szCs w:val="28"/>
        </w:rPr>
        <w:lastRenderedPageBreak/>
        <w:t>sepan que en este lugar hay personas pendientes de ellos, de su salud, de que coman rico, sano y que tengan energía para correr, jugar, aprender y seguir creciendo”, agregó Rodríguez Cantú.</w:t>
      </w:r>
    </w:p>
    <w:p w14:paraId="065EDB60" w14:textId="77777777" w:rsidR="00EB0B85" w:rsidRPr="007A5094" w:rsidRDefault="00EB0B85" w:rsidP="007A5094">
      <w:pPr>
        <w:pStyle w:val="p2"/>
        <w:jc w:val="both"/>
        <w:rPr>
          <w:rFonts w:ascii="Arial" w:hAnsi="Arial" w:cs="Arial"/>
          <w:sz w:val="28"/>
          <w:szCs w:val="28"/>
        </w:rPr>
      </w:pPr>
    </w:p>
    <w:p w14:paraId="00129E16"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Por su parte, la Directora General del Sistema DIF Nuevo León, Alejandra Morales destacó la transformación que ha tenido Capullos durante la actual administración, al señalar que anteriormente era un área descuidada y que hoy cuenta con instalaciones dignas para niñas, niños, adultos mayores y personas con discapacidad.</w:t>
      </w:r>
      <w:r w:rsidRPr="007A5094">
        <w:rPr>
          <w:rStyle w:val="apple-converted-space"/>
          <w:rFonts w:ascii="Arial" w:hAnsi="Arial" w:cs="Arial"/>
          <w:sz w:val="28"/>
          <w:szCs w:val="28"/>
        </w:rPr>
        <w:t> </w:t>
      </w:r>
    </w:p>
    <w:p w14:paraId="65476BE9" w14:textId="77777777" w:rsidR="00EB0B85" w:rsidRPr="007A5094" w:rsidRDefault="00EB0B85" w:rsidP="007A5094">
      <w:pPr>
        <w:pStyle w:val="p2"/>
        <w:jc w:val="both"/>
        <w:rPr>
          <w:rFonts w:ascii="Arial" w:hAnsi="Arial" w:cs="Arial"/>
          <w:sz w:val="28"/>
          <w:szCs w:val="28"/>
        </w:rPr>
      </w:pPr>
    </w:p>
    <w:p w14:paraId="0003B326"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Asimismo, reconoció el liderazgo del gobernador Samuel García y el trabajo de Mariana Rodríguez para colocar a las familias y a las personas en el centro de las decisiones, agregó que la renovación de Capullos es una muestra de esta visión.</w:t>
      </w:r>
    </w:p>
    <w:p w14:paraId="28FC7054" w14:textId="77777777" w:rsidR="00EB0B85" w:rsidRPr="007A5094" w:rsidRDefault="00EB0B85" w:rsidP="007A5094">
      <w:pPr>
        <w:pStyle w:val="p2"/>
        <w:jc w:val="both"/>
        <w:rPr>
          <w:rFonts w:ascii="Arial" w:hAnsi="Arial" w:cs="Arial"/>
          <w:sz w:val="28"/>
          <w:szCs w:val="28"/>
        </w:rPr>
      </w:pPr>
    </w:p>
    <w:p w14:paraId="776E10D8"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Este nuevo espacio consta de dos plantas, en la planta baja está el comedor de niñas, niños y adolescentes, con lavado de acero inoxidable para que puedan lavarse las manos antes de entrar al comedor,</w:t>
      </w:r>
      <w:r w:rsidRPr="007A5094">
        <w:rPr>
          <w:rStyle w:val="apple-converted-space"/>
          <w:rFonts w:ascii="Arial" w:hAnsi="Arial" w:cs="Arial"/>
          <w:sz w:val="28"/>
          <w:szCs w:val="28"/>
        </w:rPr>
        <w:t xml:space="preserve">  </w:t>
      </w:r>
      <w:r w:rsidRPr="007A5094">
        <w:rPr>
          <w:rStyle w:val="s1"/>
          <w:rFonts w:ascii="Arial" w:hAnsi="Arial" w:cs="Arial"/>
          <w:sz w:val="28"/>
          <w:szCs w:val="28"/>
        </w:rPr>
        <w:t>cocina, barra fría, barra caliente, bodegas para los víveres, área para lavar la loza, una oficina para el equipo de nutrición.</w:t>
      </w:r>
    </w:p>
    <w:p w14:paraId="54891D53" w14:textId="77777777" w:rsidR="00EB0B85" w:rsidRPr="007A5094" w:rsidRDefault="00EB0B85" w:rsidP="007A5094">
      <w:pPr>
        <w:pStyle w:val="p2"/>
        <w:jc w:val="both"/>
        <w:rPr>
          <w:rFonts w:ascii="Arial" w:hAnsi="Arial" w:cs="Arial"/>
          <w:sz w:val="28"/>
          <w:szCs w:val="28"/>
        </w:rPr>
      </w:pPr>
    </w:p>
    <w:p w14:paraId="2B36DC22" w14:textId="77777777" w:rsidR="00EB0B85" w:rsidRPr="007A5094" w:rsidRDefault="00EB0B85" w:rsidP="007A5094">
      <w:pPr>
        <w:pStyle w:val="p1"/>
        <w:jc w:val="both"/>
        <w:rPr>
          <w:rFonts w:ascii="Arial" w:hAnsi="Arial" w:cs="Arial"/>
          <w:sz w:val="28"/>
          <w:szCs w:val="28"/>
        </w:rPr>
      </w:pPr>
      <w:r w:rsidRPr="007A5094">
        <w:rPr>
          <w:rStyle w:val="s1"/>
          <w:rFonts w:ascii="Arial" w:hAnsi="Arial" w:cs="Arial"/>
          <w:sz w:val="28"/>
          <w:szCs w:val="28"/>
        </w:rPr>
        <w:t>Asimismo, en la planta alta están las áreas para el personal, comedor con cocineta, terraza, oficina para coordinar el mantenimiento preventivo y atender cualquier reparación.</w:t>
      </w:r>
    </w:p>
    <w:bookmarkEnd w:id="0"/>
    <w:p w14:paraId="0800B5F5" w14:textId="72A7DC2A" w:rsidR="00E6718C" w:rsidRPr="007A5094" w:rsidRDefault="00E6718C" w:rsidP="007A5094">
      <w:pPr>
        <w:pStyle w:val="p1"/>
        <w:jc w:val="both"/>
        <w:rPr>
          <w:rStyle w:val="s1"/>
          <w:rFonts w:ascii="Arial" w:hAnsi="Arial" w:cs="Arial"/>
          <w:sz w:val="28"/>
          <w:szCs w:val="28"/>
        </w:rPr>
      </w:pPr>
    </w:p>
    <w:p w14:paraId="78763BE5" w14:textId="592FFCCF" w:rsidR="00EA29FA" w:rsidRPr="007A5094" w:rsidRDefault="00EA29FA" w:rsidP="007A5094">
      <w:pPr>
        <w:jc w:val="both"/>
        <w:rPr>
          <w:rFonts w:ascii="Arial" w:hAnsi="Arial" w:cs="Arial"/>
          <w:bCs/>
          <w:color w:val="323E4F"/>
          <w:sz w:val="28"/>
          <w:szCs w:val="28"/>
        </w:rPr>
      </w:pPr>
    </w:p>
    <w:sectPr w:rsidR="00EA29FA" w:rsidRPr="007A5094"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8D45A" w14:textId="77777777" w:rsidR="00661572" w:rsidRDefault="00661572" w:rsidP="00E83348">
      <w:r>
        <w:separator/>
      </w:r>
    </w:p>
  </w:endnote>
  <w:endnote w:type="continuationSeparator" w:id="0">
    <w:p w14:paraId="0B06F492" w14:textId="77777777" w:rsidR="00661572" w:rsidRDefault="0066157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4ABD8" w14:textId="77777777" w:rsidR="00661572" w:rsidRDefault="00661572" w:rsidP="00E83348">
      <w:r>
        <w:separator/>
      </w:r>
    </w:p>
  </w:footnote>
  <w:footnote w:type="continuationSeparator" w:id="0">
    <w:p w14:paraId="48E7A0EB" w14:textId="77777777" w:rsidR="00661572" w:rsidRDefault="0066157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7B46"/>
    <w:multiLevelType w:val="hybridMultilevel"/>
    <w:tmpl w:val="ABE61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1"/>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4578"/>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08E1"/>
    <w:rsid w:val="00295CEA"/>
    <w:rsid w:val="00297EA9"/>
    <w:rsid w:val="002A0171"/>
    <w:rsid w:val="002A60F8"/>
    <w:rsid w:val="002A7FA2"/>
    <w:rsid w:val="002B15A0"/>
    <w:rsid w:val="002C5C37"/>
    <w:rsid w:val="002C6B37"/>
    <w:rsid w:val="002D17BB"/>
    <w:rsid w:val="002D2A54"/>
    <w:rsid w:val="002E399F"/>
    <w:rsid w:val="002E5D52"/>
    <w:rsid w:val="002F14B9"/>
    <w:rsid w:val="002F2006"/>
    <w:rsid w:val="00300EB0"/>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96E02"/>
    <w:rsid w:val="004A211E"/>
    <w:rsid w:val="004A3C61"/>
    <w:rsid w:val="004A47CB"/>
    <w:rsid w:val="004B100E"/>
    <w:rsid w:val="004C3EBD"/>
    <w:rsid w:val="004C6B3C"/>
    <w:rsid w:val="004F09AE"/>
    <w:rsid w:val="004F52E5"/>
    <w:rsid w:val="00510EDB"/>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47281"/>
    <w:rsid w:val="006512FD"/>
    <w:rsid w:val="006519A8"/>
    <w:rsid w:val="00653915"/>
    <w:rsid w:val="00661572"/>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21F90"/>
    <w:rsid w:val="00742AF4"/>
    <w:rsid w:val="0076120C"/>
    <w:rsid w:val="0078005E"/>
    <w:rsid w:val="007809B4"/>
    <w:rsid w:val="00781DAA"/>
    <w:rsid w:val="00792C0F"/>
    <w:rsid w:val="00796BEE"/>
    <w:rsid w:val="007A5094"/>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65E1E"/>
    <w:rsid w:val="008703A2"/>
    <w:rsid w:val="00870B15"/>
    <w:rsid w:val="008722D7"/>
    <w:rsid w:val="00874FCC"/>
    <w:rsid w:val="008751D4"/>
    <w:rsid w:val="0088134E"/>
    <w:rsid w:val="00885007"/>
    <w:rsid w:val="008916A8"/>
    <w:rsid w:val="008927AA"/>
    <w:rsid w:val="008A5F6A"/>
    <w:rsid w:val="008B1B97"/>
    <w:rsid w:val="008B388A"/>
    <w:rsid w:val="008B4159"/>
    <w:rsid w:val="008C32C7"/>
    <w:rsid w:val="008C37E2"/>
    <w:rsid w:val="008E3606"/>
    <w:rsid w:val="008F027D"/>
    <w:rsid w:val="008F3ADF"/>
    <w:rsid w:val="008F7A5E"/>
    <w:rsid w:val="009019D2"/>
    <w:rsid w:val="00902F13"/>
    <w:rsid w:val="0090403B"/>
    <w:rsid w:val="00906BB1"/>
    <w:rsid w:val="00942455"/>
    <w:rsid w:val="00956686"/>
    <w:rsid w:val="00956CE4"/>
    <w:rsid w:val="0096389E"/>
    <w:rsid w:val="009652C7"/>
    <w:rsid w:val="009704BC"/>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35CB2"/>
    <w:rsid w:val="00A6713F"/>
    <w:rsid w:val="00A67C2C"/>
    <w:rsid w:val="00A705CA"/>
    <w:rsid w:val="00A70F16"/>
    <w:rsid w:val="00A71326"/>
    <w:rsid w:val="00A8033B"/>
    <w:rsid w:val="00A87621"/>
    <w:rsid w:val="00AA6D55"/>
    <w:rsid w:val="00AD06C4"/>
    <w:rsid w:val="00AF03DD"/>
    <w:rsid w:val="00B01173"/>
    <w:rsid w:val="00B06482"/>
    <w:rsid w:val="00B16EC6"/>
    <w:rsid w:val="00B20134"/>
    <w:rsid w:val="00B23A39"/>
    <w:rsid w:val="00B4275A"/>
    <w:rsid w:val="00B717D0"/>
    <w:rsid w:val="00B72928"/>
    <w:rsid w:val="00B730BF"/>
    <w:rsid w:val="00BA2CCA"/>
    <w:rsid w:val="00BA575F"/>
    <w:rsid w:val="00BC1011"/>
    <w:rsid w:val="00BC31AB"/>
    <w:rsid w:val="00BD4455"/>
    <w:rsid w:val="00BD53A6"/>
    <w:rsid w:val="00BE252C"/>
    <w:rsid w:val="00C04E44"/>
    <w:rsid w:val="00C076B0"/>
    <w:rsid w:val="00C10575"/>
    <w:rsid w:val="00C147D7"/>
    <w:rsid w:val="00C402FB"/>
    <w:rsid w:val="00C41B70"/>
    <w:rsid w:val="00C44009"/>
    <w:rsid w:val="00C443E3"/>
    <w:rsid w:val="00C447C4"/>
    <w:rsid w:val="00C44E98"/>
    <w:rsid w:val="00C61FC4"/>
    <w:rsid w:val="00C639F7"/>
    <w:rsid w:val="00C730BD"/>
    <w:rsid w:val="00C90637"/>
    <w:rsid w:val="00C955EB"/>
    <w:rsid w:val="00CA29D0"/>
    <w:rsid w:val="00CB116B"/>
    <w:rsid w:val="00CD5526"/>
    <w:rsid w:val="00CE097A"/>
    <w:rsid w:val="00CF3696"/>
    <w:rsid w:val="00CF44B7"/>
    <w:rsid w:val="00D07965"/>
    <w:rsid w:val="00D10FF3"/>
    <w:rsid w:val="00D17F97"/>
    <w:rsid w:val="00D24196"/>
    <w:rsid w:val="00D307E5"/>
    <w:rsid w:val="00D30B6F"/>
    <w:rsid w:val="00D30C10"/>
    <w:rsid w:val="00D431C1"/>
    <w:rsid w:val="00D44F64"/>
    <w:rsid w:val="00D45A8D"/>
    <w:rsid w:val="00D55BB8"/>
    <w:rsid w:val="00D562B6"/>
    <w:rsid w:val="00D66BFF"/>
    <w:rsid w:val="00D70B9B"/>
    <w:rsid w:val="00D73C4C"/>
    <w:rsid w:val="00D7771C"/>
    <w:rsid w:val="00D80702"/>
    <w:rsid w:val="00D84456"/>
    <w:rsid w:val="00D85430"/>
    <w:rsid w:val="00D9312F"/>
    <w:rsid w:val="00D931E0"/>
    <w:rsid w:val="00DA63A7"/>
    <w:rsid w:val="00DC11C2"/>
    <w:rsid w:val="00DC2841"/>
    <w:rsid w:val="00DC39E5"/>
    <w:rsid w:val="00DC68FB"/>
    <w:rsid w:val="00DE18D3"/>
    <w:rsid w:val="00DF16D9"/>
    <w:rsid w:val="00DF6142"/>
    <w:rsid w:val="00E06CC7"/>
    <w:rsid w:val="00E10C35"/>
    <w:rsid w:val="00E215A1"/>
    <w:rsid w:val="00E3081F"/>
    <w:rsid w:val="00E3316A"/>
    <w:rsid w:val="00E4053E"/>
    <w:rsid w:val="00E545C2"/>
    <w:rsid w:val="00E626AA"/>
    <w:rsid w:val="00E6407D"/>
    <w:rsid w:val="00E6718C"/>
    <w:rsid w:val="00E70938"/>
    <w:rsid w:val="00E71944"/>
    <w:rsid w:val="00E76C87"/>
    <w:rsid w:val="00E83348"/>
    <w:rsid w:val="00E9212A"/>
    <w:rsid w:val="00E92581"/>
    <w:rsid w:val="00E92F81"/>
    <w:rsid w:val="00E93E9E"/>
    <w:rsid w:val="00EA29FA"/>
    <w:rsid w:val="00EA49EE"/>
    <w:rsid w:val="00EB0B85"/>
    <w:rsid w:val="00EC3522"/>
    <w:rsid w:val="00EC762B"/>
    <w:rsid w:val="00ED11F7"/>
    <w:rsid w:val="00EE125E"/>
    <w:rsid w:val="00EE3DCB"/>
    <w:rsid w:val="00EF0F4A"/>
    <w:rsid w:val="00F0080A"/>
    <w:rsid w:val="00F01780"/>
    <w:rsid w:val="00F06A94"/>
    <w:rsid w:val="00F20029"/>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C41B70"/>
    <w:rPr>
      <w:rFonts w:ascii=".AppleSystemUIFont" w:hAnsi=".AppleSystemUIFont" w:cs="Times New Roman"/>
      <w:sz w:val="29"/>
      <w:szCs w:val="29"/>
      <w:lang w:eastAsia="es-MX"/>
    </w:rPr>
  </w:style>
  <w:style w:type="character" w:customStyle="1" w:styleId="s1">
    <w:name w:val="s1"/>
    <w:basedOn w:val="Fuentedeprrafopredeter"/>
    <w:rsid w:val="00C41B7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781DAA"/>
  </w:style>
  <w:style w:type="paragraph" w:customStyle="1" w:styleId="p2">
    <w:name w:val="p2"/>
    <w:basedOn w:val="Normal"/>
    <w:rsid w:val="00647281"/>
    <w:rPr>
      <w:rFonts w:ascii=".AppleSystemUIFont" w:hAnsi=".AppleSystemUIFont" w:cs="Times New Roman"/>
      <w:sz w:val="29"/>
      <w:szCs w:val="29"/>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3B1EF-1235-4D55-9F62-A1F55A01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2026-08-30T21:18:00Z</dcterms:created>
  <dcterms:modified xsi:type="dcterms:W3CDTF">2026-08-30T21:18:00Z</dcterms:modified>
</cp:coreProperties>
</file>