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E301FD2" w:rsidR="00EA29FA" w:rsidRPr="00C60FD1" w:rsidRDefault="00475101" w:rsidP="00EA29FA">
      <w:pPr>
        <w:jc w:val="right"/>
        <w:rPr>
          <w:rFonts w:ascii="Arial" w:hAnsi="Arial" w:cs="Arial"/>
          <w:b/>
          <w:sz w:val="22"/>
          <w:lang w:val="es-ES"/>
        </w:rPr>
      </w:pPr>
      <w:bookmarkStart w:id="0" w:name="_GoBack"/>
      <w:bookmarkEnd w:id="0"/>
      <w:r>
        <w:rPr>
          <w:rFonts w:ascii="Arial" w:hAnsi="Arial" w:cs="Arial"/>
          <w:b/>
          <w:sz w:val="22"/>
          <w:lang w:val="es-ES"/>
        </w:rPr>
        <w:t>CP/1115/2026</w:t>
      </w:r>
    </w:p>
    <w:p w14:paraId="695E3F55" w14:textId="283A97D8" w:rsidR="00703B09" w:rsidRDefault="00475101" w:rsidP="00703B09">
      <w:pPr>
        <w:jc w:val="right"/>
        <w:rPr>
          <w:rFonts w:ascii="Arial" w:hAnsi="Arial" w:cs="Arial"/>
          <w:sz w:val="22"/>
          <w:lang w:val="es-ES"/>
        </w:rPr>
      </w:pPr>
      <w:r>
        <w:rPr>
          <w:rFonts w:ascii="Arial" w:hAnsi="Arial" w:cs="Arial"/>
          <w:sz w:val="22"/>
          <w:lang w:val="es-ES"/>
        </w:rPr>
        <w:t>11</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28C1953F" w:rsidR="00A23A57" w:rsidRDefault="00475101" w:rsidP="00580ABF">
      <w:pPr>
        <w:jc w:val="center"/>
        <w:rPr>
          <w:rFonts w:ascii="Arial" w:hAnsi="Arial" w:cs="Arial"/>
          <w:b/>
          <w:sz w:val="28"/>
          <w:szCs w:val="28"/>
        </w:rPr>
      </w:pPr>
      <w:r w:rsidRPr="00475101">
        <w:rPr>
          <w:rFonts w:ascii="Arial" w:hAnsi="Arial" w:cs="Arial"/>
          <w:b/>
          <w:sz w:val="28"/>
          <w:szCs w:val="28"/>
        </w:rPr>
        <w:t>PRESENTAN LIBRO "INNOVANDO EN SALUD UN NUEVO MODELO PARA NUEVO LEÓN: CUIDAR TU SALUD"</w:t>
      </w:r>
    </w:p>
    <w:p w14:paraId="4F730ED2" w14:textId="77777777" w:rsidR="00580ABF" w:rsidRDefault="00580ABF" w:rsidP="00580ABF">
      <w:pPr>
        <w:jc w:val="center"/>
        <w:rPr>
          <w:rFonts w:ascii="Arial" w:hAnsi="Arial" w:cs="Arial"/>
          <w:b/>
          <w:sz w:val="28"/>
          <w:szCs w:val="28"/>
        </w:rPr>
      </w:pPr>
    </w:p>
    <w:p w14:paraId="42D4CAD6" w14:textId="6282248D" w:rsidR="00EA29FA" w:rsidRDefault="00475101" w:rsidP="00475101">
      <w:pPr>
        <w:pStyle w:val="Prrafodelista"/>
        <w:numPr>
          <w:ilvl w:val="0"/>
          <w:numId w:val="18"/>
        </w:numPr>
        <w:jc w:val="both"/>
        <w:rPr>
          <w:rFonts w:ascii="Arial" w:hAnsi="Arial" w:cs="Arial"/>
          <w:i/>
        </w:rPr>
      </w:pPr>
      <w:r w:rsidRPr="00475101">
        <w:rPr>
          <w:rFonts w:ascii="Arial" w:hAnsi="Arial" w:cs="Arial"/>
          <w:i/>
        </w:rPr>
        <w:t>El Gobernador de Nuevo León destacó que la Secretaria de Salud, Alma Rosa Marroquín impulsó el modelo de Cobertura Universal de Salud, del cual se habla en el libro y a través del cual se ha logrado que el 93% de los neoloneses hoy tengan cobertura de salud.</w:t>
      </w:r>
    </w:p>
    <w:p w14:paraId="25876BCD" w14:textId="0D3D52F4" w:rsidR="00475101" w:rsidRDefault="00475101" w:rsidP="00475101">
      <w:pPr>
        <w:pStyle w:val="Prrafodelista"/>
        <w:numPr>
          <w:ilvl w:val="0"/>
          <w:numId w:val="18"/>
        </w:numPr>
        <w:jc w:val="both"/>
        <w:rPr>
          <w:rFonts w:ascii="Arial" w:hAnsi="Arial" w:cs="Arial"/>
          <w:i/>
        </w:rPr>
      </w:pPr>
      <w:r w:rsidRPr="00475101">
        <w:rPr>
          <w:rFonts w:ascii="Arial" w:hAnsi="Arial" w:cs="Arial"/>
          <w:i/>
        </w:rPr>
        <w:t>Mariana Rodriguez Cantú resaltó que con esto se convierte el referente de Nuevo León en una ruta que también puede servirles a otros estados y a otros gobiernos.</w:t>
      </w:r>
    </w:p>
    <w:p w14:paraId="04A40C19" w14:textId="3DC2B8C0" w:rsidR="00475101" w:rsidRDefault="00475101" w:rsidP="00475101">
      <w:pPr>
        <w:pStyle w:val="Prrafodelista"/>
        <w:numPr>
          <w:ilvl w:val="0"/>
          <w:numId w:val="18"/>
        </w:numPr>
        <w:jc w:val="both"/>
        <w:rPr>
          <w:rFonts w:ascii="Arial" w:hAnsi="Arial" w:cs="Arial"/>
          <w:i/>
        </w:rPr>
      </w:pPr>
      <w:r w:rsidRPr="00475101">
        <w:rPr>
          <w:rFonts w:ascii="Arial" w:hAnsi="Arial" w:cs="Arial"/>
          <w:i/>
        </w:rPr>
        <w:t>La presentación estuvo a cargo de la Secretaria de Salud, Alma Rosa Marroquín Escamilla, quien señaló que el objetivo es construir un sistema que acompañe a las personas desde la prevención hasta la recuperación.</w:t>
      </w:r>
    </w:p>
    <w:p w14:paraId="7236787C" w14:textId="77777777" w:rsidR="00475101" w:rsidRPr="00C90637" w:rsidRDefault="00475101" w:rsidP="00475101">
      <w:pPr>
        <w:pStyle w:val="Prrafodelista"/>
        <w:jc w:val="both"/>
        <w:rPr>
          <w:rFonts w:ascii="Arial" w:hAnsi="Arial" w:cs="Arial"/>
          <w:i/>
        </w:rPr>
      </w:pPr>
    </w:p>
    <w:p w14:paraId="4572CA0F" w14:textId="1D277FEB" w:rsidR="00475101" w:rsidRPr="00475101" w:rsidRDefault="00EA29FA" w:rsidP="00475101">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475101" w:rsidRPr="00475101">
        <w:rPr>
          <w:rFonts w:ascii="Arial" w:hAnsi="Arial" w:cs="Arial"/>
          <w:sz w:val="28"/>
          <w:szCs w:val="28"/>
        </w:rPr>
        <w:t>Buscando dar un nuevo paso en salud y documentando uno a uno los proyectos y programas que se han lanzado en esta administración y que han llevado al Estado a ser referente nacional, el Gobierno de Nuevo León, a cargo de Samuel Alejandro García Sepúlveda presentó el libro “Innovando en Salud. Un nuevo modelo para Nuevo León: Cuidar tu Salud”.</w:t>
      </w:r>
    </w:p>
    <w:p w14:paraId="5FBE89E6" w14:textId="77777777" w:rsidR="00475101" w:rsidRPr="00475101" w:rsidRDefault="00475101" w:rsidP="00475101">
      <w:pPr>
        <w:jc w:val="both"/>
        <w:rPr>
          <w:rFonts w:ascii="Arial" w:hAnsi="Arial" w:cs="Arial"/>
          <w:sz w:val="28"/>
          <w:szCs w:val="28"/>
        </w:rPr>
      </w:pPr>
    </w:p>
    <w:p w14:paraId="2BBD1E56"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Tras la presentación del libro, realizada por la Secretaria de Salud, quien estuvo acompañada de la titular de AMAR a Nuevo León, Mariana Rodríguez Cantú, el Mandatario estatal destacó la labor de Alma Rosa Marroquín al frente de la Secretaría de Salud y señaló que durante cinco años ha demostrado capacidad de convocatoria y de resolución para impulsar nuevos programas y ampliar la atención médica en Nuevo León. </w:t>
      </w:r>
    </w:p>
    <w:p w14:paraId="1141A4A8" w14:textId="77777777" w:rsidR="00475101" w:rsidRPr="00475101" w:rsidRDefault="00475101" w:rsidP="00475101">
      <w:pPr>
        <w:jc w:val="both"/>
        <w:rPr>
          <w:rFonts w:ascii="Arial" w:hAnsi="Arial" w:cs="Arial"/>
          <w:sz w:val="28"/>
          <w:szCs w:val="28"/>
        </w:rPr>
      </w:pPr>
    </w:p>
    <w:p w14:paraId="1E568B96"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Agregó que desde el Gobierno de Nuevo se seguirá trabajando hasta el final del sexenio para fortalecer el sistema de salud y mantener a Nuevo León como referente nacional, pues resaltó que la Salud es un </w:t>
      </w:r>
      <w:r w:rsidRPr="00475101">
        <w:rPr>
          <w:rFonts w:ascii="Arial" w:hAnsi="Arial" w:cs="Arial"/>
          <w:sz w:val="28"/>
          <w:szCs w:val="28"/>
        </w:rPr>
        <w:lastRenderedPageBreak/>
        <w:t>derecho que se tiene desde la Constitución y la Cobertura Universal de Salud es el mayor logro que ha tenido el Estado. Ante ello agradeció a la Secretaria de Salud por impulsar este modelo al llegar a la administración estatal.</w:t>
      </w:r>
    </w:p>
    <w:p w14:paraId="7935C910" w14:textId="77777777" w:rsidR="00475101" w:rsidRPr="00475101" w:rsidRDefault="00475101" w:rsidP="00475101">
      <w:pPr>
        <w:jc w:val="both"/>
        <w:rPr>
          <w:rFonts w:ascii="Arial" w:hAnsi="Arial" w:cs="Arial"/>
          <w:sz w:val="28"/>
          <w:szCs w:val="28"/>
        </w:rPr>
      </w:pPr>
    </w:p>
    <w:p w14:paraId="1F6F6745"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"Para mí es el mayor logro que ha tenido Nuevo León y es ejemplo no solo en México, sino en América Latina. Ese sueño de la salud universal pues debería estar en todo México, hoy solo la tenemos en Nuevo León. </w:t>
      </w:r>
    </w:p>
    <w:p w14:paraId="0FD990AB" w14:textId="77777777" w:rsidR="00475101" w:rsidRPr="00475101" w:rsidRDefault="00475101" w:rsidP="00475101">
      <w:pPr>
        <w:jc w:val="both"/>
        <w:rPr>
          <w:rFonts w:ascii="Arial" w:hAnsi="Arial" w:cs="Arial"/>
          <w:sz w:val="28"/>
          <w:szCs w:val="28"/>
        </w:rPr>
      </w:pPr>
    </w:p>
    <w:p w14:paraId="288FB85B"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“Entra Alma en la transición platicábamos de un modelo que fuera más utilitario. Lo que ella tenía como visión de la Cobertura Universal, cinco años después es el resultado de que el 93% de los neoloneses hoy tienen cobertura. No hay ningún estado en América Latina que tenga ese índice”, dijo el Gobernador de Nuevo León.</w:t>
      </w:r>
    </w:p>
    <w:p w14:paraId="2CA0326F" w14:textId="77777777" w:rsidR="00475101" w:rsidRPr="00475101" w:rsidRDefault="00475101" w:rsidP="00475101">
      <w:pPr>
        <w:jc w:val="both"/>
        <w:rPr>
          <w:rFonts w:ascii="Arial" w:hAnsi="Arial" w:cs="Arial"/>
          <w:sz w:val="28"/>
          <w:szCs w:val="28"/>
        </w:rPr>
      </w:pPr>
    </w:p>
    <w:p w14:paraId="18BB88B8"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Por su parte, Mariana Rodríguez Cantú resaltó los avances del estado en materia de atención médica, al señalar que más de 1.3 millones de personas cuentan actualmente con seguro médico gratuito. Resaltó programas como las coberturas universales contra el cáncer infantil y de mama, Código Infarto, implantes cocleares y atención a la salud mental, además de los 135 espacios de lactancia y la construcción del nuevo Hospital Infantil. Asimismo  reconoció al personal médico y a la doctora Alma Rosa Marroquín por su trabajo para consolidar un modelo de salud que, dijo, busca que ninguna familia tenga que preocuparse por el costo de un tratamiento.</w:t>
      </w:r>
    </w:p>
    <w:p w14:paraId="6D78BDC1" w14:textId="77777777" w:rsidR="00475101" w:rsidRPr="00475101" w:rsidRDefault="00475101" w:rsidP="00475101">
      <w:pPr>
        <w:jc w:val="both"/>
        <w:rPr>
          <w:rFonts w:ascii="Arial" w:hAnsi="Arial" w:cs="Arial"/>
          <w:sz w:val="28"/>
          <w:szCs w:val="28"/>
        </w:rPr>
      </w:pPr>
    </w:p>
    <w:p w14:paraId="4C1476D2"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"Y puedo decir con toda certeza, a partir de lo que hemos visto en la experiencia, que una de las acciones más importantes que puede hacer un gobierno es invertir en salud. Y es que lo está haciendo el gobierno, gracias también al trabajo de todas las médicas, médicos y personal de salud que hoy están aquí.  Gracias por cuidar con conocimiento, pero también con humanidad y corazón. Y gracias </w:t>
      </w:r>
      <w:r w:rsidRPr="00475101">
        <w:rPr>
          <w:rFonts w:ascii="Arial" w:hAnsi="Arial" w:cs="Arial"/>
          <w:sz w:val="28"/>
          <w:szCs w:val="28"/>
        </w:rPr>
        <w:lastRenderedPageBreak/>
        <w:t xml:space="preserve">especialmente a la doctora Alma Rosa Marroquín, porque he visto la dedicación con la que toma cada caso. </w:t>
      </w:r>
    </w:p>
    <w:p w14:paraId="481F2ABC" w14:textId="77777777" w:rsidR="00475101" w:rsidRPr="00475101" w:rsidRDefault="00475101" w:rsidP="00475101">
      <w:pPr>
        <w:jc w:val="both"/>
        <w:rPr>
          <w:rFonts w:ascii="Arial" w:hAnsi="Arial" w:cs="Arial"/>
          <w:sz w:val="28"/>
          <w:szCs w:val="28"/>
        </w:rPr>
      </w:pPr>
    </w:p>
    <w:p w14:paraId="6EB73CF8"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“Hoy está presentando su libro ‘Innovando en salud, un nuevo modelo para Nuevo León, cuidar su salud’, que convierte el referente de Nuevo León en una ruta que también puede servirles a otros estados y a otros gobiernos. Gracias, doctora, por escribir este libro. Quienes lo lean podrán encontrar las decisiones que se tomaron, lo que se fue aprendiendo en el camino, lo que se tuvo que corregir y todo el trabajo que el gobierno del Estado ha hecho para llegar a donde estamos el día de hoy”, señaló Rodríguez Cantú</w:t>
      </w:r>
    </w:p>
    <w:p w14:paraId="06AAEBA9"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661F65B8"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Marroquín Escamilla destacó que este libro resume en parte el trabajo realizado por todo el equipo de salud, agregó que los avances que se abordan en la obra surgieron de la experiencia acumulada durante años en el sector y de las lecciones que dejó la pandemia, con el objetivo de construir un sistema que acompañe a las personas desde la prevención hasta la recuperación. Subrayó que el libro representa la memoria de lo construido, pero también un compromiso con lo que falta por hacer, entre ello, la consolidación del nuevo Hospital Infantil de Nuevo León.</w:t>
      </w:r>
    </w:p>
    <w:p w14:paraId="5D8E2DF1" w14:textId="77777777" w:rsidR="00475101" w:rsidRPr="00475101" w:rsidRDefault="00475101" w:rsidP="00475101">
      <w:pPr>
        <w:jc w:val="both"/>
        <w:rPr>
          <w:rFonts w:ascii="Arial" w:hAnsi="Arial" w:cs="Arial"/>
          <w:sz w:val="28"/>
          <w:szCs w:val="28"/>
        </w:rPr>
      </w:pPr>
    </w:p>
    <w:p w14:paraId="3285582F"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“Una política pública adquiere verdadero sentido cuando deja de ser un programa escrito en un documento y se convierte en una oportunidad de vida. Y esa es quizás la reflexión más importante de este libro. Las políticas públicas no pertenecen a quienes las diseñamos, pertenecen a las personas. Este libro lleva mi nombre, pero esta historia tiene miles de autores, médicos, enfermeras y enfermeros, promotores, trabajadores sociales, psicólogos, administrativos, investigadores y todos aquellos que cada día decidieron hacer un poco más de lo que les correspondía.</w:t>
      </w:r>
    </w:p>
    <w:p w14:paraId="4094D08D" w14:textId="77777777" w:rsidR="00475101" w:rsidRPr="00475101" w:rsidRDefault="00475101" w:rsidP="00475101">
      <w:pPr>
        <w:jc w:val="both"/>
        <w:rPr>
          <w:rFonts w:ascii="Arial" w:hAnsi="Arial" w:cs="Arial"/>
          <w:sz w:val="28"/>
          <w:szCs w:val="28"/>
        </w:rPr>
      </w:pPr>
    </w:p>
    <w:p w14:paraId="28118405"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“Este libro no es un punto final. Es memoria de lo construido, pero también representa el compromiso con lo que todavía falta por hacer. </w:t>
      </w:r>
      <w:r w:rsidRPr="00475101">
        <w:rPr>
          <w:rFonts w:ascii="Arial" w:hAnsi="Arial" w:cs="Arial"/>
          <w:sz w:val="28"/>
          <w:szCs w:val="28"/>
        </w:rPr>
        <w:lastRenderedPageBreak/>
        <w:t>Este libro guarda años de trabajo, decisiones difíciles, aprendizajes y esperanza, pero sobre todo guarda una convicción. Cuidar la vida con humanidad es la forma más noble de servir”, agregó la Secretaria de Salud.</w:t>
      </w:r>
    </w:p>
    <w:p w14:paraId="430282A4"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525AAAB7"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A través de este libro, se hace un recuento paso a paso de las acciones estratégicas que se han implementado en esta administración para lograr consolidar un sistema de salud fuerte y el desafío que implicó esta hazaña tras recibir la administración en medio de una pandemia por el COVID-19.</w:t>
      </w:r>
    </w:p>
    <w:p w14:paraId="7B53FFD9"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608B3213"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A partir de las estrategias implementadas, el libro relata cómo Nuevo León se posicionó como el primer estado en lanzar las coberturas universales contra el cáncer de mama e infantil, las cuales han sido replicadas por otros estados de la República.</w:t>
      </w:r>
    </w:p>
    <w:p w14:paraId="570CE1B0"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243AEE29" w14:textId="77777777" w:rsidR="00475101" w:rsidRDefault="00475101" w:rsidP="00475101">
      <w:pPr>
        <w:jc w:val="both"/>
        <w:rPr>
          <w:rFonts w:ascii="Arial" w:hAnsi="Arial" w:cs="Arial"/>
          <w:sz w:val="28"/>
          <w:szCs w:val="28"/>
        </w:rPr>
      </w:pPr>
      <w:r w:rsidRPr="00475101">
        <w:rPr>
          <w:rFonts w:ascii="Arial" w:hAnsi="Arial" w:cs="Arial"/>
          <w:sz w:val="28"/>
          <w:szCs w:val="28"/>
        </w:rPr>
        <w:t>Esta administración lanzó el programa Cuidar tu salud que brinda atención médica gratuita a las personas que no cuentan con derechohabiencia y el cual suma ya más de 1.3 millones de beneficiarios.</w:t>
      </w:r>
    </w:p>
    <w:p w14:paraId="0F6326BA" w14:textId="77777777" w:rsidR="00475101" w:rsidRPr="00475101" w:rsidRDefault="00475101" w:rsidP="00475101">
      <w:pPr>
        <w:jc w:val="both"/>
        <w:rPr>
          <w:rFonts w:ascii="Arial" w:hAnsi="Arial" w:cs="Arial"/>
          <w:sz w:val="28"/>
          <w:szCs w:val="28"/>
        </w:rPr>
      </w:pPr>
    </w:p>
    <w:p w14:paraId="03CF70D7"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El libro se posiciona como un modelo sobre la construcción de un servicio de salud que brinde seguridad a la población y garantice políticas públicas para la mejora del sistema de salud, sin embargo plantea los desafíos para la siguiente etapa a dar continuidad dentro de este mismo modelo: financiamiento sostenible; cierre de brechas regionales y sociales; desarrollo y bienestar del talento humano; infraestructura de largo plazo; indicadores transparentes de calidad y resultados; salud digital e institucionalización de la innovación. </w:t>
      </w:r>
    </w:p>
    <w:p w14:paraId="4828A8B2"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5ADC7E2B"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El evento tuvo lugar en el Horno 3 del Parque Fundidora y contó con la presencia de los panelistas Jesús </w:t>
      </w:r>
      <w:proofErr w:type="spellStart"/>
      <w:r w:rsidRPr="00475101">
        <w:rPr>
          <w:rFonts w:ascii="Arial" w:hAnsi="Arial" w:cs="Arial"/>
          <w:sz w:val="28"/>
          <w:szCs w:val="28"/>
        </w:rPr>
        <w:t>Áncer</w:t>
      </w:r>
      <w:proofErr w:type="spellEnd"/>
      <w:r w:rsidRPr="00475101">
        <w:rPr>
          <w:rFonts w:ascii="Arial" w:hAnsi="Arial" w:cs="Arial"/>
          <w:sz w:val="28"/>
          <w:szCs w:val="28"/>
        </w:rPr>
        <w:t xml:space="preserve"> Rodríguez, ex Rector de la UANL y ex Director del Hospital Universitario; Guillermo Torre </w:t>
      </w:r>
      <w:proofErr w:type="spellStart"/>
      <w:r w:rsidRPr="00475101">
        <w:rPr>
          <w:rFonts w:ascii="Arial" w:hAnsi="Arial" w:cs="Arial"/>
          <w:sz w:val="28"/>
          <w:szCs w:val="28"/>
        </w:rPr>
        <w:t>Amione</w:t>
      </w:r>
      <w:proofErr w:type="spellEnd"/>
      <w:r w:rsidRPr="00475101">
        <w:rPr>
          <w:rFonts w:ascii="Arial" w:hAnsi="Arial" w:cs="Arial"/>
          <w:sz w:val="28"/>
          <w:szCs w:val="28"/>
        </w:rPr>
        <w:t xml:space="preserve">, </w:t>
      </w:r>
      <w:r w:rsidRPr="00475101">
        <w:rPr>
          <w:rFonts w:ascii="Arial" w:hAnsi="Arial" w:cs="Arial"/>
          <w:sz w:val="28"/>
          <w:szCs w:val="28"/>
        </w:rPr>
        <w:lastRenderedPageBreak/>
        <w:t xml:space="preserve">Rector del Tex Salud y Juana Ramírez, Presidenta Ejecutiva de Grupo SOHIN. </w:t>
      </w:r>
    </w:p>
    <w:p w14:paraId="57E118BA" w14:textId="77777777" w:rsidR="00475101" w:rsidRPr="00475101" w:rsidRDefault="00475101" w:rsidP="00475101">
      <w:pPr>
        <w:jc w:val="both"/>
        <w:rPr>
          <w:rFonts w:ascii="Arial" w:hAnsi="Arial" w:cs="Arial"/>
          <w:sz w:val="28"/>
          <w:szCs w:val="28"/>
        </w:rPr>
      </w:pPr>
      <w:r w:rsidRPr="00475101">
        <w:rPr>
          <w:rFonts w:ascii="Arial" w:hAnsi="Arial" w:cs="Arial"/>
          <w:sz w:val="28"/>
          <w:szCs w:val="28"/>
        </w:rPr>
        <w:t xml:space="preserve"> </w:t>
      </w:r>
    </w:p>
    <w:p w14:paraId="78763BE5" w14:textId="717E80FE" w:rsidR="00EA29FA" w:rsidRPr="00475101" w:rsidRDefault="00475101" w:rsidP="00475101">
      <w:pPr>
        <w:jc w:val="both"/>
        <w:rPr>
          <w:rFonts w:ascii="Arial" w:hAnsi="Arial" w:cs="Arial"/>
          <w:sz w:val="28"/>
          <w:szCs w:val="28"/>
        </w:rPr>
      </w:pPr>
      <w:r w:rsidRPr="00475101">
        <w:rPr>
          <w:rFonts w:ascii="Arial" w:hAnsi="Arial" w:cs="Arial"/>
          <w:sz w:val="28"/>
          <w:szCs w:val="28"/>
        </w:rPr>
        <w:t>También asistieron distintos funcionarios federales y municipales, personad de salud, académicos, representantes de organizaciones de la sociedad civil y personas beneficiarias de los programas impulsados por la Secretaría de Salud.</w:t>
      </w:r>
    </w:p>
    <w:sectPr w:rsidR="00EA29FA" w:rsidRPr="00475101"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13518" w14:textId="77777777" w:rsidR="002A5EEF" w:rsidRDefault="002A5EEF" w:rsidP="00E83348">
      <w:r>
        <w:separator/>
      </w:r>
    </w:p>
  </w:endnote>
  <w:endnote w:type="continuationSeparator" w:id="0">
    <w:p w14:paraId="4BD6EB76" w14:textId="77777777" w:rsidR="002A5EEF" w:rsidRDefault="002A5EE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51D78" w14:textId="77777777" w:rsidR="002A5EEF" w:rsidRDefault="002A5EEF" w:rsidP="00E83348">
      <w:r>
        <w:separator/>
      </w:r>
    </w:p>
  </w:footnote>
  <w:footnote w:type="continuationSeparator" w:id="0">
    <w:p w14:paraId="682FD40C" w14:textId="77777777" w:rsidR="002A5EEF" w:rsidRDefault="002A5EE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5EEF"/>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5101"/>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5D31"/>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855E1-550D-41D5-8B22-77D00BD4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6329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2026-08-12T13:07:00Z</dcterms:created>
  <dcterms:modified xsi:type="dcterms:W3CDTF">2026-08-12T13:07:00Z</dcterms:modified>
</cp:coreProperties>
</file>