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2B080332" w:rsidR="00EA29FA" w:rsidRPr="00C60FD1" w:rsidRDefault="00292035" w:rsidP="00EA29FA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CP/1103/2026</w:t>
      </w:r>
    </w:p>
    <w:p w14:paraId="695E3F55" w14:textId="4936FBC1" w:rsidR="00703B09" w:rsidRDefault="00292035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10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>
        <w:rPr>
          <w:rFonts w:ascii="Arial" w:hAnsi="Arial" w:cs="Arial"/>
          <w:sz w:val="22"/>
          <w:lang w:val="es-ES"/>
        </w:rPr>
        <w:t>agosto de 2026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040253F" w14:textId="73478590" w:rsidR="00A23A57" w:rsidRDefault="00E77F4F" w:rsidP="00580AB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LLEVAN SAMUE</w:t>
      </w:r>
      <w:r w:rsidR="00292035" w:rsidRPr="00292035">
        <w:rPr>
          <w:rFonts w:ascii="Arial" w:hAnsi="Arial" w:cs="Arial"/>
          <w:b/>
          <w:sz w:val="28"/>
          <w:szCs w:val="28"/>
        </w:rPr>
        <w:t>L Y MARIANA RETARJETEO DE PROGRAMA “AYUDAMOS” A COLONIA INDEPENDENCIA</w:t>
      </w:r>
    </w:p>
    <w:p w14:paraId="4F730ED2" w14:textId="77777777" w:rsidR="00580ABF" w:rsidRDefault="00580ABF" w:rsidP="00580ABF">
      <w:pPr>
        <w:jc w:val="center"/>
        <w:rPr>
          <w:rFonts w:ascii="Arial" w:hAnsi="Arial" w:cs="Arial"/>
          <w:b/>
          <w:sz w:val="28"/>
          <w:szCs w:val="28"/>
        </w:rPr>
      </w:pPr>
    </w:p>
    <w:p w14:paraId="42D4CAD6" w14:textId="2739AB93" w:rsidR="00EA29FA" w:rsidRDefault="00292035" w:rsidP="00292035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i/>
        </w:rPr>
      </w:pPr>
      <w:r w:rsidRPr="00292035">
        <w:rPr>
          <w:rFonts w:ascii="Arial" w:hAnsi="Arial" w:cs="Arial"/>
          <w:i/>
        </w:rPr>
        <w:t>El Gobernador señaló que buscarán llegar a las 160 mil mujeres jefas de familias y cuidadoras, de las cuales faltan 50 mil de sumarse a este programa para recibir 2 mil pesos mensuales y transporte gratuito.</w:t>
      </w:r>
    </w:p>
    <w:p w14:paraId="74C8764A" w14:textId="72FCAB1E" w:rsidR="00292035" w:rsidRDefault="00292035" w:rsidP="00292035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i/>
        </w:rPr>
      </w:pPr>
      <w:r w:rsidRPr="00292035">
        <w:rPr>
          <w:rFonts w:ascii="Arial" w:hAnsi="Arial" w:cs="Arial"/>
          <w:i/>
        </w:rPr>
        <w:t>“Ayudamos a las mujeres no es solamente un programa, es cada cuidadora, cada emprendedora, cada jefa de familia y cada mujer que hoy está aquí. Esta tarjeta representa un apoyo que pueda darles un respiro”, señaló Mariana Rodríguez.</w:t>
      </w:r>
    </w:p>
    <w:p w14:paraId="623D940F" w14:textId="77777777" w:rsidR="00292035" w:rsidRPr="00292035" w:rsidRDefault="00292035" w:rsidP="00292035">
      <w:pPr>
        <w:jc w:val="both"/>
        <w:rPr>
          <w:rFonts w:ascii="Arial" w:hAnsi="Arial" w:cs="Arial"/>
          <w:i/>
        </w:rPr>
      </w:pPr>
    </w:p>
    <w:p w14:paraId="3740D6C8" w14:textId="11F79E0A" w:rsidR="00292035" w:rsidRPr="00292035" w:rsidRDefault="00EA29FA" w:rsidP="00292035">
      <w:pPr>
        <w:jc w:val="both"/>
        <w:rPr>
          <w:rFonts w:ascii="Arial" w:hAnsi="Arial" w:cs="Arial"/>
          <w:sz w:val="28"/>
          <w:szCs w:val="28"/>
        </w:rPr>
      </w:pPr>
      <w:r w:rsidRPr="00927177">
        <w:rPr>
          <w:rFonts w:ascii="Arial" w:hAnsi="Arial" w:cs="Arial"/>
          <w:b/>
          <w:sz w:val="28"/>
          <w:szCs w:val="28"/>
        </w:rPr>
        <w:t>Monterrey, Nuevo León.-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292035" w:rsidRPr="00292035">
        <w:rPr>
          <w:rFonts w:ascii="Arial" w:hAnsi="Arial" w:cs="Arial"/>
          <w:sz w:val="28"/>
          <w:szCs w:val="28"/>
        </w:rPr>
        <w:t xml:space="preserve">Siguiendo con el retarjeteo del programa "Ayudamos a las Mujeres", el Gobernador de Nuevo León, Samuel Alejandro García Sepúlveda y Mariana Rodríguez Cantú realizaron la entrega de más de 590 tarjetas a beneficiarias en la colonia Independencia, en Monterrey. </w:t>
      </w:r>
    </w:p>
    <w:p w14:paraId="4D7C8A80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</w:p>
    <w:p w14:paraId="3DDA3428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  <w:r w:rsidRPr="00292035">
        <w:rPr>
          <w:rFonts w:ascii="Arial" w:hAnsi="Arial" w:cs="Arial"/>
          <w:sz w:val="28"/>
          <w:szCs w:val="28"/>
        </w:rPr>
        <w:t xml:space="preserve">Al hacer la entrega, acompañado del Secretario General de Gobierno, Miguel Flores; el Secretario de Igualdad e Inclusión, Félix Arratia; el Secretario de Participación Ciudadana, Daniel Acosta; el Mandatario estatal anunció que el programa continuará ampliándose para alcanzar a las 160 mil mujeres cuidadoras o jefas de familia identificadas en Nuevo León. </w:t>
      </w:r>
    </w:p>
    <w:p w14:paraId="770FAC55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</w:p>
    <w:p w14:paraId="2F5335DC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  <w:r w:rsidRPr="00292035">
        <w:rPr>
          <w:rFonts w:ascii="Arial" w:hAnsi="Arial" w:cs="Arial"/>
          <w:sz w:val="28"/>
          <w:szCs w:val="28"/>
        </w:rPr>
        <w:t>Asimismo, dio a conocer que actualmente 106 mil beneficiarias reciben 2 mil pesos mensuales, además de acceso gratuito al transporte público y señaló que la estrategia busca que la riqueza generada por el crecimiento económico de Nuevo León se traduzca también en apoyos para los neoloneses que enfrentan necesidades.</w:t>
      </w:r>
    </w:p>
    <w:p w14:paraId="264611DD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</w:p>
    <w:p w14:paraId="69281610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  <w:r w:rsidRPr="00292035">
        <w:rPr>
          <w:rFonts w:ascii="Arial" w:hAnsi="Arial" w:cs="Arial"/>
          <w:sz w:val="28"/>
          <w:szCs w:val="28"/>
        </w:rPr>
        <w:t xml:space="preserve">"Estamos ya dando las tarjetas de Ayudemos. Acuérdense que ahora tiene doble propósito, 2 mil pesos al mes, pero personalizada, que </w:t>
      </w:r>
      <w:r w:rsidRPr="00292035">
        <w:rPr>
          <w:rFonts w:ascii="Arial" w:hAnsi="Arial" w:cs="Arial"/>
          <w:sz w:val="28"/>
          <w:szCs w:val="28"/>
        </w:rPr>
        <w:lastRenderedPageBreak/>
        <w:t xml:space="preserve">tenga su nombre y transporte gratis. A cada mujer de Nuevo León que quiere emprender, que quiere salir adelante o que no tenga para el sustento diario, el gobierno de Nuevo León las va a apoyar con 2 mil pesos al mes. </w:t>
      </w:r>
    </w:p>
    <w:p w14:paraId="41E3484B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</w:p>
    <w:p w14:paraId="47592EFA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  <w:r w:rsidRPr="00292035">
        <w:rPr>
          <w:rFonts w:ascii="Arial" w:hAnsi="Arial" w:cs="Arial"/>
          <w:sz w:val="28"/>
          <w:szCs w:val="28"/>
        </w:rPr>
        <w:t xml:space="preserve">"Hoy van 106 mil, pero son 160, hay todavía 50 mil mujeres que necesito que me ayuden a correr la voz que yo sé que este apoyo las va a ayudar", señaló el Gobernador de Nuevo León. </w:t>
      </w:r>
    </w:p>
    <w:p w14:paraId="436BFC78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</w:p>
    <w:p w14:paraId="20C164A8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  <w:r w:rsidRPr="00292035">
        <w:rPr>
          <w:rFonts w:ascii="Arial" w:hAnsi="Arial" w:cs="Arial"/>
          <w:sz w:val="28"/>
          <w:szCs w:val="28"/>
        </w:rPr>
        <w:t xml:space="preserve">La titular de AMAR a Nuevo León, Mariana Rodríguez Cantú destacó que el programa Ayudamos a las Mujeres nació a partir de escuchar las necesidades y experiencias de mujeres de Nuevo León, particularmente cuidadoras, jefas de familia y emprendedoras que enfrentan falta de oportunidades y reconocimiento. </w:t>
      </w:r>
    </w:p>
    <w:p w14:paraId="363F4B70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</w:p>
    <w:p w14:paraId="353DC953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  <w:r w:rsidRPr="00292035">
        <w:rPr>
          <w:rFonts w:ascii="Arial" w:hAnsi="Arial" w:cs="Arial"/>
          <w:sz w:val="28"/>
          <w:szCs w:val="28"/>
        </w:rPr>
        <w:t>También dio a conocer que además de los 2 mil pesos mensuales, transporte público gratuito, también podrán acceder a talleres de finanzas, emprendimiento, prevención de violencia de género y otros servicios, con el objetivo de brindarles un respiro e impulsar sus proyectos y autonomía.</w:t>
      </w:r>
    </w:p>
    <w:p w14:paraId="1E61537D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</w:p>
    <w:p w14:paraId="16CCB030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  <w:r w:rsidRPr="00292035">
        <w:rPr>
          <w:rFonts w:ascii="Arial" w:hAnsi="Arial" w:cs="Arial"/>
          <w:sz w:val="28"/>
          <w:szCs w:val="28"/>
        </w:rPr>
        <w:t>"La idea es llegar a todos los rincones de nuestro estado. Que ninguna mujer se quede sin este apoyo que es tan vital y tan importante para poder lograr nuestros sueños, para poder tener este respiro que muchas veces necesitamos y que se merecen, porque esto no es un privilegio. Es algo que históricamente nos merecemos y que hoy se le reconoce a través de la tarjeta de Ayudamos a las Mujeres.</w:t>
      </w:r>
    </w:p>
    <w:p w14:paraId="458FE9BE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</w:p>
    <w:p w14:paraId="3D0702BA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  <w:r w:rsidRPr="00292035">
        <w:rPr>
          <w:rFonts w:ascii="Arial" w:hAnsi="Arial" w:cs="Arial"/>
          <w:sz w:val="28"/>
          <w:szCs w:val="28"/>
        </w:rPr>
        <w:t>"Porque ayudamos a las mujeres no es solamente un programa, es cada cuidadora, cada emprendedora, cada jefa de familia y cada mujer que hoy está aquí. Esta tarjeta representa un apoyo que pueda darles un respiro, ser un impulso y también recordarles en todo momento que existe una red de apoyo para acompañarlas", apuntó Rodríguez Cantú.</w:t>
      </w:r>
    </w:p>
    <w:p w14:paraId="51007834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</w:p>
    <w:p w14:paraId="1A104C8B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  <w:r w:rsidRPr="00292035">
        <w:rPr>
          <w:rFonts w:ascii="Arial" w:hAnsi="Arial" w:cs="Arial"/>
          <w:sz w:val="28"/>
          <w:szCs w:val="28"/>
        </w:rPr>
        <w:t>Por su parte, el Secretario General de Gobierno, Miguel Ángel Flores Serna destacó que esta política pública nació de escuchar las necesidades de las familias y busca brindar mayor tranquilidad y libertad económica a las mujeres. Agregó que el Estado continuará trabajando para ampliar las oportunidades de las mujeres, porque cuando una mujer sale adelante, también lo hacen su familia y Nuevo León.</w:t>
      </w:r>
    </w:p>
    <w:p w14:paraId="7E552850" w14:textId="77777777" w:rsidR="00292035" w:rsidRPr="00292035" w:rsidRDefault="00292035" w:rsidP="00292035">
      <w:pPr>
        <w:jc w:val="both"/>
        <w:rPr>
          <w:rFonts w:ascii="Arial" w:hAnsi="Arial" w:cs="Arial"/>
          <w:sz w:val="28"/>
          <w:szCs w:val="28"/>
        </w:rPr>
      </w:pPr>
    </w:p>
    <w:p w14:paraId="4A7A609A" w14:textId="23F891A1" w:rsidR="00292035" w:rsidRPr="00EA29FA" w:rsidRDefault="00292035" w:rsidP="00292035">
      <w:pPr>
        <w:jc w:val="both"/>
        <w:rPr>
          <w:rFonts w:ascii="Arial" w:hAnsi="Arial" w:cs="Arial"/>
          <w:bCs/>
          <w:color w:val="323E4F"/>
        </w:rPr>
      </w:pPr>
      <w:r w:rsidRPr="00292035">
        <w:rPr>
          <w:rFonts w:ascii="Arial" w:hAnsi="Arial" w:cs="Arial"/>
          <w:sz w:val="28"/>
          <w:szCs w:val="28"/>
        </w:rPr>
        <w:t>El Secretario Félix Arratia señaló que desde la coordinación del Gabinete de Igualdad para Todas las Personas, la cual encabeza, continuarán generando estrategias que ayuden a que todas las personas en Nuevo León tengan las mismas oportunidades. Resaltó que se llegará a quienes más lo necesiten, en los 51 municipios, pues hoy se está logrado lo que ningún gobierno ha hecho y eso se nota hoy gracias a la visión del Gobernador Samuel García.</w:t>
      </w:r>
    </w:p>
    <w:p w14:paraId="78763BE5" w14:textId="0B5846FF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3C8372" w14:textId="77777777" w:rsidR="00321E86" w:rsidRDefault="00321E86" w:rsidP="00E83348">
      <w:r>
        <w:separator/>
      </w:r>
    </w:p>
  </w:endnote>
  <w:endnote w:type="continuationSeparator" w:id="0">
    <w:p w14:paraId="4D346296" w14:textId="77777777" w:rsidR="00321E86" w:rsidRDefault="00321E8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CC34A0" w14:textId="77777777" w:rsidR="00321E86" w:rsidRDefault="00321E86" w:rsidP="00E83348">
      <w:r>
        <w:separator/>
      </w:r>
    </w:p>
  </w:footnote>
  <w:footnote w:type="continuationSeparator" w:id="0">
    <w:p w14:paraId="6F473FCA" w14:textId="77777777" w:rsidR="00321E86" w:rsidRDefault="00321E8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16"/>
  </w:num>
  <w:num w:numId="7">
    <w:abstractNumId w:val="9"/>
  </w:num>
  <w:num w:numId="8">
    <w:abstractNumId w:val="11"/>
  </w:num>
  <w:num w:numId="9">
    <w:abstractNumId w:val="13"/>
  </w:num>
  <w:num w:numId="10">
    <w:abstractNumId w:val="4"/>
  </w:num>
  <w:num w:numId="11">
    <w:abstractNumId w:val="8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17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607E0"/>
    <w:rsid w:val="000648AE"/>
    <w:rsid w:val="00066CFC"/>
    <w:rsid w:val="00067260"/>
    <w:rsid w:val="000A00B6"/>
    <w:rsid w:val="000A1946"/>
    <w:rsid w:val="000B2F61"/>
    <w:rsid w:val="000D643B"/>
    <w:rsid w:val="000E599E"/>
    <w:rsid w:val="000E5F86"/>
    <w:rsid w:val="000E75FC"/>
    <w:rsid w:val="000E7FE2"/>
    <w:rsid w:val="000F2A3A"/>
    <w:rsid w:val="000F2EAD"/>
    <w:rsid w:val="0010008A"/>
    <w:rsid w:val="00115911"/>
    <w:rsid w:val="0013386D"/>
    <w:rsid w:val="00136A02"/>
    <w:rsid w:val="001464B2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7F02"/>
    <w:rsid w:val="002209CA"/>
    <w:rsid w:val="00223741"/>
    <w:rsid w:val="0024607F"/>
    <w:rsid w:val="00246CC5"/>
    <w:rsid w:val="002543DD"/>
    <w:rsid w:val="0025561A"/>
    <w:rsid w:val="00257952"/>
    <w:rsid w:val="00262F33"/>
    <w:rsid w:val="00292035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1E86"/>
    <w:rsid w:val="003336A3"/>
    <w:rsid w:val="003501A5"/>
    <w:rsid w:val="00351898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E3485"/>
    <w:rsid w:val="003F11AF"/>
    <w:rsid w:val="003F50E0"/>
    <w:rsid w:val="003F6D38"/>
    <w:rsid w:val="0042555F"/>
    <w:rsid w:val="00443F14"/>
    <w:rsid w:val="00464046"/>
    <w:rsid w:val="00466EC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4837"/>
    <w:rsid w:val="005E0077"/>
    <w:rsid w:val="006152C6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955D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164AD"/>
    <w:rsid w:val="007212EC"/>
    <w:rsid w:val="00742AF4"/>
    <w:rsid w:val="0076120C"/>
    <w:rsid w:val="0078005E"/>
    <w:rsid w:val="007809B4"/>
    <w:rsid w:val="00792C0F"/>
    <w:rsid w:val="00796BEE"/>
    <w:rsid w:val="007B067E"/>
    <w:rsid w:val="007C600B"/>
    <w:rsid w:val="007D060C"/>
    <w:rsid w:val="007D317F"/>
    <w:rsid w:val="007D5100"/>
    <w:rsid w:val="007F0B73"/>
    <w:rsid w:val="007F0E45"/>
    <w:rsid w:val="0080172F"/>
    <w:rsid w:val="00803A16"/>
    <w:rsid w:val="008047D2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4159"/>
    <w:rsid w:val="008C32C7"/>
    <w:rsid w:val="008E3606"/>
    <w:rsid w:val="008F027D"/>
    <w:rsid w:val="008F3ADF"/>
    <w:rsid w:val="008F7A5E"/>
    <w:rsid w:val="009019D2"/>
    <w:rsid w:val="00902F13"/>
    <w:rsid w:val="00906BB1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A04CDB"/>
    <w:rsid w:val="00A05501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A6D55"/>
    <w:rsid w:val="00AD06C4"/>
    <w:rsid w:val="00AF03DD"/>
    <w:rsid w:val="00B01173"/>
    <w:rsid w:val="00B06482"/>
    <w:rsid w:val="00B16EC6"/>
    <w:rsid w:val="00B20134"/>
    <w:rsid w:val="00B4275A"/>
    <w:rsid w:val="00B44200"/>
    <w:rsid w:val="00B717D0"/>
    <w:rsid w:val="00B72928"/>
    <w:rsid w:val="00BA2CCA"/>
    <w:rsid w:val="00BA575F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30BD"/>
    <w:rsid w:val="00C90637"/>
    <w:rsid w:val="00C955EB"/>
    <w:rsid w:val="00CA29D0"/>
    <w:rsid w:val="00CB116B"/>
    <w:rsid w:val="00CD5526"/>
    <w:rsid w:val="00CF3696"/>
    <w:rsid w:val="00CF44B7"/>
    <w:rsid w:val="00D07965"/>
    <w:rsid w:val="00D10FF3"/>
    <w:rsid w:val="00D24196"/>
    <w:rsid w:val="00D30B6F"/>
    <w:rsid w:val="00D30C10"/>
    <w:rsid w:val="00D44F64"/>
    <w:rsid w:val="00D45A8D"/>
    <w:rsid w:val="00D55BB8"/>
    <w:rsid w:val="00D562B6"/>
    <w:rsid w:val="00D66BFF"/>
    <w:rsid w:val="00D73C4C"/>
    <w:rsid w:val="00D80702"/>
    <w:rsid w:val="00D84456"/>
    <w:rsid w:val="00D85430"/>
    <w:rsid w:val="00D9312F"/>
    <w:rsid w:val="00D931E0"/>
    <w:rsid w:val="00DC11C2"/>
    <w:rsid w:val="00DC2841"/>
    <w:rsid w:val="00DC39E5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45C2"/>
    <w:rsid w:val="00E626AA"/>
    <w:rsid w:val="00E6407D"/>
    <w:rsid w:val="00E71944"/>
    <w:rsid w:val="00E77F4F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7066A"/>
    <w:rsid w:val="00F70DFF"/>
    <w:rsid w:val="00F75DE7"/>
    <w:rsid w:val="00F97C2A"/>
    <w:rsid w:val="00FA078D"/>
    <w:rsid w:val="00FA13EB"/>
    <w:rsid w:val="00FB2045"/>
    <w:rsid w:val="00FC06A1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4B0982-B169-4D64-9A50-C182494E2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651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2026-08-10T21:02:00Z</dcterms:created>
  <dcterms:modified xsi:type="dcterms:W3CDTF">2026-08-10T21:02:00Z</dcterms:modified>
</cp:coreProperties>
</file>