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6BC" w:rsidRDefault="00AC7F37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CP/0928/2026</w:t>
      </w:r>
    </w:p>
    <w:p w:rsidR="009C36BC" w:rsidRDefault="00AC7F37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24 de junio de 2026</w:t>
      </w:r>
    </w:p>
    <w:p w:rsidR="009C36BC" w:rsidRDefault="00AC7F37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9C36BC" w:rsidRDefault="009C36BC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C36BC" w:rsidRDefault="00AC7F37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INVITAN SAMUEL Y MARIANA A VIVIR FIESTA MUNDIALISTA EN NUEVA ZONA FUT &amp; KIDS DE PARQUE FUNDIDORA</w:t>
      </w:r>
    </w:p>
    <w:p w:rsidR="009C36BC" w:rsidRDefault="009C36BC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C36BC" w:rsidRDefault="009C36BC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C36BC" w:rsidRDefault="009C36BC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C36BC" w:rsidRDefault="00AC7F37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 En el Parque Fundidora podrán disfrutar de los partidos del Mundial en espacios diseñados para los niños y niñas.</w:t>
      </w:r>
    </w:p>
    <w:p w:rsidR="009C36BC" w:rsidRDefault="00AC7F37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 Los niños menores de 12 que vayan acompañados por sus papás tendrán acceso a esta área en donde se tiene capacidad para tres mil personas.</w:t>
      </w:r>
    </w:p>
    <w:p w:rsidR="009C36BC" w:rsidRDefault="009C36BC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9C36BC" w:rsidRDefault="00AC7F37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>Como parte de las nuevas sedes alternas para disfrutar los partidos de la Copa del Mundo, e</w:t>
      </w:r>
      <w:r>
        <w:rPr>
          <w:rFonts w:ascii="Arial" w:eastAsia="Arial" w:hAnsi="Arial" w:cs="Arial"/>
          <w:sz w:val="28"/>
          <w:szCs w:val="28"/>
        </w:rPr>
        <w:t>l Gobernador de Nuevo León, Samuel Alejandro García Sepúlveda y la titular de AMAR a Nuevo León, Mariana Rodríguez Cantú inauguraron la nueva zona FUT &amp; KIDS en el Parque Fundidora.</w:t>
      </w:r>
    </w:p>
    <w:p w:rsidR="009C36BC" w:rsidRDefault="00AC7F3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Tras realizar un recorrido en la nueva zona donde las niñas y niños de Nue</w:t>
      </w:r>
      <w:r>
        <w:rPr>
          <w:rFonts w:ascii="Arial" w:eastAsia="Arial" w:hAnsi="Arial" w:cs="Arial"/>
          <w:sz w:val="28"/>
          <w:szCs w:val="28"/>
        </w:rPr>
        <w:t>vo León también podrán vivir el Mundial en el mejor FIFA Fan Festival, el Mandatario estatal resaltó que está listo para que los niños y niñas también puedan apoyar a la Selección Mexicana.</w:t>
      </w:r>
    </w:p>
    <w:p w:rsidR="009C36BC" w:rsidRDefault="00AC7F3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"A partir de las 4 y está abierto, área de niños y familia, con pa</w:t>
      </w:r>
      <w:r>
        <w:rPr>
          <w:rFonts w:ascii="Arial" w:eastAsia="Arial" w:hAnsi="Arial" w:cs="Arial"/>
          <w:sz w:val="28"/>
          <w:szCs w:val="28"/>
        </w:rPr>
        <w:t>ntalla, aquí en (Nave) Sopladores, para quienes quieran más tranquilidad y estar con sus niños y bebés, lista el área de FUT &amp; KIDS.</w:t>
      </w:r>
    </w:p>
    <w:p w:rsidR="009C36BC" w:rsidRDefault="00AC7F3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"Está abierto hasta el 19 de julio y todo lo que resta del Mundial aquí nos vemos con los </w:t>
      </w:r>
      <w:proofErr w:type="spellStart"/>
      <w:r>
        <w:rPr>
          <w:rFonts w:ascii="Arial" w:eastAsia="Arial" w:hAnsi="Arial" w:cs="Arial"/>
          <w:sz w:val="28"/>
          <w:szCs w:val="28"/>
        </w:rPr>
        <w:t>babys</w:t>
      </w:r>
      <w:proofErr w:type="spellEnd"/>
      <w:r>
        <w:rPr>
          <w:rFonts w:ascii="Arial" w:eastAsia="Arial" w:hAnsi="Arial" w:cs="Arial"/>
          <w:sz w:val="28"/>
          <w:szCs w:val="28"/>
        </w:rPr>
        <w:t>", señaló el Gobernador.</w:t>
      </w:r>
    </w:p>
    <w:p w:rsidR="009C36BC" w:rsidRDefault="00AC7F3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Por</w:t>
      </w:r>
      <w:r>
        <w:rPr>
          <w:rFonts w:ascii="Arial" w:eastAsia="Arial" w:hAnsi="Arial" w:cs="Arial"/>
          <w:sz w:val="28"/>
          <w:szCs w:val="28"/>
        </w:rPr>
        <w:t xml:space="preserve"> su parte, la titular de AMAR a Nuevo León, Mariana Rodríguez Cantú destacó que a esta área, con capacidad para tres mil personas, podrán ingresar los menores de 12 años acompañados de sus papás.</w:t>
      </w:r>
    </w:p>
    <w:p w:rsidR="009C36BC" w:rsidRDefault="00AC7F3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Rodríguez Cantú agregó que en esta área también se tendrán a</w:t>
      </w:r>
      <w:r>
        <w:rPr>
          <w:rFonts w:ascii="Arial" w:eastAsia="Arial" w:hAnsi="Arial" w:cs="Arial"/>
          <w:sz w:val="28"/>
          <w:szCs w:val="28"/>
        </w:rPr>
        <w:t>ctividades con Fuerza Civil con carritos chiquitos de policías.</w:t>
      </w:r>
    </w:p>
    <w:p w:rsidR="009C36BC" w:rsidRDefault="00AC7F3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"Estamos muy emocionados llegando aquí a la nueva área infantil del Fan </w:t>
      </w:r>
      <w:proofErr w:type="spellStart"/>
      <w:r>
        <w:rPr>
          <w:rFonts w:ascii="Arial" w:eastAsia="Arial" w:hAnsi="Arial" w:cs="Arial"/>
          <w:sz w:val="28"/>
          <w:szCs w:val="28"/>
        </w:rPr>
        <w:t>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 le denominamos FUT &amp; KIDS para que puedan venir con sus hijos a disfrutar también del Fan </w:t>
      </w:r>
      <w:proofErr w:type="spellStart"/>
      <w:r>
        <w:rPr>
          <w:rFonts w:ascii="Arial" w:eastAsia="Arial" w:hAnsi="Arial" w:cs="Arial"/>
          <w:sz w:val="28"/>
          <w:szCs w:val="28"/>
        </w:rPr>
        <w:t>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Somos la única </w:t>
      </w:r>
      <w:r>
        <w:rPr>
          <w:rFonts w:ascii="Arial" w:eastAsia="Arial" w:hAnsi="Arial" w:cs="Arial"/>
          <w:sz w:val="28"/>
          <w:szCs w:val="28"/>
        </w:rPr>
        <w:t>sede que tiene un área específica para niños a partir de hoy, van a estar transmitiéndose todos los juegos aquí al 19 de julio que termina el Mundial.</w:t>
      </w:r>
    </w:p>
    <w:p w:rsidR="009C36BC" w:rsidRDefault="00AC7F3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"Tenemos un área específica para ellos. Tenemos también un área donde se pueden hidratar, donde pueden co</w:t>
      </w:r>
      <w:r>
        <w:rPr>
          <w:rFonts w:ascii="Arial" w:eastAsia="Arial" w:hAnsi="Arial" w:cs="Arial"/>
          <w:sz w:val="28"/>
          <w:szCs w:val="28"/>
        </w:rPr>
        <w:t>mprar diferentes bebidas para sus hijos, en esta área no hay venta de alcohol y también tenemos un lactario móvil para cualquier mamá que traiga a su bebé, que necesite cambiarlo o amamantarlo, baños, todo", señaló Rodríguez Cantú.</w:t>
      </w:r>
    </w:p>
    <w:p w:rsidR="009C36BC" w:rsidRDefault="00AC7F3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Las familias que asistan</w:t>
      </w:r>
      <w:r>
        <w:rPr>
          <w:rFonts w:ascii="Arial" w:eastAsia="Arial" w:hAnsi="Arial" w:cs="Arial"/>
          <w:sz w:val="28"/>
          <w:szCs w:val="28"/>
        </w:rPr>
        <w:t xml:space="preserve"> podrán llevar el agua de sus hijos, sus termitos, sus snacks, y lo que necesiten para que los menores estén cómodos y disfruten del Mundial.</w:t>
      </w:r>
    </w:p>
    <w:p w:rsidR="009C36BC" w:rsidRDefault="009C36BC">
      <w:pPr>
        <w:jc w:val="both"/>
        <w:rPr>
          <w:rFonts w:ascii="Arial" w:eastAsia="Arial" w:hAnsi="Arial" w:cs="Arial"/>
          <w:sz w:val="28"/>
          <w:szCs w:val="28"/>
        </w:rPr>
      </w:pPr>
    </w:p>
    <w:sectPr w:rsidR="009C36BC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F37" w:rsidRDefault="00AC7F37">
      <w:r>
        <w:separator/>
      </w:r>
    </w:p>
  </w:endnote>
  <w:endnote w:type="continuationSeparator" w:id="0">
    <w:p w:rsidR="00AC7F37" w:rsidRDefault="00AC7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C60DBFB2-3573-462F-81BA-5C344AF5AC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FFB7FEE-12CB-44CD-AFFE-04F2636F8CAC}"/>
    <w:embedBold r:id="rId3" w:fontKey="{44DD83E8-460F-44F1-BE06-D1BD0C3FBD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794BA162-E97C-457E-9049-4F3559BA6B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FD3F6B3-A08D-4AB4-9FA8-B76D702C06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6BC" w:rsidRDefault="00AC7F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C36BC" w:rsidRDefault="009C36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C36BC" w:rsidRDefault="009C36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F37" w:rsidRDefault="00AC7F37">
      <w:r>
        <w:separator/>
      </w:r>
    </w:p>
  </w:footnote>
  <w:footnote w:type="continuationSeparator" w:id="0">
    <w:p w:rsidR="00AC7F37" w:rsidRDefault="00AC7F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6BC" w:rsidRDefault="00AC7F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B43522"/>
    <w:multiLevelType w:val="multilevel"/>
    <w:tmpl w:val="3F0AC3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BC"/>
    <w:rsid w:val="009C36BC"/>
    <w:rsid w:val="00AC7F37"/>
    <w:rsid w:val="00F3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C66585-0C11-41CF-9138-45533F1F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dcterms:created xsi:type="dcterms:W3CDTF">2026-06-25T15:08:00Z</dcterms:created>
  <dcterms:modified xsi:type="dcterms:W3CDTF">2026-06-25T15:08:00Z</dcterms:modified>
</cp:coreProperties>
</file>