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CF933BE" w:rsidR="009C0D7E" w:rsidRPr="004667B8" w:rsidRDefault="00D202FE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CP/0843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8E4BE6E" w:rsidR="009C0D7E" w:rsidRDefault="00FB4C1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016168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091AE097" w:rsidR="00E23F8F" w:rsidRDefault="00D202FE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202FE">
        <w:rPr>
          <w:rFonts w:ascii="Arial" w:hAnsi="Arial" w:cs="Arial"/>
          <w:b/>
          <w:sz w:val="28"/>
          <w:szCs w:val="28"/>
        </w:rPr>
        <w:t>SUPERVISA GOBERNADOR OBRAS DE LOS PUENTES NUEVO Y LA VIRGEN EN RÍO SANTA CATARINA</w:t>
      </w:r>
    </w:p>
    <w:p w14:paraId="6726B4EE" w14:textId="77777777" w:rsidR="00D202FE" w:rsidRDefault="00D202F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BE0FE49" w14:textId="56F410D9" w:rsidR="007959CA" w:rsidRPr="00D202FE" w:rsidRDefault="00D202FE" w:rsidP="00D202F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202FE">
        <w:rPr>
          <w:rFonts w:ascii="Arial" w:hAnsi="Arial" w:cs="Arial"/>
          <w:i/>
          <w:sz w:val="24"/>
          <w:szCs w:val="24"/>
        </w:rPr>
        <w:t>Durante el recorrido el Mandatario estatal también supervisó los trabajos del Parque Lineal que se construye en la parte baja de la Línea 4 del Metro, el denominado Corredor FIFA.</w:t>
      </w:r>
    </w:p>
    <w:p w14:paraId="14F51747" w14:textId="30B1BC69" w:rsidR="00D202FE" w:rsidRPr="00D202FE" w:rsidRDefault="00BF1FBE" w:rsidP="00D202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202FE" w:rsidRPr="00D202FE">
        <w:rPr>
          <w:rFonts w:ascii="Arial" w:hAnsi="Arial" w:cs="Arial"/>
          <w:sz w:val="28"/>
          <w:szCs w:val="28"/>
        </w:rPr>
        <w:t>El Gobernador del Estado supervisó este lunes las obas de construcción de los puentes peatonales Nuevo y La Virgen en el Río Santa Catarina, y que conectarán con las estaciones Rise e ISSSTE Obispado de la línea 4 del Metro.</w:t>
      </w:r>
    </w:p>
    <w:p w14:paraId="198AC59A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</w:p>
    <w:p w14:paraId="7BCB715E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  <w:r w:rsidRPr="00D202FE">
        <w:rPr>
          <w:rFonts w:ascii="Arial" w:hAnsi="Arial" w:cs="Arial"/>
          <w:sz w:val="28"/>
          <w:szCs w:val="28"/>
        </w:rPr>
        <w:t>El Puente Nuevo conectará con la Estación Rise, la más alta de Latinoamérica; en tanto el Puente La Virgen enlazará a los usuarios del Metro con la Estación ISSSTE Obispado.</w:t>
      </w:r>
    </w:p>
    <w:p w14:paraId="46C92DD7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</w:p>
    <w:p w14:paraId="2EF07356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  <w:r w:rsidRPr="00D202FE">
        <w:rPr>
          <w:rFonts w:ascii="Arial" w:hAnsi="Arial" w:cs="Arial"/>
          <w:sz w:val="28"/>
          <w:szCs w:val="28"/>
        </w:rPr>
        <w:t>“En Nuevo León estamos haciendo historia en obra pública y legado. Aquí estamos en Constitución en la avenida más importante del Estado, aquí se está construyendo la Torre Rise la más larga de toda América Latina.</w:t>
      </w:r>
    </w:p>
    <w:p w14:paraId="5985891A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</w:p>
    <w:p w14:paraId="72E982A2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  <w:r w:rsidRPr="00D202FE">
        <w:rPr>
          <w:rFonts w:ascii="Arial" w:hAnsi="Arial" w:cs="Arial"/>
          <w:sz w:val="28"/>
          <w:szCs w:val="28"/>
        </w:rPr>
        <w:t xml:space="preserve">“Estamos haciendo el monorriel más largo de todo el Continente, línea 4 y 6, y hoy les muestro el Puente La Virgen aquí a nuestra espalda, es un puente de primer mundo, no toca el Río, es decir es de Constitución a Morones, 150 metros de largo va a tener una altura de 60 metros, imagínense el monorriel es de 12 metros y esto va a conectar toda la parte de Morones, el Centro México, </w:t>
      </w:r>
      <w:proofErr w:type="spellStart"/>
      <w:r w:rsidRPr="00D202FE">
        <w:rPr>
          <w:rFonts w:ascii="Arial" w:hAnsi="Arial" w:cs="Arial"/>
          <w:sz w:val="28"/>
          <w:szCs w:val="28"/>
        </w:rPr>
        <w:t>Convex</w:t>
      </w:r>
      <w:proofErr w:type="spellEnd"/>
      <w:r w:rsidRPr="00D202FE">
        <w:rPr>
          <w:rFonts w:ascii="Arial" w:hAnsi="Arial" w:cs="Arial"/>
          <w:sz w:val="28"/>
          <w:szCs w:val="28"/>
        </w:rPr>
        <w:t>, el edificio de Fuerza Civil, la Independencia con Constitución para que la gente pueda llegar al Metro caminando”, agregó.</w:t>
      </w:r>
    </w:p>
    <w:p w14:paraId="0345790A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</w:p>
    <w:p w14:paraId="1B413599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  <w:r w:rsidRPr="00D202FE">
        <w:rPr>
          <w:rFonts w:ascii="Arial" w:hAnsi="Arial" w:cs="Arial"/>
          <w:sz w:val="28"/>
          <w:szCs w:val="28"/>
        </w:rPr>
        <w:lastRenderedPageBreak/>
        <w:t>El Mandatario estatal supervisó los trabajos del Parque Lineal denominado Corredor FIFA en la parte baja de la línea 4 del Metro.</w:t>
      </w:r>
    </w:p>
    <w:p w14:paraId="2FB1F492" w14:textId="77777777" w:rsidR="00D202FE" w:rsidRPr="00D202FE" w:rsidRDefault="00D202FE" w:rsidP="00D202FE">
      <w:pPr>
        <w:jc w:val="both"/>
        <w:rPr>
          <w:rFonts w:ascii="Arial" w:hAnsi="Arial" w:cs="Arial"/>
          <w:sz w:val="28"/>
          <w:szCs w:val="28"/>
        </w:rPr>
      </w:pPr>
    </w:p>
    <w:p w14:paraId="3A11BE35" w14:textId="5900422E" w:rsidR="00731108" w:rsidRDefault="00D202FE" w:rsidP="00D202FE">
      <w:pPr>
        <w:jc w:val="both"/>
        <w:rPr>
          <w:rFonts w:ascii="Arial" w:hAnsi="Arial" w:cs="Arial"/>
          <w:sz w:val="28"/>
          <w:szCs w:val="28"/>
        </w:rPr>
      </w:pPr>
      <w:r w:rsidRPr="00D202FE">
        <w:rPr>
          <w:rFonts w:ascii="Arial" w:hAnsi="Arial" w:cs="Arial"/>
          <w:sz w:val="28"/>
          <w:szCs w:val="28"/>
        </w:rPr>
        <w:t>“Y justo en este Parque Lineal, 7 kilómetros, desde Fundidora hasta la Torre Rise. Acuérdense que vamos a juntar toda la ciudad, vas a poder caminar desde el Estadio, Parque del Agua Corredor Zaragoza en Guadalupe, Parque España, Fundidora, Río Santa Lucía, Macroplaza y 7 kilómetros de corredor Constitución y Morones, que se van a conectar con el Puente Nuevo y el Puente La Virgen”, expresó.</w:t>
      </w:r>
    </w:p>
    <w:p w14:paraId="55BACBFF" w14:textId="77777777" w:rsidR="00731108" w:rsidRDefault="00731108" w:rsidP="00BF1FBE">
      <w:pPr>
        <w:jc w:val="both"/>
        <w:rPr>
          <w:rFonts w:ascii="Arial" w:hAnsi="Arial" w:cs="Arial"/>
          <w:sz w:val="28"/>
          <w:szCs w:val="28"/>
        </w:rPr>
      </w:pPr>
    </w:p>
    <w:p w14:paraId="380F70D6" w14:textId="77777777" w:rsidR="00934275" w:rsidRDefault="00934275" w:rsidP="00BF1FBE">
      <w:pPr>
        <w:jc w:val="both"/>
        <w:rPr>
          <w:rFonts w:ascii="Arial" w:hAnsi="Arial" w:cs="Arial"/>
          <w:sz w:val="28"/>
          <w:szCs w:val="28"/>
        </w:rPr>
      </w:pPr>
    </w:p>
    <w:p w14:paraId="7D00EAE0" w14:textId="77777777" w:rsidR="006818C0" w:rsidRDefault="006818C0" w:rsidP="00BF1FBE">
      <w:pPr>
        <w:jc w:val="both"/>
        <w:rPr>
          <w:rFonts w:ascii="Arial" w:hAnsi="Arial" w:cs="Arial"/>
          <w:sz w:val="28"/>
          <w:szCs w:val="28"/>
        </w:rPr>
      </w:pPr>
    </w:p>
    <w:p w14:paraId="273F9D18" w14:textId="77777777" w:rsidR="006818C0" w:rsidRDefault="006818C0" w:rsidP="00BF1FBE">
      <w:pPr>
        <w:jc w:val="both"/>
        <w:rPr>
          <w:rFonts w:ascii="Arial" w:hAnsi="Arial" w:cs="Arial"/>
          <w:sz w:val="28"/>
          <w:szCs w:val="28"/>
        </w:rPr>
      </w:pPr>
    </w:p>
    <w:p w14:paraId="6665E2E9" w14:textId="77777777" w:rsidR="006818C0" w:rsidRDefault="006818C0" w:rsidP="00BF1FBE">
      <w:pPr>
        <w:jc w:val="both"/>
        <w:rPr>
          <w:rFonts w:ascii="Arial" w:hAnsi="Arial" w:cs="Arial"/>
          <w:sz w:val="28"/>
          <w:szCs w:val="28"/>
        </w:rPr>
      </w:pPr>
    </w:p>
    <w:p w14:paraId="4FCE7CAF" w14:textId="77777777" w:rsidR="006818C0" w:rsidRPr="00201646" w:rsidRDefault="006818C0" w:rsidP="00BF1FBE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3D980" w14:textId="77777777" w:rsidR="00792086" w:rsidRDefault="00792086" w:rsidP="00E83348">
      <w:r>
        <w:separator/>
      </w:r>
    </w:p>
  </w:endnote>
  <w:endnote w:type="continuationSeparator" w:id="0">
    <w:p w14:paraId="5C009576" w14:textId="77777777" w:rsidR="00792086" w:rsidRDefault="0079208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9B147" w14:textId="77777777" w:rsidR="00792086" w:rsidRDefault="00792086" w:rsidP="00E83348">
      <w:r>
        <w:separator/>
      </w:r>
    </w:p>
  </w:footnote>
  <w:footnote w:type="continuationSeparator" w:id="0">
    <w:p w14:paraId="4958E47C" w14:textId="77777777" w:rsidR="00792086" w:rsidRDefault="0079208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16168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09FA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18C0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1108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086"/>
    <w:rsid w:val="00792245"/>
    <w:rsid w:val="00792C0F"/>
    <w:rsid w:val="007959CA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0CB5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105D"/>
    <w:rsid w:val="008C32C7"/>
    <w:rsid w:val="008D380D"/>
    <w:rsid w:val="008D4B59"/>
    <w:rsid w:val="008E3606"/>
    <w:rsid w:val="008F027D"/>
    <w:rsid w:val="008F0815"/>
    <w:rsid w:val="008F3ADF"/>
    <w:rsid w:val="008F7A5E"/>
    <w:rsid w:val="009019D2"/>
    <w:rsid w:val="00902F13"/>
    <w:rsid w:val="00906BB1"/>
    <w:rsid w:val="00934275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C19C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02FE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B4C13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ED3E4C-7BE2-409E-8B67-0F7ED167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2026-06-08T20:58:00Z</dcterms:created>
  <dcterms:modified xsi:type="dcterms:W3CDTF">2026-06-08T20:58:00Z</dcterms:modified>
</cp:coreProperties>
</file>