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4C072" w14:textId="2D21A13A" w:rsidR="000F0348" w:rsidRDefault="005122B8">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w:t>
      </w:r>
      <w:r w:rsidR="006C04BD">
        <w:rPr>
          <w:rFonts w:ascii="Arial" w:eastAsia="Arial" w:hAnsi="Arial" w:cs="Arial"/>
          <w:b/>
          <w:bCs/>
          <w:sz w:val="22"/>
          <w:szCs w:val="22"/>
        </w:rPr>
        <w:t>8</w:t>
      </w:r>
      <w:r w:rsidR="00CD49C6">
        <w:rPr>
          <w:rFonts w:ascii="Arial" w:eastAsia="Arial" w:hAnsi="Arial" w:cs="Arial"/>
          <w:b/>
          <w:bCs/>
          <w:sz w:val="22"/>
          <w:szCs w:val="22"/>
        </w:rPr>
        <w:t>27</w:t>
      </w:r>
      <w:r>
        <w:rPr>
          <w:rFonts w:ascii="Arial" w:eastAsia="Arial" w:hAnsi="Arial" w:cs="Arial"/>
          <w:b/>
          <w:bCs/>
          <w:sz w:val="22"/>
          <w:szCs w:val="22"/>
        </w:rPr>
        <w:t>/2026</w:t>
      </w:r>
    </w:p>
    <w:p w14:paraId="26D7C2BC" w14:textId="7BFF50FE" w:rsidR="000F0348" w:rsidRDefault="00A67296">
      <w:pPr>
        <w:jc w:val="right"/>
        <w:rPr>
          <w:rFonts w:ascii="Arial" w:eastAsia="Arial" w:hAnsi="Arial" w:cs="Arial"/>
          <w:sz w:val="22"/>
          <w:szCs w:val="22"/>
        </w:rPr>
      </w:pPr>
      <w:r>
        <w:rPr>
          <w:rFonts w:ascii="Arial" w:eastAsia="Arial" w:hAnsi="Arial" w:cs="Arial"/>
          <w:sz w:val="22"/>
          <w:szCs w:val="22"/>
        </w:rPr>
        <w:t>0</w:t>
      </w:r>
      <w:r w:rsidR="00F64C36">
        <w:rPr>
          <w:rFonts w:ascii="Arial" w:eastAsia="Arial" w:hAnsi="Arial" w:cs="Arial"/>
          <w:sz w:val="22"/>
          <w:szCs w:val="22"/>
        </w:rPr>
        <w:t>4</w:t>
      </w:r>
      <w:r w:rsidR="005122B8">
        <w:rPr>
          <w:rFonts w:ascii="Arial" w:eastAsia="Arial" w:hAnsi="Arial" w:cs="Arial"/>
          <w:sz w:val="22"/>
          <w:szCs w:val="22"/>
        </w:rPr>
        <w:t xml:space="preserve"> de </w:t>
      </w:r>
      <w:r>
        <w:rPr>
          <w:rFonts w:ascii="Arial" w:eastAsia="Arial" w:hAnsi="Arial" w:cs="Arial"/>
          <w:sz w:val="22"/>
          <w:szCs w:val="22"/>
        </w:rPr>
        <w:t>juni</w:t>
      </w:r>
      <w:r w:rsidR="005122B8">
        <w:rPr>
          <w:rFonts w:ascii="Arial" w:eastAsia="Arial" w:hAnsi="Arial" w:cs="Arial"/>
          <w:sz w:val="22"/>
          <w:szCs w:val="22"/>
        </w:rPr>
        <w:t>o de 2026</w:t>
      </w:r>
    </w:p>
    <w:p w14:paraId="7162E496" w14:textId="77777777" w:rsidR="000F0348" w:rsidRPr="00520FF8" w:rsidRDefault="000F0348" w:rsidP="00520FF8">
      <w:pPr>
        <w:pStyle w:val="Sinespaciado"/>
        <w:jc w:val="center"/>
        <w:rPr>
          <w:rFonts w:ascii="Arial" w:hAnsi="Arial" w:cs="Arial"/>
          <w:b/>
          <w:bCs/>
          <w:sz w:val="32"/>
          <w:szCs w:val="32"/>
        </w:rPr>
      </w:pPr>
    </w:p>
    <w:p w14:paraId="0E2491EC" w14:textId="77777777" w:rsidR="00D5495B" w:rsidRPr="0035150A" w:rsidRDefault="00D5495B" w:rsidP="0035150A">
      <w:pPr>
        <w:pStyle w:val="Sinespaciado"/>
        <w:jc w:val="center"/>
        <w:rPr>
          <w:rFonts w:ascii="Arial" w:hAnsi="Arial" w:cs="Arial"/>
          <w:b/>
          <w:bCs/>
          <w:sz w:val="32"/>
          <w:szCs w:val="32"/>
          <w:lang w:eastAsia="es-ES"/>
        </w:rPr>
      </w:pPr>
      <w:r w:rsidRPr="0035150A">
        <w:rPr>
          <w:rFonts w:ascii="Arial" w:hAnsi="Arial" w:cs="Arial"/>
          <w:b/>
          <w:bCs/>
          <w:sz w:val="32"/>
          <w:szCs w:val="32"/>
          <w:lang w:eastAsia="es-ES"/>
        </w:rPr>
        <w:t>VUELO A NUEVA YORK SERÁ UN ÉXITO.- SAMUEL</w:t>
      </w:r>
    </w:p>
    <w:p w14:paraId="2BFEBAC4" w14:textId="77777777" w:rsidR="00D5495B" w:rsidRPr="0035150A" w:rsidRDefault="00D5495B" w:rsidP="0035150A">
      <w:pPr>
        <w:pStyle w:val="Sinespaciado"/>
        <w:jc w:val="both"/>
        <w:rPr>
          <w:rFonts w:ascii="Arial" w:hAnsi="Arial" w:cs="Arial"/>
          <w:sz w:val="28"/>
          <w:szCs w:val="28"/>
          <w:lang w:eastAsia="es-ES"/>
        </w:rPr>
      </w:pPr>
    </w:p>
    <w:p w14:paraId="664FB53C" w14:textId="6877BE69" w:rsidR="00D5495B" w:rsidRPr="0035150A" w:rsidRDefault="00D5495B" w:rsidP="0035150A">
      <w:pPr>
        <w:pStyle w:val="Sinespaciado"/>
        <w:numPr>
          <w:ilvl w:val="0"/>
          <w:numId w:val="5"/>
        </w:numPr>
        <w:jc w:val="both"/>
        <w:rPr>
          <w:rFonts w:ascii="Arial" w:hAnsi="Arial" w:cs="Arial"/>
          <w:i/>
          <w:iCs/>
          <w:lang w:eastAsia="es-ES"/>
        </w:rPr>
      </w:pPr>
      <w:r w:rsidRPr="0035150A">
        <w:rPr>
          <w:rFonts w:ascii="Arial" w:hAnsi="Arial" w:cs="Arial"/>
          <w:i/>
          <w:iCs/>
          <w:lang w:eastAsia="es-ES"/>
        </w:rPr>
        <w:t>El Gobernador Samuel García encabezó la inauguración de la nueva ruta de Viva hacia el Aeropuerto Internacional John F. Kennedy (JFK), destacando que Nuevo León ya es un hub aeroportuario de México.</w:t>
      </w:r>
    </w:p>
    <w:p w14:paraId="1AE8BC4E" w14:textId="6A832061" w:rsidR="00D5495B" w:rsidRPr="0035150A" w:rsidRDefault="00D5495B" w:rsidP="0035150A">
      <w:pPr>
        <w:pStyle w:val="Sinespaciado"/>
        <w:numPr>
          <w:ilvl w:val="0"/>
          <w:numId w:val="5"/>
        </w:numPr>
        <w:jc w:val="both"/>
        <w:rPr>
          <w:rFonts w:ascii="Arial" w:hAnsi="Arial" w:cs="Arial"/>
          <w:i/>
          <w:iCs/>
          <w:lang w:eastAsia="es-ES"/>
        </w:rPr>
      </w:pPr>
      <w:r w:rsidRPr="0035150A">
        <w:rPr>
          <w:rFonts w:ascii="Arial" w:hAnsi="Arial" w:cs="Arial"/>
          <w:i/>
          <w:iCs/>
          <w:lang w:eastAsia="es-ES"/>
        </w:rPr>
        <w:t>Señaló que la conectividad aérea ha sido clave para el crecimiento económico del estado y para la preparación de Nuevo León rumbo al Mundial FIFA 2026.</w:t>
      </w:r>
    </w:p>
    <w:p w14:paraId="6D8CB953" w14:textId="6AEC4CCE" w:rsidR="00D5495B" w:rsidRPr="0035150A" w:rsidRDefault="00D5495B" w:rsidP="0035150A">
      <w:pPr>
        <w:pStyle w:val="Sinespaciado"/>
        <w:numPr>
          <w:ilvl w:val="0"/>
          <w:numId w:val="5"/>
        </w:numPr>
        <w:jc w:val="both"/>
        <w:rPr>
          <w:rFonts w:ascii="Arial" w:hAnsi="Arial" w:cs="Arial"/>
          <w:i/>
          <w:iCs/>
          <w:lang w:eastAsia="es-ES"/>
        </w:rPr>
      </w:pPr>
      <w:r w:rsidRPr="0035150A">
        <w:rPr>
          <w:rFonts w:ascii="Arial" w:hAnsi="Arial" w:cs="Arial"/>
          <w:i/>
          <w:iCs/>
          <w:lang w:eastAsia="es-ES"/>
        </w:rPr>
        <w:t>Con cinco frecuencias semanales y más de 50 rutas directas desde Monterrey, Viva y OMA consolidan al Aeropuerto Internacional de Monterrey como una puerta de entrada para los negocios, el turismo y la inversión internacional.</w:t>
      </w:r>
    </w:p>
    <w:p w14:paraId="4AAE9FCF" w14:textId="77777777" w:rsidR="00D5495B" w:rsidRPr="0035150A" w:rsidRDefault="00D5495B" w:rsidP="0035150A">
      <w:pPr>
        <w:pStyle w:val="Sinespaciado"/>
        <w:jc w:val="both"/>
        <w:rPr>
          <w:rFonts w:ascii="Arial" w:hAnsi="Arial" w:cs="Arial"/>
          <w:sz w:val="28"/>
          <w:szCs w:val="28"/>
          <w:lang w:eastAsia="es-ES"/>
        </w:rPr>
      </w:pPr>
    </w:p>
    <w:p w14:paraId="2835AF61" w14:textId="77777777" w:rsidR="00D5495B" w:rsidRPr="0035150A" w:rsidRDefault="00D5495B" w:rsidP="0035150A">
      <w:pPr>
        <w:pStyle w:val="Sinespaciado"/>
        <w:jc w:val="both"/>
        <w:rPr>
          <w:rFonts w:ascii="Arial" w:hAnsi="Arial" w:cs="Arial"/>
          <w:sz w:val="28"/>
          <w:szCs w:val="28"/>
          <w:lang w:eastAsia="es-ES"/>
        </w:rPr>
      </w:pPr>
      <w:r w:rsidRPr="0035150A">
        <w:rPr>
          <w:rFonts w:ascii="Arial" w:hAnsi="Arial" w:cs="Arial"/>
          <w:b/>
          <w:bCs/>
          <w:sz w:val="28"/>
          <w:szCs w:val="28"/>
          <w:lang w:eastAsia="es-ES"/>
        </w:rPr>
        <w:t>Apodaca, Nuevo León.-</w:t>
      </w:r>
      <w:r w:rsidRPr="0035150A">
        <w:rPr>
          <w:rFonts w:ascii="Arial" w:hAnsi="Arial" w:cs="Arial"/>
          <w:sz w:val="28"/>
          <w:szCs w:val="28"/>
          <w:lang w:eastAsia="es-ES"/>
        </w:rPr>
        <w:t xml:space="preserve"> El Gobernador de Nuevo León, Samuel Alejandro García Sepúlveda, encabezó la ceremonia de inauguración del nuevo vuelo directo Monterrey–Nueva York (JFK) operado por Viva, una ruta estratégica que fortalece la conexión internacional del estado como uno de los principales centros financieros, turísticos y culturales del mundo.</w:t>
      </w:r>
    </w:p>
    <w:p w14:paraId="2E95D449" w14:textId="77777777" w:rsidR="00D5495B" w:rsidRPr="0035150A" w:rsidRDefault="00D5495B" w:rsidP="0035150A">
      <w:pPr>
        <w:pStyle w:val="Sinespaciado"/>
        <w:jc w:val="both"/>
        <w:rPr>
          <w:rFonts w:ascii="Arial" w:hAnsi="Arial" w:cs="Arial"/>
          <w:sz w:val="28"/>
          <w:szCs w:val="28"/>
          <w:lang w:eastAsia="es-ES"/>
        </w:rPr>
      </w:pPr>
    </w:p>
    <w:p w14:paraId="44FDC943" w14:textId="77777777" w:rsidR="00D5495B" w:rsidRPr="0035150A" w:rsidRDefault="00D5495B" w:rsidP="0035150A">
      <w:pPr>
        <w:pStyle w:val="Sinespaciado"/>
        <w:jc w:val="both"/>
        <w:rPr>
          <w:rFonts w:ascii="Arial" w:hAnsi="Arial" w:cs="Arial"/>
          <w:sz w:val="28"/>
          <w:szCs w:val="28"/>
          <w:lang w:eastAsia="es-ES"/>
        </w:rPr>
      </w:pPr>
      <w:r w:rsidRPr="0035150A">
        <w:rPr>
          <w:rFonts w:ascii="Arial" w:hAnsi="Arial" w:cs="Arial"/>
          <w:sz w:val="28"/>
          <w:szCs w:val="28"/>
          <w:lang w:eastAsia="es-ES"/>
        </w:rPr>
        <w:t xml:space="preserve">Durante su mensaje, el Mandatario estatal destacó que esta nueva conexión es reflejo del crecimiento económico, la atracción de inversiones y la confianza que empresas nacionales e internacionales mantienen en Nuevo León. </w:t>
      </w:r>
    </w:p>
    <w:p w14:paraId="571EF9E3" w14:textId="77777777" w:rsidR="00D5495B" w:rsidRPr="0035150A" w:rsidRDefault="00D5495B" w:rsidP="0035150A">
      <w:pPr>
        <w:pStyle w:val="Sinespaciado"/>
        <w:jc w:val="both"/>
        <w:rPr>
          <w:rFonts w:ascii="Arial" w:hAnsi="Arial" w:cs="Arial"/>
          <w:sz w:val="28"/>
          <w:szCs w:val="28"/>
          <w:lang w:eastAsia="es-ES"/>
        </w:rPr>
      </w:pPr>
    </w:p>
    <w:p w14:paraId="5A655E8B" w14:textId="77777777" w:rsidR="00D5495B" w:rsidRPr="0035150A" w:rsidRDefault="00D5495B" w:rsidP="0035150A">
      <w:pPr>
        <w:pStyle w:val="Sinespaciado"/>
        <w:jc w:val="both"/>
        <w:rPr>
          <w:rFonts w:ascii="Arial" w:hAnsi="Arial" w:cs="Arial"/>
          <w:sz w:val="28"/>
          <w:szCs w:val="28"/>
          <w:lang w:eastAsia="es-ES"/>
        </w:rPr>
      </w:pPr>
      <w:r w:rsidRPr="0035150A">
        <w:rPr>
          <w:rFonts w:ascii="Arial" w:hAnsi="Arial" w:cs="Arial"/>
          <w:sz w:val="28"/>
          <w:szCs w:val="28"/>
          <w:lang w:eastAsia="es-ES"/>
        </w:rPr>
        <w:t>Asimismo, señaló que el estado se ha consolidado como un hub aeroportuario natural gracias al trabajo coordinado entre el Gobierno estatal, OMA y Viva.</w:t>
      </w:r>
    </w:p>
    <w:p w14:paraId="7DE8D59B" w14:textId="77777777" w:rsidR="00D5495B" w:rsidRPr="0035150A" w:rsidRDefault="00D5495B" w:rsidP="0035150A">
      <w:pPr>
        <w:pStyle w:val="Sinespaciado"/>
        <w:jc w:val="both"/>
        <w:rPr>
          <w:rFonts w:ascii="Arial" w:hAnsi="Arial" w:cs="Arial"/>
          <w:sz w:val="28"/>
          <w:szCs w:val="28"/>
          <w:lang w:eastAsia="es-ES"/>
        </w:rPr>
      </w:pPr>
    </w:p>
    <w:p w14:paraId="685796B7" w14:textId="77777777" w:rsidR="00D5495B" w:rsidRPr="0035150A" w:rsidRDefault="00D5495B" w:rsidP="0035150A">
      <w:pPr>
        <w:pStyle w:val="Sinespaciado"/>
        <w:jc w:val="both"/>
        <w:rPr>
          <w:rFonts w:ascii="Arial" w:hAnsi="Arial" w:cs="Arial"/>
          <w:sz w:val="28"/>
          <w:szCs w:val="28"/>
          <w:lang w:eastAsia="es-ES"/>
        </w:rPr>
      </w:pPr>
      <w:r w:rsidRPr="0035150A">
        <w:rPr>
          <w:rFonts w:ascii="Arial" w:hAnsi="Arial" w:cs="Arial"/>
          <w:sz w:val="28"/>
          <w:szCs w:val="28"/>
          <w:lang w:eastAsia="es-ES"/>
        </w:rPr>
        <w:t>"Estamos seguros que va ser un éxito el vuelo a Nueva York”, señaló.</w:t>
      </w:r>
    </w:p>
    <w:p w14:paraId="033DCA9E" w14:textId="77777777" w:rsidR="00D5495B" w:rsidRPr="0035150A" w:rsidRDefault="00D5495B" w:rsidP="0035150A">
      <w:pPr>
        <w:pStyle w:val="Sinespaciado"/>
        <w:jc w:val="both"/>
        <w:rPr>
          <w:rFonts w:ascii="Arial" w:hAnsi="Arial" w:cs="Arial"/>
          <w:sz w:val="28"/>
          <w:szCs w:val="28"/>
          <w:lang w:eastAsia="es-ES"/>
        </w:rPr>
      </w:pPr>
    </w:p>
    <w:p w14:paraId="7492C498" w14:textId="77777777" w:rsidR="00D5495B" w:rsidRPr="0035150A" w:rsidRDefault="00D5495B" w:rsidP="0035150A">
      <w:pPr>
        <w:pStyle w:val="Sinespaciado"/>
        <w:jc w:val="both"/>
        <w:rPr>
          <w:rFonts w:ascii="Arial" w:hAnsi="Arial" w:cs="Arial"/>
          <w:sz w:val="28"/>
          <w:szCs w:val="28"/>
          <w:lang w:eastAsia="es-ES"/>
        </w:rPr>
      </w:pPr>
      <w:r w:rsidRPr="0035150A">
        <w:rPr>
          <w:rFonts w:ascii="Arial" w:hAnsi="Arial" w:cs="Arial"/>
          <w:sz w:val="28"/>
          <w:szCs w:val="28"/>
          <w:lang w:eastAsia="es-ES"/>
        </w:rPr>
        <w:lastRenderedPageBreak/>
        <w:t>"Nuevo León ya está listo, la verdad, tanto OMA, VIVA Aerobus y el estado han sido claves en conectividad. El estado somos ya hub natural aeroportuario, tan solo VIVA llega a 50 destinos, 11 internacionales, y este de Nueva York es clave por la conectividad que tiene por ser uno de los aeropuertos más importantes (el JFK)”.</w:t>
      </w:r>
    </w:p>
    <w:p w14:paraId="3D8CFA13" w14:textId="77777777" w:rsidR="00D5495B" w:rsidRPr="0035150A" w:rsidRDefault="00D5495B" w:rsidP="0035150A">
      <w:pPr>
        <w:pStyle w:val="Sinespaciado"/>
        <w:jc w:val="both"/>
        <w:rPr>
          <w:rFonts w:ascii="Arial" w:hAnsi="Arial" w:cs="Arial"/>
          <w:sz w:val="28"/>
          <w:szCs w:val="28"/>
          <w:lang w:eastAsia="es-ES"/>
        </w:rPr>
      </w:pPr>
    </w:p>
    <w:p w14:paraId="6462893C" w14:textId="77777777" w:rsidR="00D5495B" w:rsidRPr="0035150A" w:rsidRDefault="00D5495B" w:rsidP="0035150A">
      <w:pPr>
        <w:pStyle w:val="Sinespaciado"/>
        <w:jc w:val="both"/>
        <w:rPr>
          <w:rFonts w:ascii="Arial" w:hAnsi="Arial" w:cs="Arial"/>
          <w:sz w:val="28"/>
          <w:szCs w:val="28"/>
          <w:lang w:eastAsia="es-ES"/>
        </w:rPr>
      </w:pPr>
      <w:r w:rsidRPr="0035150A">
        <w:rPr>
          <w:rFonts w:ascii="Arial" w:hAnsi="Arial" w:cs="Arial"/>
          <w:sz w:val="28"/>
          <w:szCs w:val="28"/>
          <w:lang w:eastAsia="es-ES"/>
        </w:rPr>
        <w:t>Acompañaron al Gobernador durante la ceremonia Abelardo Muñoz, Director de Tráfico de OMA Aeropuertos, Jesús Horacio González, Vicepresidente de Asuntos Corporativos de Viva, y Maricarmen Martínez Villarreal, Secretaria de Turismo de Nuevo León.</w:t>
      </w:r>
    </w:p>
    <w:p w14:paraId="3337B6F0" w14:textId="77777777" w:rsidR="00D5495B" w:rsidRPr="0035150A" w:rsidRDefault="00D5495B" w:rsidP="0035150A">
      <w:pPr>
        <w:pStyle w:val="Sinespaciado"/>
        <w:jc w:val="both"/>
        <w:rPr>
          <w:rFonts w:ascii="Arial" w:hAnsi="Arial" w:cs="Arial"/>
          <w:sz w:val="28"/>
          <w:szCs w:val="28"/>
          <w:lang w:eastAsia="es-ES"/>
        </w:rPr>
      </w:pPr>
    </w:p>
    <w:p w14:paraId="7B71DD7D" w14:textId="77777777" w:rsidR="00D5495B" w:rsidRPr="0035150A" w:rsidRDefault="00D5495B" w:rsidP="0035150A">
      <w:pPr>
        <w:pStyle w:val="Sinespaciado"/>
        <w:jc w:val="both"/>
        <w:rPr>
          <w:rFonts w:ascii="Arial" w:hAnsi="Arial" w:cs="Arial"/>
          <w:sz w:val="28"/>
          <w:szCs w:val="28"/>
          <w:lang w:eastAsia="es-ES"/>
        </w:rPr>
      </w:pPr>
      <w:r w:rsidRPr="0035150A">
        <w:rPr>
          <w:rFonts w:ascii="Arial" w:hAnsi="Arial" w:cs="Arial"/>
          <w:sz w:val="28"/>
          <w:szCs w:val="28"/>
          <w:lang w:eastAsia="es-ES"/>
        </w:rPr>
        <w:t>La nueva ruta operará cinco veces por semana —lunes, martes, jueves, viernes y sábado—, ofreciendo una conexión directa entre Monterrey y el Aeropuerto Internacional John F. Kennedy (JFK). Los vuelos partirán de Monterrey a las 06:10 horas para arribar a Nueva York a las 12:20 horas, mientras que el regreso saldrá de JFK a la 01:30 horas y llegará a Monterrey a las 04:15 horas.</w:t>
      </w:r>
    </w:p>
    <w:p w14:paraId="5A4B0F7A" w14:textId="77777777" w:rsidR="00D5495B" w:rsidRPr="0035150A" w:rsidRDefault="00D5495B" w:rsidP="0035150A">
      <w:pPr>
        <w:pStyle w:val="Sinespaciado"/>
        <w:jc w:val="both"/>
        <w:rPr>
          <w:rFonts w:ascii="Arial" w:hAnsi="Arial" w:cs="Arial"/>
          <w:sz w:val="28"/>
          <w:szCs w:val="28"/>
          <w:lang w:eastAsia="es-ES"/>
        </w:rPr>
      </w:pPr>
    </w:p>
    <w:p w14:paraId="0C9D99F5" w14:textId="77777777" w:rsidR="00D5495B" w:rsidRPr="0035150A" w:rsidRDefault="00D5495B" w:rsidP="0035150A">
      <w:pPr>
        <w:pStyle w:val="Sinespaciado"/>
        <w:jc w:val="both"/>
        <w:rPr>
          <w:rFonts w:ascii="Arial" w:hAnsi="Arial" w:cs="Arial"/>
          <w:sz w:val="28"/>
          <w:szCs w:val="28"/>
          <w:lang w:eastAsia="es-ES"/>
        </w:rPr>
      </w:pPr>
      <w:r w:rsidRPr="0035150A">
        <w:rPr>
          <w:rFonts w:ascii="Arial" w:hAnsi="Arial" w:cs="Arial"/>
          <w:sz w:val="28"/>
          <w:szCs w:val="28"/>
          <w:lang w:eastAsia="es-ES"/>
        </w:rPr>
        <w:t>Con esta incorporación, Viva fortalece su presencia en Nuevo León, donde actualmente opera más de 50 rutas directas nacionales e internacionales desde Monterrey hacia destinos estratégicos de México, Estados Unidos, Latinoamérica y el Caribe.</w:t>
      </w:r>
    </w:p>
    <w:p w14:paraId="15280F4B" w14:textId="77777777" w:rsidR="00D5495B" w:rsidRPr="0035150A" w:rsidRDefault="00D5495B" w:rsidP="0035150A">
      <w:pPr>
        <w:pStyle w:val="Sinespaciado"/>
        <w:jc w:val="both"/>
        <w:rPr>
          <w:rFonts w:ascii="Arial" w:hAnsi="Arial" w:cs="Arial"/>
          <w:sz w:val="28"/>
          <w:szCs w:val="28"/>
          <w:lang w:eastAsia="es-ES"/>
        </w:rPr>
      </w:pPr>
    </w:p>
    <w:p w14:paraId="70F5E4D1" w14:textId="3CDF6811" w:rsidR="000F0348" w:rsidRPr="0035150A" w:rsidRDefault="00D5495B" w:rsidP="0035150A">
      <w:pPr>
        <w:pStyle w:val="Sinespaciado"/>
        <w:jc w:val="both"/>
        <w:rPr>
          <w:rFonts w:ascii="Arial" w:eastAsia="Arial" w:hAnsi="Arial" w:cs="Arial"/>
          <w:sz w:val="28"/>
          <w:szCs w:val="28"/>
        </w:rPr>
      </w:pPr>
      <w:r w:rsidRPr="0035150A">
        <w:rPr>
          <w:rFonts w:ascii="Arial" w:hAnsi="Arial" w:cs="Arial"/>
          <w:sz w:val="28"/>
          <w:szCs w:val="28"/>
          <w:lang w:eastAsia="es-ES"/>
        </w:rPr>
        <w:t>Al concluir el evento, autoridades, directivos y representantes de las instituciones participantes realizaron el corte del listón y la fotografía oficial para conmemorar el inicio de una ruta que reafirma la posición de Nuevo León como una de las principales plataformas de conectividad aérea, negocios y turismo del país.</w:t>
      </w:r>
    </w:p>
    <w:sectPr w:rsidR="000F0348" w:rsidRPr="0035150A">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18B14" w14:textId="77777777" w:rsidR="00E42DD1" w:rsidRDefault="00E42DD1">
      <w:r>
        <w:separator/>
      </w:r>
    </w:p>
  </w:endnote>
  <w:endnote w:type="continuationSeparator" w:id="0">
    <w:p w14:paraId="56A0139D" w14:textId="77777777" w:rsidR="00E42DD1" w:rsidRDefault="00E42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6F8C7023-C7EC-475D-9F1E-E3BFD14226F1}"/>
    <w:embedBold r:id="rId2" w:fontKey="{EB7D9AA8-50C8-4DB9-AB6C-5BEFE2AB4280}"/>
    <w:embedItalic r:id="rId3" w:fontKey="{B790EBBB-4631-4360-9B1F-E61C57707C31}"/>
  </w:font>
  <w:font w:name="Georgia">
    <w:panose1 w:val="02040502050405020303"/>
    <w:charset w:val="00"/>
    <w:family w:val="roman"/>
    <w:pitch w:val="variable"/>
    <w:sig w:usb0="00000287" w:usb1="00000000" w:usb2="00000000" w:usb3="00000000" w:csb0="0000009F" w:csb1="00000000"/>
    <w:embedItalic r:id="rId4" w:fontKey="{09EF950A-06AF-4B0C-A786-02FF0D1F4A6E}"/>
  </w:font>
  <w:font w:name=".AppleSystemUIFont">
    <w:altName w:val="Cambria"/>
    <w:charset w:val="00"/>
    <w:family w:val="roman"/>
    <w:pitch w:val="default"/>
  </w:font>
  <w:font w:name="UICTFontTextStyleBody">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385466B-6BC2-4917-B0E7-DB318E74C3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26CF8" w14:textId="77777777" w:rsidR="000F0348" w:rsidRDefault="005122B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693CFE31" wp14:editId="63F08A85">
          <wp:simplePos x="0" y="0"/>
          <wp:positionH relativeFrom="column">
            <wp:posOffset>-1142999</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320B1CB8" w14:textId="77777777" w:rsidR="000F0348" w:rsidRDefault="000F0348">
    <w:pPr>
      <w:pBdr>
        <w:top w:val="nil"/>
        <w:left w:val="nil"/>
        <w:bottom w:val="nil"/>
        <w:right w:val="nil"/>
        <w:between w:val="nil"/>
      </w:pBdr>
      <w:tabs>
        <w:tab w:val="center" w:pos="4320"/>
        <w:tab w:val="right" w:pos="8640"/>
      </w:tabs>
      <w:rPr>
        <w:color w:val="000000"/>
      </w:rPr>
    </w:pPr>
  </w:p>
  <w:p w14:paraId="6F598247" w14:textId="77777777" w:rsidR="000F0348" w:rsidRDefault="000F034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DEFF4" w14:textId="77777777" w:rsidR="00E42DD1" w:rsidRDefault="00E42DD1">
      <w:r>
        <w:separator/>
      </w:r>
    </w:p>
  </w:footnote>
  <w:footnote w:type="continuationSeparator" w:id="0">
    <w:p w14:paraId="4FEEFC8D" w14:textId="77777777" w:rsidR="00E42DD1" w:rsidRDefault="00E42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5FADB" w14:textId="77777777" w:rsidR="000F0348" w:rsidRDefault="005122B8">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4542243" wp14:editId="1AB33D22">
          <wp:simplePos x="0" y="0"/>
          <wp:positionH relativeFrom="column">
            <wp:posOffset>-1151889</wp:posOffset>
          </wp:positionH>
          <wp:positionV relativeFrom="paragraph">
            <wp:posOffset>-1170304</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95909"/>
    <w:multiLevelType w:val="hybridMultilevel"/>
    <w:tmpl w:val="37064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64737E"/>
    <w:multiLevelType w:val="hybridMultilevel"/>
    <w:tmpl w:val="B8B8F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AE153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9859CD"/>
    <w:multiLevelType w:val="hybridMultilevel"/>
    <w:tmpl w:val="CD6A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866953"/>
    <w:multiLevelType w:val="hybridMultilevel"/>
    <w:tmpl w:val="DD627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348"/>
    <w:rsid w:val="00076431"/>
    <w:rsid w:val="000F0348"/>
    <w:rsid w:val="001637FA"/>
    <w:rsid w:val="00193676"/>
    <w:rsid w:val="00194206"/>
    <w:rsid w:val="001B0B34"/>
    <w:rsid w:val="001B7090"/>
    <w:rsid w:val="001F56C6"/>
    <w:rsid w:val="00206902"/>
    <w:rsid w:val="00221C3F"/>
    <w:rsid w:val="00226FC5"/>
    <w:rsid w:val="00270D4B"/>
    <w:rsid w:val="002D4B1D"/>
    <w:rsid w:val="002E4D73"/>
    <w:rsid w:val="00332DF0"/>
    <w:rsid w:val="0035150A"/>
    <w:rsid w:val="00352A71"/>
    <w:rsid w:val="00356088"/>
    <w:rsid w:val="003B3F1E"/>
    <w:rsid w:val="00453972"/>
    <w:rsid w:val="004633C2"/>
    <w:rsid w:val="004847A0"/>
    <w:rsid w:val="004C58C4"/>
    <w:rsid w:val="00507401"/>
    <w:rsid w:val="005122B8"/>
    <w:rsid w:val="00520FF8"/>
    <w:rsid w:val="005732D4"/>
    <w:rsid w:val="005D022F"/>
    <w:rsid w:val="005D4200"/>
    <w:rsid w:val="00603CC3"/>
    <w:rsid w:val="00682925"/>
    <w:rsid w:val="006C04BD"/>
    <w:rsid w:val="006E1E49"/>
    <w:rsid w:val="007D4B2D"/>
    <w:rsid w:val="00822757"/>
    <w:rsid w:val="00885B9A"/>
    <w:rsid w:val="008C4E40"/>
    <w:rsid w:val="008F0178"/>
    <w:rsid w:val="009428A1"/>
    <w:rsid w:val="009F16B4"/>
    <w:rsid w:val="00A031AB"/>
    <w:rsid w:val="00A33BAB"/>
    <w:rsid w:val="00A34559"/>
    <w:rsid w:val="00A67296"/>
    <w:rsid w:val="00A97BE0"/>
    <w:rsid w:val="00AF2EBE"/>
    <w:rsid w:val="00B068C9"/>
    <w:rsid w:val="00B803CE"/>
    <w:rsid w:val="00BD2EBB"/>
    <w:rsid w:val="00BF34C5"/>
    <w:rsid w:val="00C0377F"/>
    <w:rsid w:val="00CD49C6"/>
    <w:rsid w:val="00CE6353"/>
    <w:rsid w:val="00D005E1"/>
    <w:rsid w:val="00D0423B"/>
    <w:rsid w:val="00D25A04"/>
    <w:rsid w:val="00D5495B"/>
    <w:rsid w:val="00DA2905"/>
    <w:rsid w:val="00DB3B46"/>
    <w:rsid w:val="00E339B4"/>
    <w:rsid w:val="00E42798"/>
    <w:rsid w:val="00E42DD1"/>
    <w:rsid w:val="00E543ED"/>
    <w:rsid w:val="00E94E5E"/>
    <w:rsid w:val="00EB7A6C"/>
    <w:rsid w:val="00ED62A6"/>
    <w:rsid w:val="00EF3288"/>
    <w:rsid w:val="00F00504"/>
    <w:rsid w:val="00F27604"/>
    <w:rsid w:val="00F64C36"/>
    <w:rsid w:val="00F709AD"/>
    <w:rsid w:val="00F76777"/>
    <w:rsid w:val="00FA4FA1"/>
    <w:rsid w:val="00FD48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CF894"/>
  <w15:docId w15:val="{4B3E9E18-B966-354E-A7F3-0E4142AD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BF34C5"/>
    <w:rPr>
      <w:rFonts w:ascii=".AppleSystemUIFont" w:eastAsiaTheme="minorEastAsia" w:hAnsi=".AppleSystemUIFont" w:cs="Times New Roman"/>
      <w:sz w:val="29"/>
      <w:szCs w:val="29"/>
    </w:rPr>
  </w:style>
  <w:style w:type="character" w:customStyle="1" w:styleId="s1">
    <w:name w:val="s1"/>
    <w:basedOn w:val="Fuentedeprrafopredeter"/>
    <w:rsid w:val="00BF34C5"/>
    <w:rPr>
      <w:rFonts w:ascii="UICTFontTextStyleBody" w:hAnsi="UICTFontTextStyleBody" w:hint="default"/>
      <w:b w:val="0"/>
      <w:bCs w:val="0"/>
      <w:i w:val="0"/>
      <w:iCs w:val="0"/>
      <w:sz w:val="29"/>
      <w:szCs w:val="29"/>
    </w:rPr>
  </w:style>
  <w:style w:type="paragraph" w:customStyle="1" w:styleId="p2">
    <w:name w:val="p2"/>
    <w:basedOn w:val="Normal"/>
    <w:rsid w:val="003B3F1E"/>
    <w:rPr>
      <w:rFonts w:ascii=".AppleSystemUIFont" w:eastAsiaTheme="minorEastAsia" w:hAnsi=".AppleSystemUIFont" w:cs="Times New Roman"/>
      <w:sz w:val="29"/>
      <w:szCs w:val="29"/>
    </w:rPr>
  </w:style>
  <w:style w:type="character" w:customStyle="1" w:styleId="apple-converted-space">
    <w:name w:val="apple-converted-space"/>
    <w:basedOn w:val="Fuentedeprrafopredeter"/>
    <w:rsid w:val="003B3F1E"/>
  </w:style>
  <w:style w:type="character" w:customStyle="1" w:styleId="s2">
    <w:name w:val="s2"/>
    <w:basedOn w:val="Fuentedeprrafopredeter"/>
    <w:rsid w:val="00E543ED"/>
    <w:rPr>
      <w:rFonts w:ascii=".SFUI-Regular" w:hAnsi=".SFUI-Regular" w:hint="default"/>
      <w:b w:val="0"/>
      <w:bCs w:val="0"/>
      <w:i w:val="0"/>
      <w:iCs w:val="0"/>
      <w:sz w:val="18"/>
      <w:szCs w:val="18"/>
    </w:rPr>
  </w:style>
  <w:style w:type="paragraph" w:styleId="Sinespaciado">
    <w:name w:val="No Spacing"/>
    <w:uiPriority w:val="1"/>
    <w:qFormat/>
    <w:rsid w:val="00520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20/10/relationships/intelligence" Target="intelligence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2518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2026-06-05T16:19:00Z</dcterms:created>
  <dcterms:modified xsi:type="dcterms:W3CDTF">2026-06-05T16:19:00Z</dcterms:modified>
</cp:coreProperties>
</file>