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D74138C" w:rsidR="009C0D7E" w:rsidRPr="004667B8" w:rsidRDefault="0028288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CP/0664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5BFB0A8" w:rsidR="009C0D7E" w:rsidRDefault="009B236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6D0D9E4D" w14:textId="29304B72" w:rsidR="009828C1" w:rsidRDefault="00282887" w:rsidP="009828C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282887">
        <w:rPr>
          <w:rFonts w:ascii="Arial" w:hAnsi="Arial" w:cs="Arial"/>
          <w:b/>
          <w:sz w:val="28"/>
          <w:szCs w:val="28"/>
          <w:lang w:val="es-ES"/>
        </w:rPr>
        <w:t>PAZ LABORAL HA PERMITIDO LA CONSOLIDACIÓN DE MÁS DE 125 MIL MDD A NL EN LOS ÚLTIMOS CUATRO AÑOS</w:t>
      </w:r>
    </w:p>
    <w:bookmarkEnd w:id="0"/>
    <w:p w14:paraId="3CCB1AD9" w14:textId="77777777" w:rsidR="00282887" w:rsidRDefault="00282887" w:rsidP="009828C1">
      <w:pPr>
        <w:jc w:val="center"/>
        <w:rPr>
          <w:rFonts w:ascii="Arial" w:hAnsi="Arial" w:cs="Arial"/>
          <w:b/>
          <w:sz w:val="28"/>
          <w:szCs w:val="28"/>
        </w:rPr>
      </w:pPr>
    </w:p>
    <w:p w14:paraId="45A81D06" w14:textId="77777777" w:rsidR="009828C1" w:rsidRDefault="009828C1" w:rsidP="003C3F0F">
      <w:pPr>
        <w:rPr>
          <w:rFonts w:ascii="Arial" w:hAnsi="Arial" w:cs="Arial"/>
          <w:b/>
          <w:sz w:val="28"/>
          <w:szCs w:val="28"/>
        </w:rPr>
      </w:pPr>
    </w:p>
    <w:p w14:paraId="48B790C6" w14:textId="39FAA662" w:rsidR="00282887" w:rsidRPr="00282887" w:rsidRDefault="00282887" w:rsidP="0028288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82887">
        <w:rPr>
          <w:rFonts w:ascii="Arial" w:hAnsi="Arial" w:cs="Arial"/>
          <w:i/>
          <w:sz w:val="24"/>
          <w:szCs w:val="24"/>
        </w:rPr>
        <w:t>Firma Gobernador con Cámaras empresariales y representantes sindicales el Compromiso por la Paz Laboral en Nuevo León.</w:t>
      </w:r>
    </w:p>
    <w:p w14:paraId="4539E9B3" w14:textId="5FCDDFAE" w:rsidR="00282887" w:rsidRPr="00282887" w:rsidRDefault="00282887" w:rsidP="0028288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82887">
        <w:rPr>
          <w:rFonts w:ascii="Arial" w:hAnsi="Arial" w:cs="Arial"/>
          <w:i/>
          <w:sz w:val="24"/>
          <w:szCs w:val="24"/>
        </w:rPr>
        <w:t>¿Por qué nos va muy bien aquí?, Porque hay paz laboral, porque cada quien hace lo que le toca y porque hay inversión extranjera, hay inversión local y hay inversión en obra pública”, destacó el Mandatario estatal.</w:t>
      </w:r>
    </w:p>
    <w:p w14:paraId="5D6E5707" w14:textId="780B0D7E" w:rsidR="009828C1" w:rsidRDefault="00282887" w:rsidP="0028288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82887">
        <w:rPr>
          <w:rFonts w:ascii="Arial" w:hAnsi="Arial" w:cs="Arial"/>
          <w:i/>
          <w:sz w:val="24"/>
          <w:szCs w:val="24"/>
        </w:rPr>
        <w:t>La sinergia entre el sector empresarial y los trabajadores por medio de sus centrales sindicales, ha hecho posible que se cumplan 28 años sin que haya estallado una sola huelga en la entidad.</w:t>
      </w:r>
    </w:p>
    <w:p w14:paraId="5B11A191" w14:textId="77777777" w:rsidR="00282887" w:rsidRDefault="00282887" w:rsidP="009828C1">
      <w:pPr>
        <w:jc w:val="both"/>
        <w:rPr>
          <w:rFonts w:ascii="Arial" w:hAnsi="Arial" w:cs="Arial"/>
          <w:b/>
          <w:sz w:val="28"/>
          <w:szCs w:val="28"/>
        </w:rPr>
      </w:pPr>
    </w:p>
    <w:p w14:paraId="28AC22EF" w14:textId="465A1A93" w:rsidR="00282887" w:rsidRPr="00282887" w:rsidRDefault="000D7421" w:rsidP="002828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82887" w:rsidRPr="00282887">
        <w:rPr>
          <w:rFonts w:ascii="Arial" w:hAnsi="Arial" w:cs="Arial"/>
          <w:sz w:val="28"/>
          <w:szCs w:val="28"/>
        </w:rPr>
        <w:t xml:space="preserve">En la firma del Compromiso por la Paz Laboral que busca fortalecer las relaciones laborales para que sean armoniosas, privilegiando el diálogo y el respeto para la solución de controversias, el Gobernador del Estado, Samuel Alejandro García Sepúlveda reconoció la contribución del sector empresarial, sindicatos y los trabajadores que permiten la atracción de más de 125 mil </w:t>
      </w:r>
      <w:proofErr w:type="gramStart"/>
      <w:r w:rsidR="00282887" w:rsidRPr="00282887">
        <w:rPr>
          <w:rFonts w:ascii="Arial" w:hAnsi="Arial" w:cs="Arial"/>
          <w:sz w:val="28"/>
          <w:szCs w:val="28"/>
        </w:rPr>
        <w:t>millones</w:t>
      </w:r>
      <w:proofErr w:type="gramEnd"/>
      <w:r w:rsidR="00282887" w:rsidRPr="00282887">
        <w:rPr>
          <w:rFonts w:ascii="Arial" w:hAnsi="Arial" w:cs="Arial"/>
          <w:sz w:val="28"/>
          <w:szCs w:val="28"/>
        </w:rPr>
        <w:t xml:space="preserve"> de dólares a Nuevo León.</w:t>
      </w:r>
    </w:p>
    <w:p w14:paraId="6EC4E9C3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1348CDDC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t>Acompañado del Secretario del Trabajo, Federico Rojas Veloquio, el Mandatario estatal refrendó el compromiso de seguir trabajando de manera conjunta con trabajadores, empleadores y autoridades para fortalecer un entorno basado en el trabajo digno, la equidad y el respeto a los derechos laborales.</w:t>
      </w:r>
    </w:p>
    <w:p w14:paraId="6B0E39AD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1BC78A00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t xml:space="preserve">¿Por qué nos va muy bien aquí?, Porque hay paz laboral, porque cada quien hace lo que le toca y porque hay inversión extranjera, hay inversión local y hay inversión en obra pública. También ahí es un </w:t>
      </w:r>
      <w:r w:rsidRPr="00282887">
        <w:rPr>
          <w:rFonts w:ascii="Arial" w:hAnsi="Arial" w:cs="Arial"/>
          <w:sz w:val="28"/>
          <w:szCs w:val="28"/>
        </w:rPr>
        <w:lastRenderedPageBreak/>
        <w:t>rubro que genera muchísimo empleo, tan solo el Metro, 4 mil empleos sumando extensiones y contrato original”, señaló.</w:t>
      </w:r>
    </w:p>
    <w:p w14:paraId="5105E80F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6AA45AEB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t>“Me quito el sombrero de los empresarios que tenemos en Nuevo León. Que gracias a ellos hoy somos primer lugar en todos los índices económicos que se miden. Y me da muchísimo gusto que el sector obrero cero broncas”, añadió.</w:t>
      </w:r>
    </w:p>
    <w:p w14:paraId="3E40D08C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578D6945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t>El Gobernador dijo que en lo que resta de su sexenio permanecerá el trabajo conjunto con todos los actores laborales para consolidar a Nuevo León como el mejor Estado del país.</w:t>
      </w:r>
    </w:p>
    <w:p w14:paraId="670C50CF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5E84FFBF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t>El Secretario del Trabajo, Federico Rojas Veloquio, apuntó que la voluntad y el diálogo han sido factores claves para la construcción de paz y agradeció a los representantes de los gremios empresariales y sindicales de Nuevo León, las acciones que han realizado conjuntamente para beneficio de las y los trabajadores.</w:t>
      </w:r>
    </w:p>
    <w:p w14:paraId="2F542777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4A7ADB58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t>“Hoy también refrendo el compromiso que hicimos desde el primer día que nos hicimos cargo de la Secretaria del Trabajo, mantener fuera de Nuevo Leon a quienes a través de la presión, el chantaje y la extorsión buscan hacerse de contratos colectivos de trabajo, a quienes amenazan empleadores y a trabajadores para beneficio personal… menos a quienes están señalados por delitos cometidos por las Fiscalías de México y del extranjero… simple y sencillamente, este lugar no es su casa”, destacó Rojas Veloquio.</w:t>
      </w:r>
    </w:p>
    <w:p w14:paraId="663D9403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63641725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t>Durante la ceremonia se resaltó que el Centro de Conciliación Laboral ha recibido más de 304 mil solicitudes, logrando 196 mil convenios, que representan acuerdos por más de 7 mil 787 millones de pesos, beneficiando a más de 913 mil personas, privilegiando siempre el diálogo.</w:t>
      </w:r>
    </w:p>
    <w:p w14:paraId="11D8E167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484BE2AA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lastRenderedPageBreak/>
        <w:t>También indicaron que la Procuraduría de la Defensa del Trabajo, se han brindado más de 32 mil asesorías, realizado cerca de 30 mil conciliaciones, beneficiando a miles de trabajadores y generando ahorros por más de 106 millones de pesos a su favor.</w:t>
      </w:r>
    </w:p>
    <w:p w14:paraId="22438115" w14:textId="77777777" w:rsidR="00282887" w:rsidRPr="00282887" w:rsidRDefault="00282887" w:rsidP="00282887">
      <w:pPr>
        <w:jc w:val="both"/>
        <w:rPr>
          <w:rFonts w:ascii="Arial" w:hAnsi="Arial" w:cs="Arial"/>
          <w:sz w:val="28"/>
          <w:szCs w:val="28"/>
        </w:rPr>
      </w:pPr>
    </w:p>
    <w:p w14:paraId="78763BE5" w14:textId="12BBB6A2" w:rsidR="00EA29FA" w:rsidRPr="00201646" w:rsidRDefault="00282887" w:rsidP="00282887">
      <w:pPr>
        <w:jc w:val="both"/>
        <w:rPr>
          <w:rFonts w:ascii="Arial" w:hAnsi="Arial" w:cs="Arial"/>
          <w:sz w:val="28"/>
          <w:szCs w:val="28"/>
        </w:rPr>
      </w:pPr>
      <w:r w:rsidRPr="00282887">
        <w:rPr>
          <w:rFonts w:ascii="Arial" w:hAnsi="Arial" w:cs="Arial"/>
          <w:sz w:val="28"/>
          <w:szCs w:val="28"/>
        </w:rPr>
        <w:t>Participaron en el evento funcionarios estatales, líderes sindicales, representantes de Cámaras empresariales y legisladores.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25267" w14:textId="77777777" w:rsidR="009D42FE" w:rsidRDefault="009D42FE" w:rsidP="00E83348">
      <w:r>
        <w:separator/>
      </w:r>
    </w:p>
  </w:endnote>
  <w:endnote w:type="continuationSeparator" w:id="0">
    <w:p w14:paraId="60E0C711" w14:textId="77777777" w:rsidR="009D42FE" w:rsidRDefault="009D42F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AAED0" w14:textId="77777777" w:rsidR="009D42FE" w:rsidRDefault="009D42FE" w:rsidP="00E83348">
      <w:r>
        <w:separator/>
      </w:r>
    </w:p>
  </w:footnote>
  <w:footnote w:type="continuationSeparator" w:id="0">
    <w:p w14:paraId="4E2A37E8" w14:textId="77777777" w:rsidR="009D42FE" w:rsidRDefault="009D42F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93C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2887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3F0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0D2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57FAD"/>
    <w:rsid w:val="0076120C"/>
    <w:rsid w:val="00767E8A"/>
    <w:rsid w:val="0078005E"/>
    <w:rsid w:val="007809B4"/>
    <w:rsid w:val="00783DB8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D55AD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28C1"/>
    <w:rsid w:val="00985FC6"/>
    <w:rsid w:val="00986EAD"/>
    <w:rsid w:val="00993BE0"/>
    <w:rsid w:val="009A1085"/>
    <w:rsid w:val="009A2E62"/>
    <w:rsid w:val="009A4006"/>
    <w:rsid w:val="009A5EF6"/>
    <w:rsid w:val="009B236D"/>
    <w:rsid w:val="009B3354"/>
    <w:rsid w:val="009C0D7E"/>
    <w:rsid w:val="009C0E25"/>
    <w:rsid w:val="009C7945"/>
    <w:rsid w:val="009D118E"/>
    <w:rsid w:val="009D42FE"/>
    <w:rsid w:val="00A04CDB"/>
    <w:rsid w:val="00A05501"/>
    <w:rsid w:val="00A05764"/>
    <w:rsid w:val="00A16AFD"/>
    <w:rsid w:val="00A20A24"/>
    <w:rsid w:val="00A22E89"/>
    <w:rsid w:val="00A23A57"/>
    <w:rsid w:val="00A37A12"/>
    <w:rsid w:val="00A45F57"/>
    <w:rsid w:val="00A52678"/>
    <w:rsid w:val="00A6713F"/>
    <w:rsid w:val="00A67C2C"/>
    <w:rsid w:val="00A705CA"/>
    <w:rsid w:val="00A70F16"/>
    <w:rsid w:val="00A8033B"/>
    <w:rsid w:val="00A87621"/>
    <w:rsid w:val="00A933A3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DF6848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D3EE4-D3F0-4B1D-8529-F8816587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2026-05-04T14:33:00Z</dcterms:created>
  <dcterms:modified xsi:type="dcterms:W3CDTF">2026-05-04T18:34:00Z</dcterms:modified>
</cp:coreProperties>
</file>