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1159D7B" w:rsidR="009C0D7E" w:rsidRPr="004667B8" w:rsidRDefault="005C0E1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CP/051</w:t>
      </w:r>
      <w:r w:rsidR="00AD73C9">
        <w:rPr>
          <w:rFonts w:ascii="Arial" w:hAnsi="Arial" w:cs="Arial"/>
          <w:b/>
          <w:sz w:val="22"/>
          <w:lang w:val="es-ES"/>
        </w:rPr>
        <w:t>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ABF75C5" w:rsidR="009C0D7E" w:rsidRDefault="005C0E1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373323D" w14:textId="77777777" w:rsidR="000B72EB" w:rsidRDefault="000B72EB" w:rsidP="009C0D7E">
      <w:pPr>
        <w:jc w:val="right"/>
        <w:rPr>
          <w:rFonts w:ascii="Arial" w:hAnsi="Arial" w:cs="Arial"/>
          <w:sz w:val="22"/>
          <w:lang w:val="es-ES"/>
        </w:rPr>
      </w:pP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2EBB7891" w14:textId="2B15C14A" w:rsidR="005550B2" w:rsidRPr="00533140" w:rsidRDefault="005550B2" w:rsidP="00AF7CCC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533140">
        <w:rPr>
          <w:rStyle w:val="s1"/>
          <w:rFonts w:ascii="Arial" w:hAnsi="Arial" w:cs="Arial"/>
          <w:b/>
          <w:bCs/>
          <w:sz w:val="28"/>
          <w:szCs w:val="28"/>
        </w:rPr>
        <w:t xml:space="preserve">“SIN NOVEDAD” </w:t>
      </w:r>
      <w:r>
        <w:rPr>
          <w:rStyle w:val="s1"/>
          <w:rFonts w:ascii="Arial" w:hAnsi="Arial" w:cs="Arial"/>
          <w:b/>
          <w:bCs/>
          <w:sz w:val="28"/>
          <w:szCs w:val="28"/>
        </w:rPr>
        <w:t xml:space="preserve">FUE </w:t>
      </w:r>
      <w:r w:rsidRPr="00533140">
        <w:rPr>
          <w:rStyle w:val="s1"/>
          <w:rFonts w:ascii="Arial" w:hAnsi="Arial" w:cs="Arial"/>
          <w:b/>
          <w:bCs/>
          <w:sz w:val="28"/>
          <w:szCs w:val="28"/>
        </w:rPr>
        <w:t>EL SALDO EN SEGURIDAD</w:t>
      </w:r>
      <w:r w:rsidRPr="00533140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>
        <w:rPr>
          <w:rStyle w:val="s1"/>
          <w:rFonts w:ascii="Arial" w:hAnsi="Arial" w:cs="Arial"/>
          <w:b/>
          <w:bCs/>
          <w:sz w:val="28"/>
          <w:szCs w:val="28"/>
        </w:rPr>
        <w:t>POR</w:t>
      </w:r>
      <w:r w:rsidRPr="00533140">
        <w:rPr>
          <w:rStyle w:val="s1"/>
          <w:rFonts w:ascii="Arial" w:hAnsi="Arial" w:cs="Arial"/>
          <w:b/>
          <w:bCs/>
          <w:sz w:val="28"/>
          <w:szCs w:val="28"/>
        </w:rPr>
        <w:t xml:space="preserve"> PARTIDOS </w:t>
      </w:r>
      <w:r>
        <w:rPr>
          <w:rStyle w:val="s1"/>
          <w:rFonts w:ascii="Arial" w:hAnsi="Arial" w:cs="Arial"/>
          <w:b/>
          <w:bCs/>
          <w:sz w:val="28"/>
          <w:szCs w:val="28"/>
        </w:rPr>
        <w:t>DE</w:t>
      </w:r>
      <w:r w:rsidR="00C45EDA">
        <w:rPr>
          <w:rStyle w:val="s1"/>
          <w:rFonts w:ascii="Arial" w:hAnsi="Arial" w:cs="Arial"/>
          <w:b/>
          <w:bCs/>
          <w:sz w:val="28"/>
          <w:szCs w:val="28"/>
        </w:rPr>
        <w:t xml:space="preserve"> REPECHAJE</w:t>
      </w:r>
      <w:bookmarkStart w:id="0" w:name="_GoBack"/>
      <w:bookmarkEnd w:id="0"/>
      <w:r w:rsidRPr="00533140">
        <w:rPr>
          <w:rStyle w:val="s1"/>
          <w:rFonts w:ascii="Arial" w:hAnsi="Arial" w:cs="Arial"/>
          <w:b/>
          <w:bCs/>
          <w:sz w:val="28"/>
          <w:szCs w:val="28"/>
        </w:rPr>
        <w:t>, INFORMÓ SAMUEL GARCÍA</w:t>
      </w:r>
    </w:p>
    <w:p w14:paraId="6B3AE7C0" w14:textId="77777777" w:rsidR="00772DDB" w:rsidRDefault="00772DDB" w:rsidP="00AF7CCC">
      <w:pPr>
        <w:jc w:val="center"/>
        <w:rPr>
          <w:rFonts w:ascii="Arial" w:hAnsi="Arial" w:cs="Arial"/>
          <w:b/>
          <w:sz w:val="28"/>
          <w:szCs w:val="28"/>
        </w:rPr>
      </w:pPr>
    </w:p>
    <w:p w14:paraId="4DD9AA35" w14:textId="77777777" w:rsidR="00772DDB" w:rsidRPr="001A517A" w:rsidRDefault="00772DDB" w:rsidP="00772DD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Nuevo León también calificó en seguridad en los</w:t>
      </w:r>
      <w:r w:rsidRPr="001A517A">
        <w:rPr>
          <w:rFonts w:ascii="Arial" w:hAnsi="Arial" w:cs="Arial"/>
          <w:i/>
          <w:sz w:val="24"/>
          <w:szCs w:val="24"/>
        </w:rPr>
        <w:t xml:space="preserve"> partidos del repechaje</w:t>
      </w:r>
      <w:r>
        <w:rPr>
          <w:rFonts w:ascii="Arial" w:hAnsi="Arial" w:cs="Arial"/>
          <w:i/>
          <w:sz w:val="24"/>
          <w:szCs w:val="24"/>
        </w:rPr>
        <w:t>;</w:t>
      </w:r>
      <w:r w:rsidRPr="001A517A">
        <w:rPr>
          <w:rFonts w:ascii="Arial" w:hAnsi="Arial" w:cs="Arial"/>
          <w:i/>
          <w:sz w:val="24"/>
          <w:szCs w:val="24"/>
        </w:rPr>
        <w:t xml:space="preserve"> destacó el Gobernador, antes, durante y después  </w:t>
      </w:r>
      <w:r>
        <w:rPr>
          <w:rFonts w:ascii="Arial" w:hAnsi="Arial" w:cs="Arial"/>
          <w:i/>
          <w:sz w:val="24"/>
          <w:szCs w:val="24"/>
        </w:rPr>
        <w:t xml:space="preserve">de los encuentros </w:t>
      </w:r>
      <w:r w:rsidRPr="001A517A">
        <w:rPr>
          <w:rFonts w:ascii="Arial" w:hAnsi="Arial" w:cs="Arial"/>
          <w:i/>
          <w:sz w:val="24"/>
          <w:szCs w:val="24"/>
        </w:rPr>
        <w:t>entre Bolivia-Surinam el 26; y luego Bolivia-Irak el 31 de marzo, con un saldo blanco, y sin incidencias.</w:t>
      </w:r>
    </w:p>
    <w:p w14:paraId="32639E07" w14:textId="77777777" w:rsidR="00772DDB" w:rsidRDefault="00772DDB" w:rsidP="00AF7CCC">
      <w:pPr>
        <w:jc w:val="both"/>
        <w:rPr>
          <w:rFonts w:ascii="Arial" w:hAnsi="Arial" w:cs="Arial"/>
          <w:b/>
          <w:sz w:val="28"/>
          <w:szCs w:val="28"/>
        </w:rPr>
      </w:pPr>
    </w:p>
    <w:p w14:paraId="32B2462A" w14:textId="77777777" w:rsidR="00772DDB" w:rsidRPr="00E45AA5" w:rsidRDefault="00772DDB" w:rsidP="00AF7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Apodaca,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45AA5">
        <w:rPr>
          <w:rFonts w:ascii="Arial" w:hAnsi="Arial" w:cs="Arial"/>
          <w:sz w:val="28"/>
          <w:szCs w:val="28"/>
        </w:rPr>
        <w:t xml:space="preserve">Toda vez que los partidos </w:t>
      </w:r>
      <w:r>
        <w:rPr>
          <w:rFonts w:ascii="Arial" w:hAnsi="Arial" w:cs="Arial"/>
          <w:sz w:val="28"/>
          <w:szCs w:val="28"/>
        </w:rPr>
        <w:t xml:space="preserve">de repechaje con miras hacia el </w:t>
      </w:r>
      <w:r w:rsidRPr="00E45AA5">
        <w:rPr>
          <w:rFonts w:ascii="Arial" w:hAnsi="Arial" w:cs="Arial"/>
          <w:sz w:val="28"/>
          <w:szCs w:val="28"/>
        </w:rPr>
        <w:t xml:space="preserve">Mundial se registraron </w:t>
      </w:r>
      <w:r>
        <w:rPr>
          <w:rFonts w:ascii="Arial" w:hAnsi="Arial" w:cs="Arial"/>
          <w:sz w:val="28"/>
          <w:szCs w:val="28"/>
        </w:rPr>
        <w:t>“</w:t>
      </w:r>
      <w:r w:rsidRPr="00E45AA5">
        <w:rPr>
          <w:rFonts w:ascii="Arial" w:hAnsi="Arial" w:cs="Arial"/>
          <w:sz w:val="28"/>
          <w:szCs w:val="28"/>
        </w:rPr>
        <w:t>sin novedad</w:t>
      </w:r>
      <w:proofErr w:type="gramStart"/>
      <w:r>
        <w:rPr>
          <w:rFonts w:ascii="Arial" w:hAnsi="Arial" w:cs="Arial"/>
          <w:sz w:val="28"/>
          <w:szCs w:val="28"/>
        </w:rPr>
        <w:t xml:space="preserve">” </w:t>
      </w:r>
      <w:r w:rsidRPr="00E45AA5">
        <w:rPr>
          <w:rFonts w:ascii="Arial" w:hAnsi="Arial" w:cs="Arial"/>
          <w:sz w:val="28"/>
          <w:szCs w:val="28"/>
        </w:rPr>
        <w:t>,</w:t>
      </w:r>
      <w:proofErr w:type="gramEnd"/>
      <w:r w:rsidRPr="00E45AA5">
        <w:rPr>
          <w:rFonts w:ascii="Arial" w:hAnsi="Arial" w:cs="Arial"/>
          <w:sz w:val="28"/>
          <w:szCs w:val="28"/>
        </w:rPr>
        <w:t xml:space="preserve"> con cero incidencias y saldo blanco, el Gobierno del nuevo </w:t>
      </w:r>
      <w:proofErr w:type="spellStart"/>
      <w:r w:rsidRPr="00E45AA5">
        <w:rPr>
          <w:rFonts w:ascii="Arial" w:hAnsi="Arial" w:cs="Arial"/>
          <w:sz w:val="28"/>
          <w:szCs w:val="28"/>
        </w:rPr>
        <w:t>Nuevo</w:t>
      </w:r>
      <w:proofErr w:type="spellEnd"/>
      <w:r w:rsidRPr="00E45AA5">
        <w:rPr>
          <w:rFonts w:ascii="Arial" w:hAnsi="Arial" w:cs="Arial"/>
          <w:sz w:val="28"/>
          <w:szCs w:val="28"/>
        </w:rPr>
        <w:t xml:space="preserve"> León pasó la </w:t>
      </w:r>
      <w:r>
        <w:rPr>
          <w:rFonts w:ascii="Arial" w:hAnsi="Arial" w:cs="Arial"/>
          <w:sz w:val="28"/>
          <w:szCs w:val="28"/>
        </w:rPr>
        <w:t xml:space="preserve">prueba </w:t>
      </w:r>
      <w:r w:rsidRPr="00E45AA5">
        <w:rPr>
          <w:rFonts w:ascii="Arial" w:hAnsi="Arial" w:cs="Arial"/>
          <w:sz w:val="28"/>
          <w:szCs w:val="28"/>
        </w:rPr>
        <w:t>en seguridad, afirmó el Gobernador Samuel Alejandro García Sepúlveda.</w:t>
      </w:r>
    </w:p>
    <w:p w14:paraId="7C3A8801" w14:textId="77777777" w:rsidR="00772DDB" w:rsidRPr="00E45AA5" w:rsidRDefault="00772DDB" w:rsidP="00AF7CCC">
      <w:pPr>
        <w:jc w:val="both"/>
        <w:rPr>
          <w:rFonts w:ascii="Arial" w:hAnsi="Arial" w:cs="Arial"/>
          <w:sz w:val="28"/>
          <w:szCs w:val="28"/>
        </w:rPr>
      </w:pPr>
    </w:p>
    <w:p w14:paraId="6C808AE4" w14:textId="77777777" w:rsidR="00772DDB" w:rsidRPr="00E45AA5" w:rsidRDefault="00772DDB" w:rsidP="00AF7CCC">
      <w:pPr>
        <w:jc w:val="both"/>
        <w:rPr>
          <w:rFonts w:ascii="Arial" w:hAnsi="Arial" w:cs="Arial"/>
          <w:sz w:val="28"/>
          <w:szCs w:val="28"/>
        </w:rPr>
      </w:pPr>
      <w:r w:rsidRPr="00E45AA5">
        <w:rPr>
          <w:rFonts w:ascii="Arial" w:hAnsi="Arial" w:cs="Arial"/>
          <w:sz w:val="28"/>
          <w:szCs w:val="28"/>
        </w:rPr>
        <w:t>En la ceremonia de toma de posesión de los nuevos Comandantes de la Cuarta Región Militar, General Rubén Darío Díaz Esparza, y de la Séptima Zona Militar, General Roger David Rodríguez Arosemena, el Mandatario estatal destacó que los partidos entre Bolivia-Surinam el 26; y luego Bolivia-Irak el 31 de marzo, se registró un saldo blanco y sin incidencias.</w:t>
      </w:r>
    </w:p>
    <w:p w14:paraId="1A5D48B0" w14:textId="77777777" w:rsidR="00772DDB" w:rsidRPr="00E45AA5" w:rsidRDefault="00772DDB" w:rsidP="00AF7CCC">
      <w:pPr>
        <w:jc w:val="both"/>
        <w:rPr>
          <w:rFonts w:ascii="Arial" w:hAnsi="Arial" w:cs="Arial"/>
          <w:sz w:val="28"/>
          <w:szCs w:val="28"/>
        </w:rPr>
      </w:pPr>
    </w:p>
    <w:p w14:paraId="07BA4528" w14:textId="77777777" w:rsidR="00772DDB" w:rsidRPr="00E45AA5" w:rsidRDefault="00772DDB" w:rsidP="00AF7CCC">
      <w:pPr>
        <w:jc w:val="both"/>
        <w:rPr>
          <w:rFonts w:ascii="Arial" w:hAnsi="Arial" w:cs="Arial"/>
          <w:sz w:val="28"/>
          <w:szCs w:val="28"/>
        </w:rPr>
      </w:pPr>
      <w:r w:rsidRPr="00E45AA5">
        <w:rPr>
          <w:rFonts w:ascii="Arial" w:hAnsi="Arial" w:cs="Arial"/>
          <w:sz w:val="28"/>
          <w:szCs w:val="28"/>
        </w:rPr>
        <w:t>“Este verano tendremos el evento más grande en la historia del mundo aquí en Nuevo León. Ya tuvimos dos pruebas. Ya tuvimos dos juegos y como dicen en su léxico sin novedad”, manifestó.</w:t>
      </w:r>
    </w:p>
    <w:p w14:paraId="0FFBD25F" w14:textId="77777777" w:rsidR="00772DDB" w:rsidRPr="00E45AA5" w:rsidRDefault="00772DDB" w:rsidP="00AF7CCC">
      <w:pPr>
        <w:jc w:val="both"/>
        <w:rPr>
          <w:rFonts w:ascii="Arial" w:hAnsi="Arial" w:cs="Arial"/>
          <w:sz w:val="28"/>
          <w:szCs w:val="28"/>
        </w:rPr>
      </w:pPr>
    </w:p>
    <w:p w14:paraId="4AC23AE3" w14:textId="77777777" w:rsidR="00772DDB" w:rsidRPr="00E45AA5" w:rsidRDefault="00772DDB" w:rsidP="00AF7CCC">
      <w:pPr>
        <w:jc w:val="both"/>
        <w:rPr>
          <w:rFonts w:ascii="Arial" w:hAnsi="Arial" w:cs="Arial"/>
          <w:sz w:val="28"/>
          <w:szCs w:val="28"/>
        </w:rPr>
      </w:pPr>
      <w:r w:rsidRPr="00E45AA5">
        <w:rPr>
          <w:rFonts w:ascii="Arial" w:hAnsi="Arial" w:cs="Arial"/>
          <w:sz w:val="28"/>
          <w:szCs w:val="28"/>
        </w:rPr>
        <w:t>“Lo que viene es aún más grande. El mundo entero nos va a estar viendo. Miles de visitantes vendrán a Nuevo León por aire o por carreteras. Yo hoy los invito a que estemos a la altura para demostrar la grandeza de Nuevo León y las capacidades y potencias que tiene México para albergar eventos de este calibre”, abundó.</w:t>
      </w:r>
    </w:p>
    <w:p w14:paraId="1859EF08" w14:textId="77777777" w:rsidR="00772DDB" w:rsidRPr="00E45AA5" w:rsidRDefault="00772DDB" w:rsidP="00AF7CCC">
      <w:pPr>
        <w:jc w:val="both"/>
        <w:rPr>
          <w:rFonts w:ascii="Arial" w:hAnsi="Arial" w:cs="Arial"/>
          <w:sz w:val="28"/>
          <w:szCs w:val="28"/>
        </w:rPr>
      </w:pPr>
    </w:p>
    <w:p w14:paraId="5860C7F9" w14:textId="601CB422" w:rsidR="00772DDB" w:rsidRPr="00E27038" w:rsidRDefault="00772DDB" w:rsidP="00AF7CCC">
      <w:pPr>
        <w:jc w:val="both"/>
        <w:rPr>
          <w:rFonts w:ascii="Arial" w:hAnsi="Arial" w:cs="Arial"/>
          <w:sz w:val="28"/>
          <w:szCs w:val="28"/>
        </w:rPr>
      </w:pPr>
      <w:r w:rsidRPr="00E45AA5">
        <w:rPr>
          <w:rFonts w:ascii="Arial" w:hAnsi="Arial" w:cs="Arial"/>
          <w:sz w:val="28"/>
          <w:szCs w:val="28"/>
        </w:rPr>
        <w:t xml:space="preserve">Hace unos días se llevó a cabo el festival </w:t>
      </w:r>
      <w:proofErr w:type="spellStart"/>
      <w:r w:rsidRPr="00E45AA5">
        <w:rPr>
          <w:rFonts w:ascii="Arial" w:hAnsi="Arial" w:cs="Arial"/>
          <w:sz w:val="28"/>
          <w:szCs w:val="28"/>
        </w:rPr>
        <w:t>PalNort</w:t>
      </w:r>
      <w:r>
        <w:rPr>
          <w:rFonts w:ascii="Arial" w:hAnsi="Arial" w:cs="Arial"/>
          <w:sz w:val="28"/>
          <w:szCs w:val="28"/>
        </w:rPr>
        <w:t>e</w:t>
      </w:r>
      <w:proofErr w:type="spellEnd"/>
      <w:r>
        <w:rPr>
          <w:rFonts w:ascii="Arial" w:hAnsi="Arial" w:cs="Arial"/>
          <w:sz w:val="28"/>
          <w:szCs w:val="28"/>
        </w:rPr>
        <w:t xml:space="preserve"> con una asistencia de 110 mil </w:t>
      </w:r>
      <w:r w:rsidRPr="00E45AA5">
        <w:rPr>
          <w:rFonts w:ascii="Arial" w:hAnsi="Arial" w:cs="Arial"/>
          <w:sz w:val="28"/>
          <w:szCs w:val="28"/>
        </w:rPr>
        <w:t>personas</w:t>
      </w:r>
      <w:r w:rsidR="00621D3E">
        <w:rPr>
          <w:rFonts w:ascii="Arial" w:hAnsi="Arial" w:cs="Arial"/>
          <w:sz w:val="28"/>
          <w:szCs w:val="28"/>
        </w:rPr>
        <w:t xml:space="preserve"> tan solo </w:t>
      </w:r>
      <w:r>
        <w:rPr>
          <w:rFonts w:ascii="Arial" w:hAnsi="Arial" w:cs="Arial"/>
          <w:sz w:val="28"/>
          <w:szCs w:val="28"/>
        </w:rPr>
        <w:t>el</w:t>
      </w:r>
      <w:r w:rsidR="00621D3E">
        <w:rPr>
          <w:rFonts w:ascii="Arial" w:hAnsi="Arial" w:cs="Arial"/>
          <w:sz w:val="28"/>
          <w:szCs w:val="28"/>
        </w:rPr>
        <w:t xml:space="preserve"> primer </w:t>
      </w:r>
      <w:r>
        <w:rPr>
          <w:rFonts w:ascii="Arial" w:hAnsi="Arial" w:cs="Arial"/>
          <w:sz w:val="28"/>
          <w:szCs w:val="28"/>
        </w:rPr>
        <w:t xml:space="preserve">día, </w:t>
      </w:r>
      <w:r w:rsidRPr="00E45AA5">
        <w:rPr>
          <w:rFonts w:ascii="Arial" w:hAnsi="Arial" w:cs="Arial"/>
          <w:sz w:val="28"/>
          <w:szCs w:val="28"/>
        </w:rPr>
        <w:t>lo que las autoridades catalogan como un ensayo para desplegar la seguridad en un una celebración  mun</w:t>
      </w:r>
      <w:r>
        <w:rPr>
          <w:rFonts w:ascii="Arial" w:hAnsi="Arial" w:cs="Arial"/>
          <w:sz w:val="28"/>
          <w:szCs w:val="28"/>
        </w:rPr>
        <w:t>dialista en el Parque Fundidora,</w:t>
      </w:r>
      <w:r w:rsidRPr="00E45AA5">
        <w:rPr>
          <w:rFonts w:ascii="Arial" w:hAnsi="Arial" w:cs="Arial"/>
          <w:sz w:val="28"/>
          <w:szCs w:val="28"/>
        </w:rPr>
        <w:t xml:space="preserve"> garantizando que será el mejor </w:t>
      </w:r>
      <w:proofErr w:type="spellStart"/>
      <w:r w:rsidRPr="00E45AA5">
        <w:rPr>
          <w:rFonts w:ascii="Arial" w:hAnsi="Arial" w:cs="Arial"/>
          <w:sz w:val="28"/>
          <w:szCs w:val="28"/>
        </w:rPr>
        <w:t>FanFest</w:t>
      </w:r>
      <w:proofErr w:type="spellEnd"/>
      <w:r w:rsidRPr="00E45AA5">
        <w:rPr>
          <w:rFonts w:ascii="Arial" w:hAnsi="Arial" w:cs="Arial"/>
          <w:sz w:val="28"/>
          <w:szCs w:val="28"/>
        </w:rPr>
        <w:t xml:space="preserve"> de todo el mundo, y será bajo la coordinación en materia de seguridad en la sultana del norte ha dicho el gobernador Samuel García.</w:t>
      </w:r>
    </w:p>
    <w:p w14:paraId="13E489AE" w14:textId="77777777" w:rsidR="00772DDB" w:rsidRDefault="00772DDB" w:rsidP="00AF7CCC"/>
    <w:p w14:paraId="78763BE5" w14:textId="617C67B3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CE5DC" w14:textId="77777777" w:rsidR="007D34D3" w:rsidRDefault="007D34D3" w:rsidP="00E83348">
      <w:r>
        <w:separator/>
      </w:r>
    </w:p>
  </w:endnote>
  <w:endnote w:type="continuationSeparator" w:id="0">
    <w:p w14:paraId="09B38662" w14:textId="77777777" w:rsidR="007D34D3" w:rsidRDefault="007D34D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79D22" w14:textId="77777777" w:rsidR="007D34D3" w:rsidRDefault="007D34D3" w:rsidP="00E83348">
      <w:r>
        <w:separator/>
      </w:r>
    </w:p>
  </w:footnote>
  <w:footnote w:type="continuationSeparator" w:id="0">
    <w:p w14:paraId="2334C650" w14:textId="77777777" w:rsidR="007D34D3" w:rsidRDefault="007D34D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1AB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B72EB"/>
    <w:rsid w:val="000C7CF1"/>
    <w:rsid w:val="000D5757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2F90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51B3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550B2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0E11"/>
    <w:rsid w:val="005C1539"/>
    <w:rsid w:val="005C2E37"/>
    <w:rsid w:val="005C3DCF"/>
    <w:rsid w:val="005C4837"/>
    <w:rsid w:val="005E0077"/>
    <w:rsid w:val="005F5E10"/>
    <w:rsid w:val="006152C6"/>
    <w:rsid w:val="00621D3E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72DDB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34D3"/>
    <w:rsid w:val="007D5100"/>
    <w:rsid w:val="007D719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E50C4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D73C9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45EDA"/>
    <w:rsid w:val="00C50E45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B7E4B"/>
    <w:rsid w:val="00CD5508"/>
    <w:rsid w:val="00CD5526"/>
    <w:rsid w:val="00CD6584"/>
    <w:rsid w:val="00CE7EF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3456"/>
    <w:rsid w:val="00DB017A"/>
    <w:rsid w:val="00DC11C2"/>
    <w:rsid w:val="00DC2841"/>
    <w:rsid w:val="00DC39E5"/>
    <w:rsid w:val="00DD570D"/>
    <w:rsid w:val="00DE18D3"/>
    <w:rsid w:val="00DE54A7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AD73C9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AD73C9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AD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169BEB-336B-450D-85BD-86D730D7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2026-04-02T13:46:00Z</dcterms:created>
  <dcterms:modified xsi:type="dcterms:W3CDTF">2026-04-02T13:46:00Z</dcterms:modified>
</cp:coreProperties>
</file>