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E494FD9" w:rsidR="009C0D7E" w:rsidRPr="004667B8" w:rsidRDefault="00E91D2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CP/0302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123533A" w:rsidR="009C0D7E" w:rsidRDefault="00253AC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FA4685" w14:textId="0250D24C" w:rsidR="00FA6189" w:rsidRDefault="00AA11C8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CAPACITAN ESTADO Y SECTOR PRIVADO A PYMES DE NL RUMBO AL MUNDIAL 2026</w:t>
      </w:r>
      <w:r w:rsidRPr="00734C10">
        <w:rPr>
          <w:rFonts w:ascii="Arial" w:hAnsi="Arial" w:cs="Arial"/>
          <w:b/>
          <w:sz w:val="28"/>
          <w:szCs w:val="28"/>
        </w:rPr>
        <w:t xml:space="preserve"> </w:t>
      </w:r>
    </w:p>
    <w:p w14:paraId="43525EBC" w14:textId="77777777" w:rsidR="00734C10" w:rsidRDefault="00734C1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3A49A445" w:rsidR="004576B5" w:rsidRPr="004140CC" w:rsidRDefault="00253ACD" w:rsidP="00253AC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Preparan a más de 250 </w:t>
      </w:r>
      <w:r w:rsidRPr="00253ACD">
        <w:rPr>
          <w:rFonts w:ascii="Arial" w:hAnsi="Arial" w:cs="Arial"/>
          <w:i/>
          <w:sz w:val="24"/>
          <w:szCs w:val="24"/>
        </w:rPr>
        <w:t>emprendedores y pymes para recibir pláticas, talleres y capacitaciones enfocadas en digitalización, inclusión financiera, adopción de pagos electrónicos y formalización de negocios.</w:t>
      </w:r>
    </w:p>
    <w:p w14:paraId="5A4B724D" w14:textId="6FF014D1" w:rsidR="004140CC" w:rsidRPr="00253ACD" w:rsidRDefault="004140CC" w:rsidP="004140C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El Mandatario estatal </w:t>
      </w:r>
      <w:r w:rsidRPr="004140CC">
        <w:rPr>
          <w:rFonts w:ascii="Arial" w:hAnsi="Arial" w:cs="Arial"/>
          <w:i/>
          <w:sz w:val="24"/>
          <w:szCs w:val="24"/>
        </w:rPr>
        <w:t>destacó el desarrollo de Nuevo León durante el presente sexenio, que lo ha llevado a consolidarse como el primer lugar nacional en 41 indicadores federales</w:t>
      </w:r>
      <w:r>
        <w:rPr>
          <w:rFonts w:ascii="Arial" w:hAnsi="Arial" w:cs="Arial"/>
          <w:i/>
          <w:sz w:val="24"/>
          <w:szCs w:val="24"/>
        </w:rPr>
        <w:t>.</w:t>
      </w:r>
    </w:p>
    <w:p w14:paraId="362FBE8A" w14:textId="1AC4AC2B" w:rsidR="00253ACD" w:rsidRDefault="00253ACD" w:rsidP="00253AC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Entrega Gobernador Samuel García terminales para fomentar el pago electrónico de los negocios, encaminado a fortalecer sus ingresos durante la competencia internacional futbolera.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6C6813CC" w14:textId="5FA0DA3A" w:rsidR="00253ACD" w:rsidRDefault="000D7421" w:rsidP="00253A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53ACD" w:rsidRPr="00253ACD">
        <w:rPr>
          <w:rFonts w:ascii="Arial" w:hAnsi="Arial" w:cs="Arial"/>
          <w:sz w:val="28"/>
          <w:szCs w:val="28"/>
        </w:rPr>
        <w:t>En el marco de la preparación rumbo al Mundial de Futbol 2026, el</w:t>
      </w:r>
      <w:r w:rsidR="00253ACD">
        <w:rPr>
          <w:rFonts w:ascii="Arial" w:hAnsi="Arial" w:cs="Arial"/>
          <w:sz w:val="28"/>
          <w:szCs w:val="28"/>
        </w:rPr>
        <w:t xml:space="preserve"> Gobernador </w:t>
      </w:r>
      <w:r w:rsidR="00253ACD" w:rsidRPr="00253ACD">
        <w:rPr>
          <w:rFonts w:ascii="Arial" w:hAnsi="Arial" w:cs="Arial"/>
          <w:sz w:val="28"/>
          <w:szCs w:val="28"/>
        </w:rPr>
        <w:t xml:space="preserve">Samuel Alejandro García Sepúlveda </w:t>
      </w:r>
      <w:r w:rsidR="00253ACD">
        <w:rPr>
          <w:rFonts w:ascii="Arial" w:hAnsi="Arial" w:cs="Arial"/>
          <w:sz w:val="28"/>
          <w:szCs w:val="28"/>
        </w:rPr>
        <w:t>encabezó</w:t>
      </w:r>
      <w:r w:rsidR="00253ACD" w:rsidRPr="00253ACD">
        <w:rPr>
          <w:rFonts w:ascii="Arial" w:hAnsi="Arial" w:cs="Arial"/>
          <w:sz w:val="28"/>
          <w:szCs w:val="28"/>
        </w:rPr>
        <w:t xml:space="preserve"> el arranque de la iniciativa OLA México</w:t>
      </w:r>
      <w:r w:rsidR="00253ACD">
        <w:rPr>
          <w:rFonts w:ascii="Arial" w:hAnsi="Arial" w:cs="Arial"/>
          <w:sz w:val="28"/>
          <w:szCs w:val="28"/>
        </w:rPr>
        <w:t>; una alian</w:t>
      </w:r>
      <w:r w:rsidR="00933F65">
        <w:rPr>
          <w:rFonts w:ascii="Arial" w:hAnsi="Arial" w:cs="Arial"/>
          <w:sz w:val="28"/>
          <w:szCs w:val="28"/>
        </w:rPr>
        <w:t xml:space="preserve">za entre el Gobierno del Estado, </w:t>
      </w:r>
      <w:proofErr w:type="spellStart"/>
      <w:r w:rsidR="00253ACD" w:rsidRPr="00253ACD">
        <w:rPr>
          <w:rFonts w:ascii="Arial" w:hAnsi="Arial" w:cs="Arial"/>
          <w:sz w:val="28"/>
          <w:szCs w:val="28"/>
        </w:rPr>
        <w:t>Impact</w:t>
      </w:r>
      <w:proofErr w:type="spellEnd"/>
      <w:r w:rsidR="00253ACD" w:rsidRPr="00253ACD">
        <w:rPr>
          <w:rFonts w:ascii="Arial" w:hAnsi="Arial" w:cs="Arial"/>
          <w:sz w:val="28"/>
          <w:szCs w:val="28"/>
        </w:rPr>
        <w:t xml:space="preserve"> Hub Ciudad de México y VISA, para  fortalecer a las empresas locales y ayudarlas a aprovechar al máximo la oportunidad económica que gener</w:t>
      </w:r>
      <w:r w:rsidR="00253ACD">
        <w:rPr>
          <w:rFonts w:ascii="Arial" w:hAnsi="Arial" w:cs="Arial"/>
          <w:sz w:val="28"/>
          <w:szCs w:val="28"/>
        </w:rPr>
        <w:t>ará este evento de talla internacional</w:t>
      </w:r>
      <w:r w:rsidR="00253ACD" w:rsidRPr="00253ACD">
        <w:rPr>
          <w:rFonts w:ascii="Arial" w:hAnsi="Arial" w:cs="Arial"/>
          <w:sz w:val="28"/>
          <w:szCs w:val="28"/>
        </w:rPr>
        <w:t xml:space="preserve"> en la entidad.</w:t>
      </w:r>
    </w:p>
    <w:p w14:paraId="1ACA8393" w14:textId="77777777" w:rsidR="00933F65" w:rsidRDefault="00933F65" w:rsidP="00253ACD">
      <w:pPr>
        <w:jc w:val="both"/>
        <w:rPr>
          <w:rFonts w:ascii="Arial" w:hAnsi="Arial" w:cs="Arial"/>
          <w:sz w:val="28"/>
          <w:szCs w:val="28"/>
        </w:rPr>
      </w:pPr>
    </w:p>
    <w:p w14:paraId="66266415" w14:textId="240367AA" w:rsidR="00933F65" w:rsidRDefault="00933F65" w:rsidP="00253A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 destacó el desarrollo de Nuevo León durante el presente sexenio, que lo ha llevado a consolidarse como el primer lugar nacional en 41 indicadores federales.</w:t>
      </w:r>
    </w:p>
    <w:p w14:paraId="21FDE33D" w14:textId="77777777" w:rsidR="00933F65" w:rsidRDefault="00933F65" w:rsidP="00253ACD">
      <w:pPr>
        <w:jc w:val="both"/>
        <w:rPr>
          <w:rFonts w:ascii="Arial" w:hAnsi="Arial" w:cs="Arial"/>
          <w:sz w:val="28"/>
          <w:szCs w:val="28"/>
        </w:rPr>
      </w:pPr>
    </w:p>
    <w:p w14:paraId="4C2A774C" w14:textId="7ABCFE1A" w:rsidR="004140CC" w:rsidRPr="00B60089" w:rsidRDefault="004140CC" w:rsidP="004140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B60089">
        <w:rPr>
          <w:rFonts w:ascii="Arial" w:hAnsi="Arial" w:cs="Arial"/>
          <w:sz w:val="28"/>
          <w:szCs w:val="28"/>
        </w:rPr>
        <w:t xml:space="preserve">Todos los económicos, primer lugar, por mucho del segundo. </w:t>
      </w:r>
      <w:r>
        <w:rPr>
          <w:rFonts w:ascii="Arial" w:hAnsi="Arial" w:cs="Arial"/>
          <w:sz w:val="28"/>
          <w:szCs w:val="28"/>
        </w:rPr>
        <w:t>Al día de hoy van 432 proyectos</w:t>
      </w:r>
      <w:r w:rsidRPr="00B60089">
        <w:rPr>
          <w:rFonts w:ascii="Arial" w:hAnsi="Arial" w:cs="Arial"/>
          <w:sz w:val="28"/>
          <w:szCs w:val="28"/>
        </w:rPr>
        <w:t xml:space="preserve"> de inversión extranjera. Al día de hoy suma</w:t>
      </w:r>
      <w:r>
        <w:rPr>
          <w:rFonts w:ascii="Arial" w:hAnsi="Arial" w:cs="Arial"/>
          <w:sz w:val="28"/>
          <w:szCs w:val="28"/>
        </w:rPr>
        <w:t>mos ya 117 billones de dólares. Hemos creado 415 mil</w:t>
      </w:r>
      <w:r w:rsidRPr="00B60089">
        <w:rPr>
          <w:rFonts w:ascii="Arial" w:hAnsi="Arial" w:cs="Arial"/>
          <w:sz w:val="28"/>
          <w:szCs w:val="28"/>
        </w:rPr>
        <w:t xml:space="preserve"> nuevos empleos, primer lugar naciona</w:t>
      </w:r>
      <w:r>
        <w:rPr>
          <w:rFonts w:ascii="Arial" w:hAnsi="Arial" w:cs="Arial"/>
          <w:sz w:val="28"/>
          <w:szCs w:val="28"/>
        </w:rPr>
        <w:t>l. Se han creado y afiliado 4 mil</w:t>
      </w:r>
      <w:r w:rsidRPr="00B60089">
        <w:rPr>
          <w:rFonts w:ascii="Arial" w:hAnsi="Arial" w:cs="Arial"/>
          <w:sz w:val="28"/>
          <w:szCs w:val="28"/>
        </w:rPr>
        <w:t xml:space="preserve"> nuevos </w:t>
      </w:r>
      <w:r w:rsidRPr="00B60089">
        <w:rPr>
          <w:rFonts w:ascii="Arial" w:hAnsi="Arial" w:cs="Arial"/>
          <w:sz w:val="28"/>
          <w:szCs w:val="28"/>
        </w:rPr>
        <w:lastRenderedPageBreak/>
        <w:t xml:space="preserve">patrones, somos número uno en formalidad y número uno en registros patronales. El gobierno del Estado al día de hoy ha otorgado 10 </w:t>
      </w:r>
      <w:r>
        <w:rPr>
          <w:rFonts w:ascii="Arial" w:hAnsi="Arial" w:cs="Arial"/>
          <w:sz w:val="28"/>
          <w:szCs w:val="28"/>
        </w:rPr>
        <w:t>mil 666 millones de pesos a Pymes”, resaltó.</w:t>
      </w:r>
    </w:p>
    <w:p w14:paraId="31ACA9B1" w14:textId="77777777" w:rsidR="00933F65" w:rsidRDefault="00933F65" w:rsidP="00253ACD">
      <w:pPr>
        <w:jc w:val="both"/>
        <w:rPr>
          <w:rFonts w:ascii="Arial" w:hAnsi="Arial" w:cs="Arial"/>
          <w:sz w:val="28"/>
          <w:szCs w:val="28"/>
        </w:rPr>
      </w:pPr>
    </w:p>
    <w:p w14:paraId="66ABFDDA" w14:textId="46EDDEC2" w:rsidR="00933F65" w:rsidRDefault="00933F65" w:rsidP="00253A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</w:t>
      </w:r>
      <w:r w:rsidRPr="00933F65">
        <w:rPr>
          <w:rFonts w:ascii="Arial" w:hAnsi="Arial" w:cs="Arial"/>
          <w:sz w:val="28"/>
          <w:szCs w:val="28"/>
        </w:rPr>
        <w:t xml:space="preserve"> de la Gerente Sénior de Relaciones con la Indust</w:t>
      </w:r>
      <w:r>
        <w:rPr>
          <w:rFonts w:ascii="Arial" w:hAnsi="Arial" w:cs="Arial"/>
          <w:sz w:val="28"/>
          <w:szCs w:val="28"/>
        </w:rPr>
        <w:t>ria de Clip, Judith Nieto Muñoz; del d</w:t>
      </w:r>
      <w:r w:rsidRPr="00933F65">
        <w:rPr>
          <w:rFonts w:ascii="Arial" w:hAnsi="Arial" w:cs="Arial"/>
          <w:sz w:val="28"/>
          <w:szCs w:val="28"/>
        </w:rPr>
        <w:t>irector General</w:t>
      </w:r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Impact</w:t>
      </w:r>
      <w:proofErr w:type="spellEnd"/>
      <w:r>
        <w:rPr>
          <w:rFonts w:ascii="Arial" w:hAnsi="Arial" w:cs="Arial"/>
          <w:sz w:val="28"/>
          <w:szCs w:val="28"/>
        </w:rPr>
        <w:t xml:space="preserve"> Hub Ciudad de México, Mario Romero, y del </w:t>
      </w:r>
      <w:r w:rsidRPr="00933F65">
        <w:rPr>
          <w:rFonts w:ascii="Arial" w:hAnsi="Arial" w:cs="Arial"/>
          <w:sz w:val="28"/>
          <w:szCs w:val="28"/>
        </w:rPr>
        <w:t>Director Sénior de Impacto Social y Sustentabilidad para Latinoamérica y el Car</w:t>
      </w:r>
      <w:r>
        <w:rPr>
          <w:rFonts w:ascii="Arial" w:hAnsi="Arial" w:cs="Arial"/>
          <w:sz w:val="28"/>
          <w:szCs w:val="28"/>
        </w:rPr>
        <w:t xml:space="preserve">ibe de VISA, Carlos </w:t>
      </w:r>
      <w:r w:rsidRPr="00933F65">
        <w:rPr>
          <w:rFonts w:ascii="Arial" w:hAnsi="Arial" w:cs="Arial"/>
          <w:sz w:val="28"/>
          <w:szCs w:val="28"/>
        </w:rPr>
        <w:t>Corominas</w:t>
      </w:r>
      <w:r>
        <w:rPr>
          <w:rFonts w:ascii="Arial" w:hAnsi="Arial" w:cs="Arial"/>
          <w:sz w:val="28"/>
          <w:szCs w:val="28"/>
        </w:rPr>
        <w:t xml:space="preserve">, el Mandatario estatal entregó </w:t>
      </w:r>
      <w:r w:rsidRPr="00933F65">
        <w:rPr>
          <w:rFonts w:ascii="Arial" w:hAnsi="Arial" w:cs="Arial"/>
          <w:sz w:val="28"/>
          <w:szCs w:val="28"/>
        </w:rPr>
        <w:t>terminales Clip a representantes de micro, pequeñas y medianas empresas (</w:t>
      </w:r>
      <w:proofErr w:type="spellStart"/>
      <w:r w:rsidRPr="00933F65">
        <w:rPr>
          <w:rFonts w:ascii="Arial" w:hAnsi="Arial" w:cs="Arial"/>
          <w:sz w:val="28"/>
          <w:szCs w:val="28"/>
        </w:rPr>
        <w:t>MiPymes</w:t>
      </w:r>
      <w:proofErr w:type="spellEnd"/>
      <w:r w:rsidRPr="00933F65">
        <w:rPr>
          <w:rFonts w:ascii="Arial" w:hAnsi="Arial" w:cs="Arial"/>
          <w:sz w:val="28"/>
          <w:szCs w:val="28"/>
        </w:rPr>
        <w:t>).</w:t>
      </w:r>
    </w:p>
    <w:p w14:paraId="2E879FF4" w14:textId="77777777" w:rsidR="00933F65" w:rsidRDefault="00933F65" w:rsidP="00253ACD">
      <w:pPr>
        <w:jc w:val="both"/>
        <w:rPr>
          <w:rFonts w:ascii="Arial" w:hAnsi="Arial" w:cs="Arial"/>
          <w:sz w:val="28"/>
          <w:szCs w:val="28"/>
        </w:rPr>
      </w:pPr>
    </w:p>
    <w:p w14:paraId="5A0AF2CE" w14:textId="6FD26170" w:rsidR="004140CC" w:rsidRPr="00B60089" w:rsidRDefault="004140CC" w:rsidP="004140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“Imagínense l</w:t>
      </w:r>
      <w:r w:rsidRPr="00B60089">
        <w:rPr>
          <w:rFonts w:ascii="Arial" w:hAnsi="Arial" w:cs="Arial"/>
          <w:sz w:val="28"/>
          <w:szCs w:val="28"/>
        </w:rPr>
        <w:t>os númer</w:t>
      </w:r>
      <w:r>
        <w:rPr>
          <w:rFonts w:ascii="Arial" w:hAnsi="Arial" w:cs="Arial"/>
          <w:sz w:val="28"/>
          <w:szCs w:val="28"/>
        </w:rPr>
        <w:t>os que tendríamos si todas las P</w:t>
      </w:r>
      <w:r w:rsidRPr="00B60089">
        <w:rPr>
          <w:rFonts w:ascii="Arial" w:hAnsi="Arial" w:cs="Arial"/>
          <w:sz w:val="28"/>
          <w:szCs w:val="28"/>
        </w:rPr>
        <w:t>ymes de Nuevo León que generan la mitad del empleo del Estado pudieran acced</w:t>
      </w:r>
      <w:r>
        <w:rPr>
          <w:rFonts w:ascii="Arial" w:hAnsi="Arial" w:cs="Arial"/>
          <w:sz w:val="28"/>
          <w:szCs w:val="28"/>
        </w:rPr>
        <w:t>er al pago, el clip. Hoy el reto es, estamos a 10</w:t>
      </w:r>
      <w:r w:rsidRPr="00B60089">
        <w:rPr>
          <w:rFonts w:ascii="Arial" w:hAnsi="Arial" w:cs="Arial"/>
          <w:sz w:val="28"/>
          <w:szCs w:val="28"/>
        </w:rPr>
        <w:t>7 días par</w:t>
      </w:r>
      <w:r>
        <w:rPr>
          <w:rFonts w:ascii="Arial" w:hAnsi="Arial" w:cs="Arial"/>
          <w:sz w:val="28"/>
          <w:szCs w:val="28"/>
        </w:rPr>
        <w:t>a que todas las P</w:t>
      </w:r>
      <w:r w:rsidRPr="00B60089">
        <w:rPr>
          <w:rFonts w:ascii="Arial" w:hAnsi="Arial" w:cs="Arial"/>
          <w:sz w:val="28"/>
          <w:szCs w:val="28"/>
        </w:rPr>
        <w:t xml:space="preserve">ymes </w:t>
      </w:r>
      <w:r>
        <w:rPr>
          <w:rFonts w:ascii="Arial" w:hAnsi="Arial" w:cs="Arial"/>
          <w:sz w:val="28"/>
          <w:szCs w:val="28"/>
        </w:rPr>
        <w:t>se digitalicen y aprovechen el Mundial”, apuntó.</w:t>
      </w:r>
    </w:p>
    <w:p w14:paraId="24102790" w14:textId="77777777" w:rsidR="00933F65" w:rsidRPr="00253ACD" w:rsidRDefault="00933F65" w:rsidP="00253ACD">
      <w:pPr>
        <w:jc w:val="both"/>
        <w:rPr>
          <w:rFonts w:ascii="Arial" w:hAnsi="Arial" w:cs="Arial"/>
          <w:sz w:val="28"/>
          <w:szCs w:val="28"/>
        </w:rPr>
      </w:pPr>
    </w:p>
    <w:p w14:paraId="1256C3D0" w14:textId="50AD2E16" w:rsidR="00253ACD" w:rsidRPr="00253ACD" w:rsidRDefault="00253ACD" w:rsidP="00253ACD">
      <w:pPr>
        <w:jc w:val="both"/>
        <w:rPr>
          <w:rFonts w:ascii="Arial" w:hAnsi="Arial" w:cs="Arial"/>
          <w:sz w:val="28"/>
          <w:szCs w:val="28"/>
        </w:rPr>
      </w:pPr>
      <w:r w:rsidRPr="00253ACD">
        <w:rPr>
          <w:rFonts w:ascii="Arial" w:hAnsi="Arial" w:cs="Arial"/>
          <w:sz w:val="28"/>
          <w:szCs w:val="28"/>
        </w:rPr>
        <w:t>La jornada tuvo una asistencia de más de 300 personas, entre dueñas y dueño</w:t>
      </w:r>
      <w:r w:rsidR="00933F65">
        <w:rPr>
          <w:rFonts w:ascii="Arial" w:hAnsi="Arial" w:cs="Arial"/>
          <w:sz w:val="28"/>
          <w:szCs w:val="28"/>
        </w:rPr>
        <w:t>s de negocios, emprendedores y P</w:t>
      </w:r>
      <w:r w:rsidRPr="00253ACD">
        <w:rPr>
          <w:rFonts w:ascii="Arial" w:hAnsi="Arial" w:cs="Arial"/>
          <w:sz w:val="28"/>
          <w:szCs w:val="28"/>
        </w:rPr>
        <w:t xml:space="preserve">ymes para recibir pláticas, talleres y capacitaciones enfocadas en digitalización, inclusión financiera, adopción de pagos electrónicos y formalización de negocios. </w:t>
      </w:r>
    </w:p>
    <w:p w14:paraId="25A2BCA2" w14:textId="77777777" w:rsidR="00253ACD" w:rsidRPr="00253ACD" w:rsidRDefault="00253ACD" w:rsidP="00253ACD">
      <w:pPr>
        <w:jc w:val="both"/>
        <w:rPr>
          <w:rFonts w:ascii="Arial" w:hAnsi="Arial" w:cs="Arial"/>
          <w:sz w:val="28"/>
          <w:szCs w:val="28"/>
        </w:rPr>
      </w:pPr>
    </w:p>
    <w:p w14:paraId="6F2B63EC" w14:textId="77777777" w:rsidR="00253ACD" w:rsidRPr="00253ACD" w:rsidRDefault="00253ACD" w:rsidP="00253ACD">
      <w:pPr>
        <w:jc w:val="both"/>
        <w:rPr>
          <w:rFonts w:ascii="Arial" w:hAnsi="Arial" w:cs="Arial"/>
          <w:sz w:val="28"/>
          <w:szCs w:val="28"/>
        </w:rPr>
      </w:pPr>
      <w:r w:rsidRPr="00253ACD">
        <w:rPr>
          <w:rFonts w:ascii="Arial" w:hAnsi="Arial" w:cs="Arial"/>
          <w:sz w:val="28"/>
          <w:szCs w:val="28"/>
        </w:rPr>
        <w:t>La iniciativa se enfocó en preparar a las y los empresarios para capitalizar la llegada de turistas mundialistas y la derrama económica local que generará el torneo en Monterrey, una de las ciudades sede que albergará cuatro de los 13 partidos en México.</w:t>
      </w:r>
    </w:p>
    <w:p w14:paraId="6EA5431A" w14:textId="77777777" w:rsidR="00253ACD" w:rsidRPr="00253ACD" w:rsidRDefault="00253ACD" w:rsidP="00253ACD">
      <w:pPr>
        <w:jc w:val="both"/>
        <w:rPr>
          <w:rFonts w:ascii="Arial" w:hAnsi="Arial" w:cs="Arial"/>
          <w:sz w:val="28"/>
          <w:szCs w:val="28"/>
        </w:rPr>
      </w:pPr>
    </w:p>
    <w:p w14:paraId="550C2BB6" w14:textId="64A1F165" w:rsidR="00253ACD" w:rsidRPr="00253ACD" w:rsidRDefault="00253ACD" w:rsidP="00253ACD">
      <w:pPr>
        <w:jc w:val="both"/>
        <w:rPr>
          <w:rFonts w:ascii="Arial" w:hAnsi="Arial" w:cs="Arial"/>
          <w:sz w:val="28"/>
          <w:szCs w:val="28"/>
        </w:rPr>
      </w:pPr>
      <w:r w:rsidRPr="00253ACD">
        <w:rPr>
          <w:rFonts w:ascii="Arial" w:hAnsi="Arial" w:cs="Arial"/>
          <w:sz w:val="28"/>
          <w:szCs w:val="28"/>
        </w:rPr>
        <w:t>El evento contó con la participación de aliados estratégicos como VISA, CLIP y Club Tigres, así como autoridades estatales</w:t>
      </w:r>
      <w:r w:rsidR="00933F65">
        <w:rPr>
          <w:rFonts w:ascii="Arial" w:hAnsi="Arial" w:cs="Arial"/>
          <w:sz w:val="28"/>
          <w:szCs w:val="28"/>
        </w:rPr>
        <w:t xml:space="preserve"> y federales </w:t>
      </w:r>
      <w:r w:rsidRPr="00253ACD">
        <w:rPr>
          <w:rFonts w:ascii="Arial" w:hAnsi="Arial" w:cs="Arial"/>
          <w:sz w:val="28"/>
          <w:szCs w:val="28"/>
        </w:rPr>
        <w:t xml:space="preserve"> y representantes del ecosistema financiero. </w:t>
      </w:r>
    </w:p>
    <w:p w14:paraId="4EF5DB47" w14:textId="77777777" w:rsidR="00253ACD" w:rsidRPr="00253ACD" w:rsidRDefault="00253ACD" w:rsidP="00253ACD">
      <w:pPr>
        <w:jc w:val="both"/>
        <w:rPr>
          <w:rFonts w:ascii="Arial" w:hAnsi="Arial" w:cs="Arial"/>
          <w:sz w:val="28"/>
          <w:szCs w:val="28"/>
        </w:rPr>
      </w:pPr>
    </w:p>
    <w:p w14:paraId="78763BE5" w14:textId="71A0546B" w:rsidR="00EA29FA" w:rsidRPr="00201646" w:rsidRDefault="00253ACD" w:rsidP="00C90637">
      <w:pPr>
        <w:jc w:val="both"/>
        <w:rPr>
          <w:rFonts w:ascii="Arial" w:hAnsi="Arial" w:cs="Arial"/>
          <w:sz w:val="28"/>
          <w:szCs w:val="28"/>
        </w:rPr>
      </w:pPr>
      <w:r w:rsidRPr="00253ACD">
        <w:rPr>
          <w:rFonts w:ascii="Arial" w:hAnsi="Arial" w:cs="Arial"/>
          <w:sz w:val="28"/>
          <w:szCs w:val="28"/>
        </w:rPr>
        <w:t>OLA México Monterrey busca consolidarse como un espacio clave para que las empresas de Nuevo León se preparen y capitalicen las oportunidades que traerá el Mundial de Futbol 2026.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59CF" w14:textId="77777777" w:rsidR="00ED233C" w:rsidRDefault="00ED233C" w:rsidP="00E83348">
      <w:r>
        <w:separator/>
      </w:r>
    </w:p>
  </w:endnote>
  <w:endnote w:type="continuationSeparator" w:id="0">
    <w:p w14:paraId="11D8E596" w14:textId="77777777" w:rsidR="00ED233C" w:rsidRDefault="00ED23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79335" w14:textId="77777777" w:rsidR="00ED233C" w:rsidRDefault="00ED233C" w:rsidP="00E83348">
      <w:r>
        <w:separator/>
      </w:r>
    </w:p>
  </w:footnote>
  <w:footnote w:type="continuationSeparator" w:id="0">
    <w:p w14:paraId="1B7CBEFB" w14:textId="77777777" w:rsidR="00ED233C" w:rsidRDefault="00ED23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3ACD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40CC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47091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33F65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11C8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D23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E06500-2EB7-4093-804B-97B5E42E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2026-02-24T19:13:00Z</dcterms:created>
  <dcterms:modified xsi:type="dcterms:W3CDTF">2026-02-24T21:04:00Z</dcterms:modified>
</cp:coreProperties>
</file>