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554564D" w:rsidR="009C0D7E" w:rsidRPr="004667B8" w:rsidRDefault="0087573E" w:rsidP="009C0D7E">
      <w:pPr>
        <w:jc w:val="right"/>
        <w:rPr>
          <w:rFonts w:ascii="Arial" w:hAnsi="Arial" w:cs="Arial"/>
          <w:b/>
          <w:sz w:val="22"/>
          <w:lang w:val="es-ES"/>
        </w:rPr>
      </w:pPr>
      <w:r>
        <w:rPr>
          <w:rFonts w:ascii="Arial" w:hAnsi="Arial" w:cs="Arial"/>
          <w:b/>
          <w:sz w:val="22"/>
          <w:lang w:val="es-ES"/>
        </w:rPr>
        <w:t>CP/0075</w:t>
      </w:r>
      <w:r w:rsidR="00FE0210">
        <w:rPr>
          <w:rFonts w:ascii="Arial" w:hAnsi="Arial" w:cs="Arial"/>
          <w:b/>
          <w:sz w:val="22"/>
          <w:lang w:val="es-ES"/>
        </w:rPr>
        <w:t>/2026</w:t>
      </w:r>
    </w:p>
    <w:p w14:paraId="3F7360A1" w14:textId="2A7E87A1" w:rsidR="009C0D7E" w:rsidRDefault="0087573E"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7BA21692" w:rsidR="00687125" w:rsidRDefault="0087573E" w:rsidP="007F5780">
      <w:pPr>
        <w:jc w:val="center"/>
        <w:rPr>
          <w:rFonts w:ascii="Arial" w:hAnsi="Arial" w:cs="Arial"/>
          <w:b/>
          <w:sz w:val="28"/>
          <w:szCs w:val="28"/>
        </w:rPr>
      </w:pPr>
      <w:bookmarkStart w:id="0" w:name="_GoBack"/>
      <w:r w:rsidRPr="0087573E">
        <w:rPr>
          <w:rFonts w:ascii="Arial" w:hAnsi="Arial" w:cs="Arial"/>
          <w:b/>
          <w:sz w:val="28"/>
          <w:szCs w:val="28"/>
        </w:rPr>
        <w:t>“2026 SERÁ EL AÑO DE LA EDUCACIÓN Y DEPORTE”.- SAMUEL GARCÍA</w:t>
      </w:r>
      <w:r w:rsidR="00687125">
        <w:rPr>
          <w:rFonts w:ascii="Arial" w:hAnsi="Arial" w:cs="Arial"/>
          <w:b/>
          <w:sz w:val="28"/>
          <w:szCs w:val="28"/>
        </w:rPr>
        <w:t xml:space="preserve"> </w:t>
      </w:r>
    </w:p>
    <w:bookmarkEnd w:id="0"/>
    <w:p w14:paraId="450B7469" w14:textId="77777777" w:rsidR="009D118E" w:rsidRDefault="009D118E" w:rsidP="007F5780">
      <w:pPr>
        <w:jc w:val="center"/>
        <w:rPr>
          <w:rFonts w:ascii="Arial" w:hAnsi="Arial" w:cs="Arial"/>
          <w:b/>
          <w:sz w:val="28"/>
          <w:szCs w:val="28"/>
        </w:rPr>
      </w:pPr>
    </w:p>
    <w:p w14:paraId="7E499831" w14:textId="77777777" w:rsidR="0087573E" w:rsidRPr="0087573E" w:rsidRDefault="0087573E" w:rsidP="0087573E">
      <w:pPr>
        <w:pStyle w:val="Prrafodelista"/>
        <w:numPr>
          <w:ilvl w:val="0"/>
          <w:numId w:val="19"/>
        </w:numPr>
        <w:jc w:val="both"/>
        <w:rPr>
          <w:rFonts w:ascii="Arial" w:hAnsi="Arial" w:cs="Arial"/>
          <w:b/>
          <w:sz w:val="28"/>
          <w:szCs w:val="28"/>
        </w:rPr>
      </w:pPr>
      <w:r w:rsidRPr="0087573E">
        <w:rPr>
          <w:rFonts w:ascii="Arial" w:hAnsi="Arial" w:cs="Arial"/>
          <w:i/>
          <w:sz w:val="24"/>
          <w:szCs w:val="24"/>
        </w:rPr>
        <w:t>Inaugura Samuel García la cancha deportiva 400 en la prepa 15 de la UANL</w:t>
      </w:r>
      <w:r>
        <w:rPr>
          <w:rFonts w:ascii="Arial" w:hAnsi="Arial" w:cs="Arial"/>
          <w:i/>
          <w:sz w:val="24"/>
          <w:szCs w:val="24"/>
        </w:rPr>
        <w:t>.</w:t>
      </w:r>
    </w:p>
    <w:p w14:paraId="27C5D506" w14:textId="4C3B060A" w:rsidR="00B07242" w:rsidRPr="0087573E" w:rsidRDefault="00687125" w:rsidP="0087573E">
      <w:pPr>
        <w:pStyle w:val="Prrafodelista"/>
        <w:numPr>
          <w:ilvl w:val="0"/>
          <w:numId w:val="19"/>
        </w:numPr>
        <w:jc w:val="both"/>
        <w:rPr>
          <w:rFonts w:ascii="Arial" w:hAnsi="Arial" w:cs="Arial"/>
          <w:b/>
          <w:sz w:val="28"/>
          <w:szCs w:val="28"/>
        </w:rPr>
      </w:pPr>
      <w:r w:rsidRPr="00687125">
        <w:rPr>
          <w:rFonts w:ascii="Arial" w:hAnsi="Arial" w:cs="Arial"/>
          <w:i/>
          <w:sz w:val="24"/>
          <w:szCs w:val="24"/>
        </w:rPr>
        <w:t xml:space="preserve"> </w:t>
      </w:r>
      <w:r w:rsidR="0087573E" w:rsidRPr="0087573E">
        <w:rPr>
          <w:rFonts w:ascii="Arial" w:hAnsi="Arial" w:cs="Arial"/>
          <w:i/>
          <w:sz w:val="24"/>
          <w:szCs w:val="24"/>
        </w:rPr>
        <w:t>El Gobernador anunció que el 2026 será un año clave para fortalecer la educación, el deporte y las oportunidades para las juventudes.</w:t>
      </w:r>
    </w:p>
    <w:p w14:paraId="0F63859A" w14:textId="129F184F" w:rsidR="0087573E" w:rsidRDefault="0087573E" w:rsidP="0087573E">
      <w:pPr>
        <w:pStyle w:val="Prrafodelista"/>
        <w:numPr>
          <w:ilvl w:val="0"/>
          <w:numId w:val="19"/>
        </w:numPr>
        <w:jc w:val="both"/>
        <w:rPr>
          <w:rFonts w:ascii="Arial" w:hAnsi="Arial" w:cs="Arial"/>
          <w:i/>
          <w:sz w:val="24"/>
          <w:szCs w:val="24"/>
        </w:rPr>
      </w:pPr>
      <w:r w:rsidRPr="0087573E">
        <w:rPr>
          <w:rFonts w:ascii="Arial" w:hAnsi="Arial" w:cs="Arial"/>
          <w:i/>
          <w:sz w:val="24"/>
          <w:szCs w:val="24"/>
        </w:rPr>
        <w:t>Nuevo León proyecta más becas permanentes en coordinación con la UANL y la FIFA, además de ampliar la infraestructura deportiva.</w:t>
      </w:r>
    </w:p>
    <w:p w14:paraId="65842E7B" w14:textId="22033907" w:rsidR="0087573E" w:rsidRPr="0087573E" w:rsidRDefault="0087573E" w:rsidP="0087573E">
      <w:pPr>
        <w:pStyle w:val="Prrafodelista"/>
        <w:numPr>
          <w:ilvl w:val="0"/>
          <w:numId w:val="19"/>
        </w:numPr>
        <w:jc w:val="both"/>
        <w:rPr>
          <w:rFonts w:ascii="Arial" w:hAnsi="Arial" w:cs="Arial"/>
          <w:i/>
          <w:sz w:val="24"/>
          <w:szCs w:val="24"/>
        </w:rPr>
      </w:pPr>
      <w:r w:rsidRPr="0087573E">
        <w:rPr>
          <w:rFonts w:ascii="Arial" w:hAnsi="Arial" w:cs="Arial"/>
          <w:i/>
          <w:sz w:val="24"/>
          <w:szCs w:val="24"/>
        </w:rPr>
        <w:t>El Estado avanza rumbo al Mundial 2026 con una visión integral que impulsa el desarrollo académico y físico de las y los jóvenes.</w:t>
      </w:r>
    </w:p>
    <w:p w14:paraId="1DA55FC7" w14:textId="77777777" w:rsidR="009C7945" w:rsidRDefault="009C7945" w:rsidP="00687125">
      <w:pPr>
        <w:jc w:val="both"/>
        <w:rPr>
          <w:rFonts w:ascii="Arial" w:hAnsi="Arial" w:cs="Arial"/>
          <w:b/>
          <w:sz w:val="28"/>
          <w:szCs w:val="28"/>
        </w:rPr>
      </w:pPr>
    </w:p>
    <w:p w14:paraId="0A694F58" w14:textId="77777777" w:rsidR="0087573E" w:rsidRPr="0087573E" w:rsidRDefault="000D7421" w:rsidP="0087573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7573E" w:rsidRPr="0087573E">
        <w:rPr>
          <w:rFonts w:ascii="Arial" w:hAnsi="Arial" w:cs="Arial"/>
          <w:sz w:val="28"/>
          <w:szCs w:val="28"/>
        </w:rPr>
        <w:t>Al reafirmar que el 2026 será un año decisivo para la educación y el desarrollo integral de las juventudes, el Gobernador de Nuevo León, Samuel Alejandro García Sepúlveda, encabezó la inauguración de la cancha deportiva número 400 en la Preparatoria 15 Unidad Florida, destacando que su administración apostará con fuerza al estudio, las becas y el deporte en coordinación con la Universidad Autónoma de Nuevo León.</w:t>
      </w:r>
    </w:p>
    <w:p w14:paraId="05158F10" w14:textId="77777777" w:rsidR="0087573E" w:rsidRPr="0087573E" w:rsidRDefault="0087573E" w:rsidP="0087573E">
      <w:pPr>
        <w:jc w:val="both"/>
        <w:rPr>
          <w:rFonts w:ascii="Arial" w:hAnsi="Arial" w:cs="Arial"/>
          <w:sz w:val="28"/>
          <w:szCs w:val="28"/>
        </w:rPr>
      </w:pPr>
    </w:p>
    <w:p w14:paraId="271E13D7"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Como parte de la estrategia Ponte Nuevo, Ponte Mundial, García Sepúlveda estuvo acompañado por autoridades educativas, universitarias y la comunidad estudiantil, en un evento que refrenda la alianza entre el Gobierno del Estado y la Máxima Casa de Estudios.</w:t>
      </w:r>
    </w:p>
    <w:p w14:paraId="47EBDF86" w14:textId="77777777" w:rsidR="0087573E" w:rsidRPr="0087573E" w:rsidRDefault="0087573E" w:rsidP="0087573E">
      <w:pPr>
        <w:jc w:val="both"/>
        <w:rPr>
          <w:rFonts w:ascii="Arial" w:hAnsi="Arial" w:cs="Arial"/>
          <w:sz w:val="28"/>
          <w:szCs w:val="28"/>
        </w:rPr>
      </w:pPr>
    </w:p>
    <w:p w14:paraId="3EEB017B"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Junto al Rector de la Universidad Autónoma de Nuevo León, Santos Guzmán López, el Gobernador destacó el trabajo coordinado con la UANL para seguir posicionando a la entidad como referente nacional.</w:t>
      </w:r>
    </w:p>
    <w:p w14:paraId="58A49171" w14:textId="77777777" w:rsidR="0087573E" w:rsidRPr="0087573E" w:rsidRDefault="0087573E" w:rsidP="0087573E">
      <w:pPr>
        <w:jc w:val="both"/>
        <w:rPr>
          <w:rFonts w:ascii="Arial" w:hAnsi="Arial" w:cs="Arial"/>
          <w:sz w:val="28"/>
          <w:szCs w:val="28"/>
        </w:rPr>
      </w:pPr>
    </w:p>
    <w:p w14:paraId="3C6C7A03"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lastRenderedPageBreak/>
        <w:t xml:space="preserve">"Seguiremos siendo con la </w:t>
      </w:r>
      <w:proofErr w:type="spellStart"/>
      <w:r w:rsidRPr="0087573E">
        <w:rPr>
          <w:rFonts w:ascii="Arial" w:hAnsi="Arial" w:cs="Arial"/>
          <w:sz w:val="28"/>
          <w:szCs w:val="28"/>
        </w:rPr>
        <w:t>Uni</w:t>
      </w:r>
      <w:proofErr w:type="spellEnd"/>
      <w:r w:rsidRPr="0087573E">
        <w:rPr>
          <w:rFonts w:ascii="Arial" w:hAnsi="Arial" w:cs="Arial"/>
          <w:sz w:val="28"/>
          <w:szCs w:val="28"/>
        </w:rPr>
        <w:t xml:space="preserve"> primer lugar en todo, y este año enfocados en el deporte en los jóvenes”, expresó García Sepúlveda.</w:t>
      </w:r>
    </w:p>
    <w:p w14:paraId="28919664" w14:textId="77777777" w:rsidR="0087573E" w:rsidRPr="0087573E" w:rsidRDefault="0087573E" w:rsidP="0087573E">
      <w:pPr>
        <w:jc w:val="both"/>
        <w:rPr>
          <w:rFonts w:ascii="Arial" w:hAnsi="Arial" w:cs="Arial"/>
          <w:sz w:val="28"/>
          <w:szCs w:val="28"/>
        </w:rPr>
      </w:pPr>
    </w:p>
    <w:p w14:paraId="744330E0"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El Mandatario estatal subrayó que, rumbo al Mundial de la FIFA 2026, su gobierno impulsará una visión integral que combine educación y deporte, con más oportunidades para las nuevas generaciones.</w:t>
      </w:r>
    </w:p>
    <w:p w14:paraId="50B6E434" w14:textId="77777777" w:rsidR="0087573E" w:rsidRPr="0087573E" w:rsidRDefault="0087573E" w:rsidP="0087573E">
      <w:pPr>
        <w:jc w:val="both"/>
        <w:rPr>
          <w:rFonts w:ascii="Arial" w:hAnsi="Arial" w:cs="Arial"/>
          <w:sz w:val="28"/>
          <w:szCs w:val="28"/>
        </w:rPr>
      </w:pPr>
    </w:p>
    <w:p w14:paraId="135D8F36"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"Muchas becas junto con la FIFA le tengo una propuesta al Rector. Queremos dar 1000 becas más… pero becas para siempre. Vamos a apostarles mucho al estudio a los jóvenes, al deporte y vamos por 500 canchas", afirmó.</w:t>
      </w:r>
    </w:p>
    <w:p w14:paraId="074BC8D0" w14:textId="77777777" w:rsidR="0087573E" w:rsidRPr="0087573E" w:rsidRDefault="0087573E" w:rsidP="0087573E">
      <w:pPr>
        <w:jc w:val="both"/>
        <w:rPr>
          <w:rFonts w:ascii="Arial" w:hAnsi="Arial" w:cs="Arial"/>
          <w:sz w:val="28"/>
          <w:szCs w:val="28"/>
        </w:rPr>
      </w:pPr>
    </w:p>
    <w:p w14:paraId="01637DE7"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La cancha de futbol americano se inauguró en la Preparatoria 15 Unidad Florida como resultado del trabajo conjunto entre el Gobierno del Estado, la UANL y el ICIFED, fortaleciendo la infraestructura deportiva escolar de primer nivel.</w:t>
      </w:r>
    </w:p>
    <w:p w14:paraId="60E1AC15" w14:textId="77777777" w:rsidR="0087573E" w:rsidRPr="0087573E" w:rsidRDefault="0087573E" w:rsidP="0087573E">
      <w:pPr>
        <w:jc w:val="both"/>
        <w:rPr>
          <w:rFonts w:ascii="Arial" w:hAnsi="Arial" w:cs="Arial"/>
          <w:sz w:val="28"/>
          <w:szCs w:val="28"/>
        </w:rPr>
      </w:pPr>
    </w:p>
    <w:p w14:paraId="4C937F11" w14:textId="072EE4D4" w:rsidR="0087573E" w:rsidRPr="0087573E" w:rsidRDefault="0087573E" w:rsidP="0087573E">
      <w:pPr>
        <w:jc w:val="both"/>
        <w:rPr>
          <w:rFonts w:ascii="Arial" w:hAnsi="Arial" w:cs="Arial"/>
          <w:sz w:val="28"/>
          <w:szCs w:val="28"/>
        </w:rPr>
      </w:pPr>
      <w:r w:rsidRPr="0087573E">
        <w:rPr>
          <w:rFonts w:ascii="Arial" w:hAnsi="Arial" w:cs="Arial"/>
          <w:sz w:val="28"/>
          <w:szCs w:val="28"/>
        </w:rPr>
        <w:t>El evento incluyó la patada de arranque de futbol ame</w:t>
      </w:r>
      <w:r>
        <w:rPr>
          <w:rFonts w:ascii="Arial" w:hAnsi="Arial" w:cs="Arial"/>
          <w:sz w:val="28"/>
          <w:szCs w:val="28"/>
        </w:rPr>
        <w:t>ricano y una cascarita de soccer</w:t>
      </w:r>
      <w:r w:rsidRPr="0087573E">
        <w:rPr>
          <w:rFonts w:ascii="Arial" w:hAnsi="Arial" w:cs="Arial"/>
          <w:sz w:val="28"/>
          <w:szCs w:val="28"/>
        </w:rPr>
        <w:t>, donde el Gobernador sorprendió como mariscal de campo jugando futbol bandera con los alumnos y alumnas de los "</w:t>
      </w:r>
      <w:proofErr w:type="spellStart"/>
      <w:r w:rsidRPr="0087573E">
        <w:rPr>
          <w:rFonts w:ascii="Arial" w:hAnsi="Arial" w:cs="Arial"/>
          <w:sz w:val="28"/>
          <w:szCs w:val="28"/>
        </w:rPr>
        <w:t>Kiowas</w:t>
      </w:r>
      <w:proofErr w:type="spellEnd"/>
      <w:r w:rsidRPr="0087573E">
        <w:rPr>
          <w:rFonts w:ascii="Arial" w:hAnsi="Arial" w:cs="Arial"/>
          <w:sz w:val="28"/>
          <w:szCs w:val="28"/>
        </w:rPr>
        <w:t>"  y adjudicándose un touchdown, así como continuando su racha goleadora en su faceta como delantero.</w:t>
      </w:r>
    </w:p>
    <w:p w14:paraId="517E8185" w14:textId="77777777" w:rsidR="0087573E" w:rsidRPr="0087573E" w:rsidRDefault="0087573E" w:rsidP="0087573E">
      <w:pPr>
        <w:jc w:val="both"/>
        <w:rPr>
          <w:rFonts w:ascii="Arial" w:hAnsi="Arial" w:cs="Arial"/>
          <w:sz w:val="28"/>
          <w:szCs w:val="28"/>
        </w:rPr>
      </w:pPr>
    </w:p>
    <w:p w14:paraId="7D3BBD0E" w14:textId="77777777" w:rsidR="0087573E" w:rsidRPr="0087573E" w:rsidRDefault="0087573E" w:rsidP="0087573E">
      <w:pPr>
        <w:jc w:val="both"/>
        <w:rPr>
          <w:rFonts w:ascii="Arial" w:hAnsi="Arial" w:cs="Arial"/>
          <w:sz w:val="28"/>
          <w:szCs w:val="28"/>
        </w:rPr>
      </w:pPr>
      <w:r w:rsidRPr="0087573E">
        <w:rPr>
          <w:rFonts w:ascii="Arial" w:hAnsi="Arial" w:cs="Arial"/>
          <w:sz w:val="28"/>
          <w:szCs w:val="28"/>
        </w:rPr>
        <w:t>Con esta acción, Nuevo León refrenda su compromiso con la educación, el deporte y la formación integral de las juventudes, avanzando de manera firme hacia el Mundial 2026.</w:t>
      </w:r>
    </w:p>
    <w:p w14:paraId="77D0B7F2" w14:textId="77777777" w:rsidR="0087573E" w:rsidRPr="0087573E" w:rsidRDefault="0087573E" w:rsidP="0087573E">
      <w:pPr>
        <w:jc w:val="both"/>
        <w:rPr>
          <w:rFonts w:ascii="Arial" w:hAnsi="Arial" w:cs="Arial"/>
          <w:sz w:val="28"/>
          <w:szCs w:val="28"/>
        </w:rPr>
      </w:pPr>
    </w:p>
    <w:p w14:paraId="287728E7" w14:textId="1D2DB47B" w:rsidR="009D118E" w:rsidRDefault="0087573E" w:rsidP="0087573E">
      <w:pPr>
        <w:jc w:val="both"/>
        <w:rPr>
          <w:rFonts w:ascii="Arial" w:hAnsi="Arial" w:cs="Arial"/>
          <w:sz w:val="28"/>
          <w:szCs w:val="28"/>
        </w:rPr>
      </w:pPr>
      <w:r w:rsidRPr="0087573E">
        <w:rPr>
          <w:rFonts w:ascii="Arial" w:hAnsi="Arial" w:cs="Arial"/>
          <w:sz w:val="28"/>
          <w:szCs w:val="28"/>
        </w:rPr>
        <w:t xml:space="preserve">Otras autoridades presentes fueron Juan </w:t>
      </w:r>
      <w:proofErr w:type="spellStart"/>
      <w:r w:rsidRPr="0087573E">
        <w:rPr>
          <w:rFonts w:ascii="Arial" w:hAnsi="Arial" w:cs="Arial"/>
          <w:sz w:val="28"/>
          <w:szCs w:val="28"/>
        </w:rPr>
        <w:t>Paura</w:t>
      </w:r>
      <w:proofErr w:type="spellEnd"/>
      <w:r w:rsidRPr="0087573E">
        <w:rPr>
          <w:rFonts w:ascii="Arial" w:hAnsi="Arial" w:cs="Arial"/>
          <w:sz w:val="28"/>
          <w:szCs w:val="28"/>
        </w:rPr>
        <w:t xml:space="preserve"> García, Secretario de Educación; Luis Fernando Domínguez Martín del Campo, Director General del ICIFED; e Israel Guerrero Rodríguez, Director de la Preparatoria 15 Unidad Florida.</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3C89"/>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573E"/>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D2F4F-F8A6-4808-BB1F-06123D47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2026-01-19T20:30:00Z</dcterms:created>
  <dcterms:modified xsi:type="dcterms:W3CDTF">2026-01-19T20:30:00Z</dcterms:modified>
</cp:coreProperties>
</file>