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DE859A1" w:rsidR="00EA29FA" w:rsidRPr="00C60FD1" w:rsidRDefault="004166C3" w:rsidP="00F7608B">
      <w:pPr>
        <w:jc w:val="right"/>
        <w:rPr>
          <w:rFonts w:ascii="Arial" w:hAnsi="Arial" w:cs="Arial"/>
          <w:b/>
          <w:sz w:val="22"/>
          <w:lang w:val="es-ES"/>
        </w:rPr>
      </w:pPr>
      <w:r>
        <w:rPr>
          <w:rFonts w:ascii="Arial" w:hAnsi="Arial" w:cs="Arial"/>
          <w:b/>
          <w:sz w:val="22"/>
          <w:lang w:val="es-ES"/>
        </w:rPr>
        <w:t>CP/</w:t>
      </w:r>
      <w:r w:rsidR="003252B7">
        <w:rPr>
          <w:rFonts w:ascii="Arial" w:hAnsi="Arial" w:cs="Arial"/>
          <w:b/>
          <w:sz w:val="22"/>
          <w:lang w:val="es-ES"/>
        </w:rPr>
        <w:t>0020</w:t>
      </w:r>
      <w:r w:rsidR="000734CE">
        <w:rPr>
          <w:rFonts w:ascii="Arial" w:hAnsi="Arial" w:cs="Arial"/>
          <w:b/>
          <w:sz w:val="22"/>
          <w:lang w:val="es-ES"/>
        </w:rPr>
        <w:t>/2026</w:t>
      </w:r>
    </w:p>
    <w:p w14:paraId="695E3F55" w14:textId="62BBC620" w:rsidR="00703B09" w:rsidRDefault="007C3D0E"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C8B18B7" w14:textId="5B449E6F" w:rsidR="00BB3338" w:rsidRPr="007B2F25" w:rsidRDefault="003252B7" w:rsidP="00BA6C83">
      <w:pPr>
        <w:pStyle w:val="p1"/>
        <w:jc w:val="center"/>
        <w:rPr>
          <w:rFonts w:ascii="Arial" w:hAnsi="Arial" w:cs="Arial"/>
          <w:b/>
          <w:bCs/>
          <w:sz w:val="28"/>
          <w:szCs w:val="28"/>
        </w:rPr>
      </w:pPr>
      <w:r w:rsidRPr="003252B7">
        <w:rPr>
          <w:rStyle w:val="s1"/>
          <w:rFonts w:ascii="Arial" w:hAnsi="Arial" w:cs="Arial"/>
          <w:b/>
          <w:bCs/>
          <w:sz w:val="28"/>
          <w:szCs w:val="28"/>
        </w:rPr>
        <w:t>ENTREGA GOBERNADOR NUEVAS UNIDADES DE RUTA 223 QUE BENEFICIARÁN A MÁS DE 200 MIL PERSONAS</w:t>
      </w:r>
    </w:p>
    <w:p w14:paraId="2F4004D7" w14:textId="77777777" w:rsidR="00BB3338" w:rsidRPr="005F2394" w:rsidRDefault="00BB3338" w:rsidP="005F2394">
      <w:pPr>
        <w:pStyle w:val="p2"/>
        <w:jc w:val="both"/>
        <w:rPr>
          <w:rFonts w:ascii="Arial" w:hAnsi="Arial" w:cs="Arial"/>
          <w:sz w:val="28"/>
          <w:szCs w:val="28"/>
        </w:rPr>
      </w:pPr>
    </w:p>
    <w:p w14:paraId="46067636" w14:textId="6CC8901B" w:rsidR="00BB3338" w:rsidRDefault="003252B7" w:rsidP="003252B7">
      <w:pPr>
        <w:pStyle w:val="p1"/>
        <w:numPr>
          <w:ilvl w:val="0"/>
          <w:numId w:val="23"/>
        </w:numPr>
        <w:jc w:val="both"/>
        <w:rPr>
          <w:rStyle w:val="s1"/>
          <w:rFonts w:ascii="Arial" w:hAnsi="Arial" w:cs="Arial"/>
          <w:i/>
          <w:iCs/>
          <w:sz w:val="24"/>
          <w:szCs w:val="24"/>
        </w:rPr>
      </w:pPr>
      <w:bookmarkStart w:id="0" w:name="_GoBack"/>
      <w:r w:rsidRPr="003252B7">
        <w:rPr>
          <w:rStyle w:val="s1"/>
          <w:rFonts w:ascii="Arial" w:hAnsi="Arial" w:cs="Arial"/>
          <w:i/>
          <w:iCs/>
          <w:sz w:val="24"/>
          <w:szCs w:val="24"/>
        </w:rPr>
        <w:t>Destaca Samuel García que este 2026 será un año clave para la movilidad en Nuevo León.</w:t>
      </w:r>
    </w:p>
    <w:p w14:paraId="48A7A37F" w14:textId="6E70DAF3" w:rsidR="003252B7" w:rsidRDefault="003252B7" w:rsidP="003252B7">
      <w:pPr>
        <w:pStyle w:val="p1"/>
        <w:numPr>
          <w:ilvl w:val="0"/>
          <w:numId w:val="23"/>
        </w:numPr>
        <w:jc w:val="both"/>
        <w:rPr>
          <w:rStyle w:val="s1"/>
          <w:rFonts w:ascii="Arial" w:hAnsi="Arial" w:cs="Arial"/>
          <w:i/>
          <w:iCs/>
          <w:sz w:val="24"/>
          <w:szCs w:val="24"/>
        </w:rPr>
      </w:pPr>
      <w:r w:rsidRPr="003252B7">
        <w:rPr>
          <w:rStyle w:val="s1"/>
          <w:rFonts w:ascii="Arial" w:hAnsi="Arial" w:cs="Arial"/>
          <w:i/>
          <w:iCs/>
          <w:sz w:val="24"/>
          <w:szCs w:val="24"/>
        </w:rPr>
        <w:t>Las nuevas unidades brindarán servicio a la Ruta 223 en los ramales Teófilo Salinas- Eloy Cavazos y Teófilo Salinas – Ginecología, que cruzan los municipios de Juárez, Guadalupe y Monterrey.</w:t>
      </w:r>
    </w:p>
    <w:p w14:paraId="7A8C8027" w14:textId="05A35630" w:rsidR="003252B7" w:rsidRDefault="003252B7" w:rsidP="003252B7">
      <w:pPr>
        <w:pStyle w:val="p1"/>
        <w:numPr>
          <w:ilvl w:val="0"/>
          <w:numId w:val="23"/>
        </w:numPr>
        <w:jc w:val="both"/>
        <w:rPr>
          <w:rStyle w:val="s1"/>
          <w:rFonts w:ascii="Arial" w:hAnsi="Arial" w:cs="Arial"/>
          <w:i/>
          <w:iCs/>
          <w:sz w:val="24"/>
          <w:szCs w:val="24"/>
        </w:rPr>
      </w:pPr>
      <w:r w:rsidRPr="003252B7">
        <w:rPr>
          <w:rStyle w:val="s1"/>
          <w:rFonts w:ascii="Arial" w:hAnsi="Arial" w:cs="Arial"/>
          <w:i/>
          <w:iCs/>
          <w:sz w:val="24"/>
          <w:szCs w:val="24"/>
        </w:rPr>
        <w:t>El Encargado del Despacho del Instituto de Movilidad aseguró que evaluar constantemente el desempeñó de la operación del transporte ha permitido incrementar la confiabilidad del servicio de un 60 a un 85 por ciento.</w:t>
      </w:r>
    </w:p>
    <w:p w14:paraId="08FAC440" w14:textId="77777777" w:rsidR="007C3D0E" w:rsidRPr="007B2F25" w:rsidRDefault="007C3D0E" w:rsidP="003252B7">
      <w:pPr>
        <w:pStyle w:val="p1"/>
        <w:jc w:val="both"/>
        <w:rPr>
          <w:rFonts w:ascii="Arial" w:hAnsi="Arial" w:cs="Arial"/>
          <w:i/>
          <w:iCs/>
          <w:sz w:val="24"/>
          <w:szCs w:val="24"/>
        </w:rPr>
      </w:pPr>
    </w:p>
    <w:p w14:paraId="00F1C1C0" w14:textId="77777777" w:rsidR="00BB3338" w:rsidRPr="005F2394" w:rsidRDefault="00BB3338" w:rsidP="005F2394">
      <w:pPr>
        <w:pStyle w:val="p2"/>
        <w:jc w:val="both"/>
        <w:rPr>
          <w:rFonts w:ascii="Arial" w:hAnsi="Arial" w:cs="Arial"/>
          <w:sz w:val="28"/>
          <w:szCs w:val="28"/>
        </w:rPr>
      </w:pPr>
    </w:p>
    <w:p w14:paraId="488A156A" w14:textId="4230ED75" w:rsidR="003252B7" w:rsidRPr="003252B7" w:rsidRDefault="007C3D0E" w:rsidP="003252B7">
      <w:pPr>
        <w:pStyle w:val="p1"/>
        <w:jc w:val="both"/>
        <w:rPr>
          <w:rStyle w:val="s1"/>
          <w:rFonts w:ascii="Arial" w:hAnsi="Arial" w:cs="Arial"/>
          <w:sz w:val="28"/>
          <w:szCs w:val="28"/>
        </w:rPr>
      </w:pPr>
      <w:r>
        <w:rPr>
          <w:rStyle w:val="s1"/>
          <w:rFonts w:ascii="Arial" w:hAnsi="Arial" w:cs="Arial"/>
          <w:b/>
          <w:bCs/>
          <w:sz w:val="28"/>
          <w:szCs w:val="28"/>
        </w:rPr>
        <w:t>Monterrey</w:t>
      </w:r>
      <w:r w:rsidR="00BB3338" w:rsidRPr="007B2F25">
        <w:rPr>
          <w:rStyle w:val="s1"/>
          <w:rFonts w:ascii="Arial" w:hAnsi="Arial" w:cs="Arial"/>
          <w:b/>
          <w:bCs/>
          <w:sz w:val="28"/>
          <w:szCs w:val="28"/>
        </w:rPr>
        <w:t>, Nuevo León.-</w:t>
      </w:r>
      <w:r w:rsidR="00BB3338" w:rsidRPr="005F2394">
        <w:rPr>
          <w:rStyle w:val="s1"/>
          <w:rFonts w:ascii="Arial" w:hAnsi="Arial" w:cs="Arial"/>
          <w:sz w:val="28"/>
          <w:szCs w:val="28"/>
        </w:rPr>
        <w:t xml:space="preserve"> </w:t>
      </w:r>
      <w:r w:rsidR="003252B7" w:rsidRPr="003252B7">
        <w:rPr>
          <w:rStyle w:val="s1"/>
          <w:rFonts w:ascii="Arial" w:hAnsi="Arial" w:cs="Arial"/>
          <w:sz w:val="28"/>
          <w:szCs w:val="28"/>
        </w:rPr>
        <w:t>Continuando con la mejora del transporte público en la ciudad y avanzado para construir la movilidad que siempre debimos tener, el Gobernador de Nuevo León, Samuel Alejandro García Sepúlveda llevó cabo la entrega de 35 nuevas unidades para la Ruta 223, las cuales beneficiarán a más de 200 mil personas.</w:t>
      </w:r>
    </w:p>
    <w:p w14:paraId="74646117" w14:textId="77777777" w:rsidR="003252B7" w:rsidRPr="003252B7" w:rsidRDefault="003252B7" w:rsidP="003252B7">
      <w:pPr>
        <w:pStyle w:val="p1"/>
        <w:jc w:val="both"/>
        <w:rPr>
          <w:rStyle w:val="s1"/>
          <w:rFonts w:ascii="Arial" w:hAnsi="Arial" w:cs="Arial"/>
          <w:sz w:val="28"/>
          <w:szCs w:val="28"/>
        </w:rPr>
      </w:pPr>
    </w:p>
    <w:p w14:paraId="49EDB600"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 xml:space="preserve">Al hacer la primer entrega del 2026 con nuevas unidades para los ramales 223 Teófilo Salinas - Eloy Cavazos y Teófilo Salinas - Ginecología, el mandatario estatal destacó que este año será clave para la movilidad del Estado. </w:t>
      </w:r>
    </w:p>
    <w:p w14:paraId="3F6C0793" w14:textId="77777777" w:rsidR="003252B7" w:rsidRPr="003252B7" w:rsidRDefault="003252B7" w:rsidP="003252B7">
      <w:pPr>
        <w:pStyle w:val="p1"/>
        <w:jc w:val="both"/>
        <w:rPr>
          <w:rStyle w:val="s1"/>
          <w:rFonts w:ascii="Arial" w:hAnsi="Arial" w:cs="Arial"/>
          <w:sz w:val="28"/>
          <w:szCs w:val="28"/>
        </w:rPr>
      </w:pPr>
    </w:p>
    <w:p w14:paraId="2E6B699F"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 xml:space="preserve">"Estamos trabajando en horario escalonado, </w:t>
      </w:r>
      <w:proofErr w:type="spellStart"/>
      <w:r w:rsidRPr="003252B7">
        <w:rPr>
          <w:rStyle w:val="s1"/>
          <w:rFonts w:ascii="Arial" w:hAnsi="Arial" w:cs="Arial"/>
          <w:sz w:val="28"/>
          <w:szCs w:val="28"/>
        </w:rPr>
        <w:t>carpool</w:t>
      </w:r>
      <w:proofErr w:type="spellEnd"/>
      <w:r w:rsidRPr="003252B7">
        <w:rPr>
          <w:rStyle w:val="s1"/>
          <w:rFonts w:ascii="Arial" w:hAnsi="Arial" w:cs="Arial"/>
          <w:sz w:val="28"/>
          <w:szCs w:val="28"/>
        </w:rPr>
        <w:t>, hacer metro, 4 mil nuevos camiones. Hemos hecho lo que no se había hecho en 40 años, seguimos con la entrega, seguimos con la entrega. Ya Nuevo León hoy tiene 4 mil nuevos camiones y faltan por llegar.</w:t>
      </w:r>
    </w:p>
    <w:p w14:paraId="69BFBCB8" w14:textId="77777777" w:rsidR="003252B7" w:rsidRPr="003252B7" w:rsidRDefault="003252B7" w:rsidP="003252B7">
      <w:pPr>
        <w:pStyle w:val="p1"/>
        <w:jc w:val="both"/>
        <w:rPr>
          <w:rStyle w:val="s1"/>
          <w:rFonts w:ascii="Arial" w:hAnsi="Arial" w:cs="Arial"/>
          <w:sz w:val="28"/>
          <w:szCs w:val="28"/>
        </w:rPr>
      </w:pPr>
    </w:p>
    <w:p w14:paraId="7BB7D561"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 xml:space="preserve">"El transporte va a mejorar todavía más de aquí al Mundial. De aquí a mayo van a llegar 750 camiones y va a mejorar el servicio. Y de mayo </w:t>
      </w:r>
      <w:r w:rsidRPr="003252B7">
        <w:rPr>
          <w:rStyle w:val="s1"/>
          <w:rFonts w:ascii="Arial" w:hAnsi="Arial" w:cs="Arial"/>
          <w:sz w:val="28"/>
          <w:szCs w:val="28"/>
        </w:rPr>
        <w:lastRenderedPageBreak/>
        <w:t>en delante ya va a estar jalando el metro. Se duplica el metro de 40 kilómetros a 80. Este 2026, ya está el servicio decente, se mejora, se reestructura, las líneas 4 y 6 van a mover 230 mil personas diarias. Estoy seguro, confiado que 2026 va a ser el año de la movilidad", apuntó el Gobernador de Nuevo León.</w:t>
      </w:r>
    </w:p>
    <w:p w14:paraId="5681D1B7" w14:textId="77777777" w:rsidR="003252B7" w:rsidRPr="003252B7" w:rsidRDefault="003252B7" w:rsidP="003252B7">
      <w:pPr>
        <w:pStyle w:val="p1"/>
        <w:jc w:val="both"/>
        <w:rPr>
          <w:rStyle w:val="s1"/>
          <w:rFonts w:ascii="Arial" w:hAnsi="Arial" w:cs="Arial"/>
          <w:sz w:val="28"/>
          <w:szCs w:val="28"/>
        </w:rPr>
      </w:pPr>
    </w:p>
    <w:p w14:paraId="4D572D79"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El mandatario estatal agradeció al Secretario de Movilidad, Hernán Villarreal y al Encargado del Despacho del Instituto de Movilidad, Abraham Vargas por el trabajo para seguir avanzando en la reestructura del trasporte, bajar el tiempo de espera y llevar las nuevas unidades a donde más se necesitan, asimismo agradeció a los transportistas y choferes quienes dijo están poniendo de su parte para dar un buen servicio a los usuarios.</w:t>
      </w:r>
    </w:p>
    <w:p w14:paraId="24786C8D" w14:textId="77777777" w:rsidR="003252B7" w:rsidRPr="003252B7" w:rsidRDefault="003252B7" w:rsidP="003252B7">
      <w:pPr>
        <w:pStyle w:val="p1"/>
        <w:jc w:val="both"/>
        <w:rPr>
          <w:rStyle w:val="s1"/>
          <w:rFonts w:ascii="Arial" w:hAnsi="Arial" w:cs="Arial"/>
          <w:sz w:val="28"/>
          <w:szCs w:val="28"/>
        </w:rPr>
      </w:pPr>
    </w:p>
    <w:p w14:paraId="3AE91EC9"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García Sepúlveda aprovechó para recordar los apoyos mensuales de $2 mil pesos a las mujeres más transporte gratuito fuera de hora pico; asimismo resaltó la mejora en Seguridad y el primer lugar de Fuerza Civil quién dijo es la mejor policía de México y logró blindar Nuevo León, que tiene un reducción del 75% en delitos de alto impacto.</w:t>
      </w:r>
    </w:p>
    <w:p w14:paraId="1C4EDC63" w14:textId="77777777" w:rsidR="003252B7" w:rsidRPr="003252B7" w:rsidRDefault="003252B7" w:rsidP="003252B7">
      <w:pPr>
        <w:pStyle w:val="p1"/>
        <w:jc w:val="both"/>
        <w:rPr>
          <w:rStyle w:val="s1"/>
          <w:rFonts w:ascii="Arial" w:hAnsi="Arial" w:cs="Arial"/>
          <w:sz w:val="28"/>
          <w:szCs w:val="28"/>
        </w:rPr>
      </w:pPr>
    </w:p>
    <w:p w14:paraId="186993DD"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 xml:space="preserve">Asimismo, agregó que el Gobierno de Nuevo León seguirá trabajando para dar su mejor versión durante el Mundial con toda la ciudad arbolada, limpia, con nuevos camiones, segura. Por lo que también llamó a los alcaldes y a los diputados a trabajar en conjunto en beneficio de la ciudadanía. </w:t>
      </w:r>
    </w:p>
    <w:p w14:paraId="255A4D38" w14:textId="77777777" w:rsidR="003252B7" w:rsidRPr="003252B7" w:rsidRDefault="003252B7" w:rsidP="003252B7">
      <w:pPr>
        <w:pStyle w:val="p1"/>
        <w:jc w:val="both"/>
        <w:rPr>
          <w:rStyle w:val="s1"/>
          <w:rFonts w:ascii="Arial" w:hAnsi="Arial" w:cs="Arial"/>
          <w:sz w:val="28"/>
          <w:szCs w:val="28"/>
        </w:rPr>
      </w:pPr>
    </w:p>
    <w:p w14:paraId="14511F35"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t>El Encargado del Despacho del Instituto de Movilidad, Abraham Vargas resaltó que con la entrega de estas nuevas unidades se ha terminado la renovación de la flota de camiones en el municipio de Juárez, sin embargo señaló que se seguirá evaluando el desempeño de la operación del transporte y los ajustes necesarios para continuar mejorando el servicio.</w:t>
      </w:r>
    </w:p>
    <w:p w14:paraId="07270122" w14:textId="77777777" w:rsidR="003252B7" w:rsidRPr="003252B7" w:rsidRDefault="003252B7" w:rsidP="003252B7">
      <w:pPr>
        <w:pStyle w:val="p1"/>
        <w:jc w:val="both"/>
        <w:rPr>
          <w:rStyle w:val="s1"/>
          <w:rFonts w:ascii="Arial" w:hAnsi="Arial" w:cs="Arial"/>
          <w:sz w:val="28"/>
          <w:szCs w:val="28"/>
        </w:rPr>
      </w:pPr>
    </w:p>
    <w:p w14:paraId="7E6336C3" w14:textId="77777777" w:rsidR="003252B7" w:rsidRPr="003252B7" w:rsidRDefault="003252B7" w:rsidP="003252B7">
      <w:pPr>
        <w:pStyle w:val="p1"/>
        <w:jc w:val="both"/>
        <w:rPr>
          <w:rStyle w:val="s1"/>
          <w:rFonts w:ascii="Arial" w:hAnsi="Arial" w:cs="Arial"/>
          <w:sz w:val="28"/>
          <w:szCs w:val="28"/>
        </w:rPr>
      </w:pPr>
      <w:r w:rsidRPr="003252B7">
        <w:rPr>
          <w:rStyle w:val="s1"/>
          <w:rFonts w:ascii="Arial" w:hAnsi="Arial" w:cs="Arial"/>
          <w:sz w:val="28"/>
          <w:szCs w:val="28"/>
        </w:rPr>
        <w:lastRenderedPageBreak/>
        <w:t xml:space="preserve">Por su parte, el alcalde de Juárez, Félix </w:t>
      </w:r>
      <w:proofErr w:type="spellStart"/>
      <w:r w:rsidRPr="003252B7">
        <w:rPr>
          <w:rStyle w:val="s1"/>
          <w:rFonts w:ascii="Arial" w:hAnsi="Arial" w:cs="Arial"/>
          <w:sz w:val="28"/>
          <w:szCs w:val="28"/>
        </w:rPr>
        <w:t>Arratia</w:t>
      </w:r>
      <w:proofErr w:type="spellEnd"/>
      <w:r w:rsidRPr="003252B7">
        <w:rPr>
          <w:rStyle w:val="s1"/>
          <w:rFonts w:ascii="Arial" w:hAnsi="Arial" w:cs="Arial"/>
          <w:sz w:val="28"/>
          <w:szCs w:val="28"/>
        </w:rPr>
        <w:t xml:space="preserve"> agradeció al Gobernador de Nuevo León por el apoyo que se está brindando al municipio en diversos rubros, principalmente en la mejora del transporte público, el cual dijo pasó de ser el principal problema en Juárez a ser el quinto, pues ha tenido avances significativos. </w:t>
      </w:r>
    </w:p>
    <w:p w14:paraId="3F38C6A2" w14:textId="77777777" w:rsidR="003252B7" w:rsidRPr="003252B7" w:rsidRDefault="003252B7" w:rsidP="003252B7">
      <w:pPr>
        <w:pStyle w:val="p1"/>
        <w:jc w:val="both"/>
        <w:rPr>
          <w:rStyle w:val="s1"/>
          <w:rFonts w:ascii="Arial" w:hAnsi="Arial" w:cs="Arial"/>
          <w:sz w:val="28"/>
          <w:szCs w:val="28"/>
        </w:rPr>
      </w:pPr>
    </w:p>
    <w:p w14:paraId="336CC570" w14:textId="00290EFF" w:rsidR="00BB3338" w:rsidRPr="005F2394" w:rsidRDefault="003252B7" w:rsidP="003252B7">
      <w:pPr>
        <w:pStyle w:val="p1"/>
        <w:jc w:val="both"/>
        <w:rPr>
          <w:rFonts w:ascii="Arial" w:hAnsi="Arial" w:cs="Arial"/>
          <w:sz w:val="28"/>
          <w:szCs w:val="28"/>
        </w:rPr>
      </w:pPr>
      <w:r w:rsidRPr="003252B7">
        <w:rPr>
          <w:rStyle w:val="s1"/>
          <w:rFonts w:ascii="Arial" w:hAnsi="Arial" w:cs="Arial"/>
          <w:sz w:val="28"/>
          <w:szCs w:val="28"/>
        </w:rPr>
        <w:t>Durante el evento también estuvieron presentes transportistas, diputados locales y usuarios del transporte público.</w:t>
      </w:r>
    </w:p>
    <w:bookmarkEnd w:id="0"/>
    <w:p w14:paraId="78763BE5" w14:textId="49160358" w:rsidR="00EA29FA" w:rsidRPr="005F2394" w:rsidRDefault="00EA29FA" w:rsidP="005F2394">
      <w:pPr>
        <w:jc w:val="both"/>
        <w:rPr>
          <w:rFonts w:ascii="Arial" w:hAnsi="Arial" w:cs="Arial"/>
          <w:bCs/>
          <w:color w:val="323E4F"/>
          <w:sz w:val="28"/>
          <w:szCs w:val="28"/>
        </w:rPr>
      </w:pPr>
    </w:p>
    <w:sectPr w:rsidR="00EA29FA" w:rsidRPr="005F239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2F63D" w14:textId="77777777" w:rsidR="00E5676B" w:rsidRDefault="00E5676B" w:rsidP="00E83348">
      <w:r>
        <w:separator/>
      </w:r>
    </w:p>
  </w:endnote>
  <w:endnote w:type="continuationSeparator" w:id="0">
    <w:p w14:paraId="2B749197" w14:textId="77777777" w:rsidR="00E5676B" w:rsidRDefault="00E567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DED2B" w14:textId="77777777" w:rsidR="00E5676B" w:rsidRDefault="00E5676B" w:rsidP="00E83348">
      <w:r>
        <w:separator/>
      </w:r>
    </w:p>
  </w:footnote>
  <w:footnote w:type="continuationSeparator" w:id="0">
    <w:p w14:paraId="1B0388F5" w14:textId="77777777" w:rsidR="00E5676B" w:rsidRDefault="00E567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4A26034"/>
    <w:multiLevelType w:val="hybridMultilevel"/>
    <w:tmpl w:val="F85A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02BD"/>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2B7"/>
    <w:rsid w:val="00330376"/>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1D5E"/>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25C"/>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F2394"/>
    <w:rsid w:val="006014BD"/>
    <w:rsid w:val="006152C6"/>
    <w:rsid w:val="00625AAC"/>
    <w:rsid w:val="006273DD"/>
    <w:rsid w:val="00632A06"/>
    <w:rsid w:val="00635D12"/>
    <w:rsid w:val="00637B54"/>
    <w:rsid w:val="0064090D"/>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1902"/>
    <w:rsid w:val="0073277B"/>
    <w:rsid w:val="00742AF4"/>
    <w:rsid w:val="0076120C"/>
    <w:rsid w:val="0078005E"/>
    <w:rsid w:val="007809B4"/>
    <w:rsid w:val="00792C0F"/>
    <w:rsid w:val="00794040"/>
    <w:rsid w:val="00796BEE"/>
    <w:rsid w:val="007B067E"/>
    <w:rsid w:val="007B2F25"/>
    <w:rsid w:val="007B49C8"/>
    <w:rsid w:val="007C3D0E"/>
    <w:rsid w:val="007C4029"/>
    <w:rsid w:val="007C600B"/>
    <w:rsid w:val="007D317F"/>
    <w:rsid w:val="007D5100"/>
    <w:rsid w:val="007E3D43"/>
    <w:rsid w:val="007F0B73"/>
    <w:rsid w:val="007F0E45"/>
    <w:rsid w:val="0080172F"/>
    <w:rsid w:val="00803A16"/>
    <w:rsid w:val="008047D2"/>
    <w:rsid w:val="00836B8D"/>
    <w:rsid w:val="00842C30"/>
    <w:rsid w:val="00845AB6"/>
    <w:rsid w:val="0085271B"/>
    <w:rsid w:val="0086073F"/>
    <w:rsid w:val="00864852"/>
    <w:rsid w:val="00870B15"/>
    <w:rsid w:val="008722D7"/>
    <w:rsid w:val="00874FCC"/>
    <w:rsid w:val="008751D4"/>
    <w:rsid w:val="0088134E"/>
    <w:rsid w:val="00885007"/>
    <w:rsid w:val="008916A8"/>
    <w:rsid w:val="008927AA"/>
    <w:rsid w:val="008A52A2"/>
    <w:rsid w:val="008A5F6A"/>
    <w:rsid w:val="008B1B97"/>
    <w:rsid w:val="008B4159"/>
    <w:rsid w:val="008B7AAE"/>
    <w:rsid w:val="008C32C7"/>
    <w:rsid w:val="008E31F6"/>
    <w:rsid w:val="008E3606"/>
    <w:rsid w:val="008F027D"/>
    <w:rsid w:val="008F3ADF"/>
    <w:rsid w:val="008F7A5E"/>
    <w:rsid w:val="009019D2"/>
    <w:rsid w:val="00902F13"/>
    <w:rsid w:val="00906BB1"/>
    <w:rsid w:val="00932DB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71884"/>
    <w:rsid w:val="00A8033B"/>
    <w:rsid w:val="00A87621"/>
    <w:rsid w:val="00A92247"/>
    <w:rsid w:val="00AA6D55"/>
    <w:rsid w:val="00AD06C4"/>
    <w:rsid w:val="00AF03DD"/>
    <w:rsid w:val="00AF17C5"/>
    <w:rsid w:val="00AF3636"/>
    <w:rsid w:val="00AF6875"/>
    <w:rsid w:val="00B01173"/>
    <w:rsid w:val="00B06482"/>
    <w:rsid w:val="00B06B1B"/>
    <w:rsid w:val="00B0766E"/>
    <w:rsid w:val="00B104BC"/>
    <w:rsid w:val="00B16EC6"/>
    <w:rsid w:val="00B20134"/>
    <w:rsid w:val="00B4275A"/>
    <w:rsid w:val="00B717D0"/>
    <w:rsid w:val="00B72928"/>
    <w:rsid w:val="00BA2CCA"/>
    <w:rsid w:val="00BA575F"/>
    <w:rsid w:val="00BA6C83"/>
    <w:rsid w:val="00BB3338"/>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6198"/>
    <w:rsid w:val="00CF3696"/>
    <w:rsid w:val="00CF3DEE"/>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5676B"/>
    <w:rsid w:val="00E626AA"/>
    <w:rsid w:val="00E6407D"/>
    <w:rsid w:val="00E71944"/>
    <w:rsid w:val="00E83348"/>
    <w:rsid w:val="00E9212A"/>
    <w:rsid w:val="00E92581"/>
    <w:rsid w:val="00E93E9E"/>
    <w:rsid w:val="00EA111A"/>
    <w:rsid w:val="00EA29FA"/>
    <w:rsid w:val="00EA49EE"/>
    <w:rsid w:val="00EA54E9"/>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794040"/>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BB3338"/>
    <w:rPr>
      <w:rFonts w:ascii=".AppleSystemUIFont" w:hAnsi=".AppleSystemUIFont" w:cs="Times New Roman"/>
      <w:sz w:val="26"/>
      <w:szCs w:val="26"/>
      <w:lang w:eastAsia="es-MX"/>
    </w:rPr>
  </w:style>
  <w:style w:type="paragraph" w:customStyle="1" w:styleId="p2">
    <w:name w:val="p2"/>
    <w:basedOn w:val="Normal"/>
    <w:rsid w:val="00BB3338"/>
    <w:rPr>
      <w:rFonts w:ascii=".AppleSystemUIFont" w:hAnsi=".AppleSystemUIFont" w:cs="Times New Roman"/>
      <w:sz w:val="26"/>
      <w:szCs w:val="26"/>
      <w:lang w:eastAsia="es-MX"/>
    </w:rPr>
  </w:style>
  <w:style w:type="character" w:customStyle="1" w:styleId="s1">
    <w:name w:val="s1"/>
    <w:basedOn w:val="Fuentedeprrafopredeter"/>
    <w:rsid w:val="00BB3338"/>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BB3338"/>
  </w:style>
  <w:style w:type="character" w:customStyle="1" w:styleId="apple-converted-space">
    <w:name w:val="apple-converted-space"/>
    <w:basedOn w:val="Fuentedeprrafopredeter"/>
    <w:rsid w:val="00BB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090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E0E4-B702-457C-9488-3705999D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2026-01-08T19:51:00Z</dcterms:created>
  <dcterms:modified xsi:type="dcterms:W3CDTF">2026-01-08T19:51:00Z</dcterms:modified>
</cp:coreProperties>
</file>