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3B0868A" w:rsidR="00EA29FA" w:rsidRPr="00C60FD1" w:rsidRDefault="004166C3" w:rsidP="00F7608B">
      <w:pPr>
        <w:jc w:val="right"/>
        <w:rPr>
          <w:rFonts w:ascii="Arial" w:hAnsi="Arial" w:cs="Arial"/>
          <w:b/>
          <w:sz w:val="22"/>
          <w:lang w:val="es-ES"/>
        </w:rPr>
      </w:pPr>
      <w:r>
        <w:rPr>
          <w:rFonts w:ascii="Arial" w:hAnsi="Arial" w:cs="Arial"/>
          <w:b/>
          <w:sz w:val="22"/>
          <w:lang w:val="es-ES"/>
        </w:rPr>
        <w:t>CP/</w:t>
      </w:r>
      <w:r w:rsidR="00CE6198">
        <w:rPr>
          <w:rFonts w:ascii="Arial" w:hAnsi="Arial" w:cs="Arial"/>
          <w:b/>
          <w:sz w:val="22"/>
          <w:lang w:val="es-ES"/>
        </w:rPr>
        <w:t>0015</w:t>
      </w:r>
      <w:r w:rsidR="000734CE">
        <w:rPr>
          <w:rFonts w:ascii="Arial" w:hAnsi="Arial" w:cs="Arial"/>
          <w:b/>
          <w:sz w:val="22"/>
          <w:lang w:val="es-ES"/>
        </w:rPr>
        <w:t>/2026</w:t>
      </w:r>
    </w:p>
    <w:p w14:paraId="695E3F55" w14:textId="3265FAA7" w:rsidR="00703B09" w:rsidRDefault="008B7AAE"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170A2046" w14:textId="61A63481" w:rsidR="00AF3636" w:rsidRDefault="00EA111A" w:rsidP="00CE6198">
      <w:pPr>
        <w:jc w:val="center"/>
        <w:rPr>
          <w:rFonts w:ascii="Arial" w:hAnsi="Arial" w:cs="Arial"/>
          <w:b/>
          <w:sz w:val="28"/>
          <w:szCs w:val="28"/>
        </w:rPr>
      </w:pPr>
      <w:r>
        <w:rPr>
          <w:rFonts w:ascii="Arial" w:hAnsi="Arial" w:cs="Arial"/>
          <w:b/>
          <w:sz w:val="28"/>
          <w:szCs w:val="28"/>
        </w:rPr>
        <w:t>TIENE</w:t>
      </w:r>
      <w:r w:rsidR="00CE6198" w:rsidRPr="00CE6198">
        <w:rPr>
          <w:rFonts w:ascii="Arial" w:hAnsi="Arial" w:cs="Arial"/>
          <w:b/>
          <w:sz w:val="28"/>
          <w:szCs w:val="28"/>
        </w:rPr>
        <w:t xml:space="preserve"> NL EL MEJOR  AÑO DE LOS ÚLTIMOS QUINCE, EN MATERIA DE SEGURIDAD: SAMUEL GARCIA</w:t>
      </w:r>
    </w:p>
    <w:p w14:paraId="4A898961" w14:textId="77777777" w:rsidR="00CE6198" w:rsidRPr="00221F80" w:rsidRDefault="00CE6198" w:rsidP="00524D74">
      <w:pPr>
        <w:rPr>
          <w:rFonts w:ascii="Arial" w:hAnsi="Arial" w:cs="Arial"/>
          <w:b/>
          <w:sz w:val="22"/>
          <w:szCs w:val="22"/>
        </w:rPr>
      </w:pPr>
    </w:p>
    <w:p w14:paraId="35C37EB0" w14:textId="77777777" w:rsidR="00CE6198" w:rsidRDefault="00CE6198" w:rsidP="00CE6198">
      <w:pPr>
        <w:pStyle w:val="Prrafodelista"/>
        <w:numPr>
          <w:ilvl w:val="0"/>
          <w:numId w:val="21"/>
        </w:numPr>
        <w:rPr>
          <w:rFonts w:ascii="Arial" w:hAnsi="Arial" w:cs="Arial"/>
          <w:i/>
        </w:rPr>
      </w:pPr>
      <w:r w:rsidRPr="00CE6198">
        <w:rPr>
          <w:rFonts w:ascii="Arial" w:hAnsi="Arial" w:cs="Arial"/>
          <w:i/>
        </w:rPr>
        <w:t>Destaca Gobernador Samuel García que el año 2025 fue el mejor de los últimos 15 años en la reducción de delitos de alto impacto.</w:t>
      </w:r>
    </w:p>
    <w:p w14:paraId="1C26DB14" w14:textId="062CAC00" w:rsidR="00330376" w:rsidRDefault="00330376" w:rsidP="00330376">
      <w:pPr>
        <w:pStyle w:val="Prrafodelista"/>
        <w:numPr>
          <w:ilvl w:val="0"/>
          <w:numId w:val="21"/>
        </w:numPr>
        <w:rPr>
          <w:rFonts w:ascii="Arial" w:hAnsi="Arial" w:cs="Arial"/>
          <w:i/>
        </w:rPr>
      </w:pPr>
      <w:r w:rsidRPr="00330376">
        <w:rPr>
          <w:rFonts w:ascii="Arial" w:hAnsi="Arial" w:cs="Arial"/>
          <w:i/>
        </w:rPr>
        <w:t>Cierra 2025 con delitos a la baja y arranca 2026 sin incidencia delictiva.</w:t>
      </w:r>
    </w:p>
    <w:p w14:paraId="7D520D02" w14:textId="57AC23BB" w:rsidR="00731902" w:rsidRPr="00CE6198" w:rsidRDefault="00731902" w:rsidP="00CE6198">
      <w:pPr>
        <w:pStyle w:val="Prrafodelista"/>
        <w:numPr>
          <w:ilvl w:val="0"/>
          <w:numId w:val="21"/>
        </w:numPr>
        <w:rPr>
          <w:rFonts w:ascii="Arial" w:hAnsi="Arial" w:cs="Arial"/>
          <w:i/>
        </w:rPr>
      </w:pPr>
      <w:r w:rsidRPr="00CE6198">
        <w:rPr>
          <w:rFonts w:ascii="Arial" w:hAnsi="Arial" w:cs="Arial"/>
          <w:i/>
        </w:rPr>
        <w:t xml:space="preserve">Gracias a tendencia a la baja, NL pasó del quinto lugar al quinceavo al bajar la incidencia delictiva. </w:t>
      </w:r>
    </w:p>
    <w:p w14:paraId="4A4540A5" w14:textId="01E3A264" w:rsidR="00AF3636" w:rsidRDefault="00731902" w:rsidP="004166C3">
      <w:pPr>
        <w:pStyle w:val="Prrafodelista"/>
        <w:numPr>
          <w:ilvl w:val="0"/>
          <w:numId w:val="21"/>
        </w:numPr>
        <w:rPr>
          <w:rFonts w:ascii="Arial" w:hAnsi="Arial" w:cs="Arial"/>
          <w:i/>
        </w:rPr>
      </w:pPr>
      <w:r>
        <w:rPr>
          <w:rFonts w:ascii="Arial" w:hAnsi="Arial" w:cs="Arial"/>
          <w:i/>
        </w:rPr>
        <w:t xml:space="preserve">Continuarán autoridades con Estrategia de Presencia total para garantizar seguridad pública en el marco del Mundial </w:t>
      </w:r>
      <w:r w:rsidR="00CE6198">
        <w:rPr>
          <w:rFonts w:ascii="Arial" w:hAnsi="Arial" w:cs="Arial"/>
          <w:i/>
        </w:rPr>
        <w:t>d</w:t>
      </w:r>
      <w:r>
        <w:rPr>
          <w:rFonts w:ascii="Arial" w:hAnsi="Arial" w:cs="Arial"/>
          <w:i/>
        </w:rPr>
        <w:t xml:space="preserve">e FIFA 2026. </w:t>
      </w:r>
      <w:r w:rsidR="00AF3636" w:rsidRPr="00AF3636">
        <w:rPr>
          <w:rFonts w:ascii="Arial" w:hAnsi="Arial" w:cs="Arial"/>
          <w:i/>
        </w:rPr>
        <w:t xml:space="preserve"> </w:t>
      </w:r>
    </w:p>
    <w:p w14:paraId="1069432D" w14:textId="77777777" w:rsidR="00B06B1B" w:rsidRPr="00B06B1B" w:rsidRDefault="00B06B1B" w:rsidP="00B06B1B">
      <w:pPr>
        <w:rPr>
          <w:rFonts w:ascii="Arial" w:hAnsi="Arial" w:cs="Arial"/>
          <w:i/>
        </w:rPr>
      </w:pPr>
    </w:p>
    <w:p w14:paraId="5620320A" w14:textId="7979B946" w:rsidR="00330376" w:rsidRPr="00330376" w:rsidRDefault="00EA29FA" w:rsidP="00330376">
      <w:pPr>
        <w:jc w:val="both"/>
        <w:rPr>
          <w:rFonts w:ascii="Arial" w:hAnsi="Arial" w:cs="Arial"/>
          <w:sz w:val="28"/>
          <w:szCs w:val="28"/>
        </w:rPr>
      </w:pPr>
      <w:r w:rsidRPr="00A71884">
        <w:rPr>
          <w:rFonts w:ascii="Arial" w:hAnsi="Arial" w:cs="Arial"/>
          <w:b/>
          <w:sz w:val="28"/>
          <w:szCs w:val="28"/>
        </w:rPr>
        <w:t>Monterrey, Nuevo León.-</w:t>
      </w:r>
      <w:r w:rsidR="00B104BC">
        <w:rPr>
          <w:rFonts w:ascii="Arial" w:hAnsi="Arial" w:cs="Arial"/>
          <w:b/>
          <w:sz w:val="28"/>
          <w:szCs w:val="28"/>
        </w:rPr>
        <w:t xml:space="preserve"> </w:t>
      </w:r>
      <w:bookmarkStart w:id="0" w:name="_GoBack"/>
      <w:bookmarkEnd w:id="0"/>
      <w:r w:rsidR="00330376" w:rsidRPr="00330376">
        <w:rPr>
          <w:rFonts w:ascii="Arial" w:hAnsi="Arial" w:cs="Arial"/>
          <w:sz w:val="28"/>
          <w:szCs w:val="28"/>
        </w:rPr>
        <w:t xml:space="preserve">Este miércoles, el Gobernador Samuel Alejandro García Sepúlveda dio la reapertura de las reuniones de la Mesa de Seguridad para la Construcción de la Paz. </w:t>
      </w:r>
    </w:p>
    <w:p w14:paraId="2C2C8532" w14:textId="77777777" w:rsidR="00330376" w:rsidRPr="00330376" w:rsidRDefault="00330376" w:rsidP="00330376">
      <w:pPr>
        <w:jc w:val="both"/>
        <w:rPr>
          <w:rFonts w:ascii="Arial" w:hAnsi="Arial" w:cs="Arial"/>
          <w:sz w:val="28"/>
          <w:szCs w:val="28"/>
        </w:rPr>
      </w:pPr>
    </w:p>
    <w:p w14:paraId="42FEA7A8" w14:textId="77777777" w:rsidR="00330376" w:rsidRPr="00330376" w:rsidRDefault="00330376" w:rsidP="00330376">
      <w:pPr>
        <w:jc w:val="both"/>
        <w:rPr>
          <w:rFonts w:ascii="Arial" w:hAnsi="Arial" w:cs="Arial"/>
          <w:sz w:val="28"/>
          <w:szCs w:val="28"/>
        </w:rPr>
      </w:pPr>
      <w:r w:rsidRPr="00330376">
        <w:rPr>
          <w:rFonts w:ascii="Arial" w:hAnsi="Arial" w:cs="Arial"/>
          <w:sz w:val="28"/>
          <w:szCs w:val="28"/>
        </w:rPr>
        <w:t xml:space="preserve">Al encabezar la Mesa, el Mandatario estatal destacó que 2025 fue un gran año en materia de seguridad, al lograr la reducción del 54 por ciento de los delitos de alto impacto, resultados que permitieron que Nuevo León pasara del lugar 5 al 15 a nivel nacional, gracias a esta tendencia a la baja. </w:t>
      </w:r>
    </w:p>
    <w:p w14:paraId="3E729F5D" w14:textId="77777777" w:rsidR="00330376" w:rsidRPr="00330376" w:rsidRDefault="00330376" w:rsidP="00330376">
      <w:pPr>
        <w:jc w:val="both"/>
        <w:rPr>
          <w:rFonts w:ascii="Arial" w:hAnsi="Arial" w:cs="Arial"/>
          <w:sz w:val="28"/>
          <w:szCs w:val="28"/>
        </w:rPr>
      </w:pPr>
    </w:p>
    <w:p w14:paraId="4E5889A0" w14:textId="77777777" w:rsidR="00330376" w:rsidRPr="00330376" w:rsidRDefault="00330376" w:rsidP="00330376">
      <w:pPr>
        <w:jc w:val="both"/>
        <w:rPr>
          <w:rFonts w:ascii="Arial" w:hAnsi="Arial" w:cs="Arial"/>
          <w:sz w:val="28"/>
          <w:szCs w:val="28"/>
        </w:rPr>
      </w:pPr>
      <w:r w:rsidRPr="00330376">
        <w:rPr>
          <w:rFonts w:ascii="Arial" w:hAnsi="Arial" w:cs="Arial"/>
          <w:sz w:val="28"/>
          <w:szCs w:val="28"/>
        </w:rPr>
        <w:t xml:space="preserve">“Este es el mejor año de los últimos 15 en reducción superando inclusive 2011 que fue 51 por ciento. Este 2025 fue el mejor de los últimos 15 años y vamos a seguir trabajando muy fuerte, muy coordinados, continuar la estrategia que ha funcionado sin duda y algunos ajustes de mejora”, señaló García Sepúlveda. </w:t>
      </w:r>
    </w:p>
    <w:p w14:paraId="35A4ACF9" w14:textId="77777777" w:rsidR="00330376" w:rsidRPr="00330376" w:rsidRDefault="00330376" w:rsidP="00330376">
      <w:pPr>
        <w:jc w:val="both"/>
        <w:rPr>
          <w:rFonts w:ascii="Arial" w:hAnsi="Arial" w:cs="Arial"/>
          <w:sz w:val="28"/>
          <w:szCs w:val="28"/>
        </w:rPr>
      </w:pPr>
    </w:p>
    <w:p w14:paraId="098C8AE0" w14:textId="77777777" w:rsidR="00330376" w:rsidRPr="00330376" w:rsidRDefault="00330376" w:rsidP="00330376">
      <w:pPr>
        <w:jc w:val="both"/>
        <w:rPr>
          <w:rFonts w:ascii="Arial" w:hAnsi="Arial" w:cs="Arial"/>
          <w:sz w:val="28"/>
          <w:szCs w:val="28"/>
        </w:rPr>
      </w:pPr>
      <w:r w:rsidRPr="00330376">
        <w:rPr>
          <w:rFonts w:ascii="Arial" w:hAnsi="Arial" w:cs="Arial"/>
          <w:sz w:val="28"/>
          <w:szCs w:val="28"/>
        </w:rPr>
        <w:t xml:space="preserve">El Gobernador resaltó que ante la llegada del Mundial de FIFA en este año, mantendrán la estrategia de seguridad, para garantizar la salvaguarda de la ciudadanía y del turismo que se espera con motivo del torneo futbolístico. </w:t>
      </w:r>
    </w:p>
    <w:p w14:paraId="6FB8729D" w14:textId="77777777" w:rsidR="00330376" w:rsidRPr="00330376" w:rsidRDefault="00330376" w:rsidP="00330376">
      <w:pPr>
        <w:jc w:val="both"/>
        <w:rPr>
          <w:rFonts w:ascii="Arial" w:hAnsi="Arial" w:cs="Arial"/>
          <w:sz w:val="28"/>
          <w:szCs w:val="28"/>
        </w:rPr>
      </w:pPr>
      <w:r w:rsidRPr="00330376">
        <w:rPr>
          <w:rFonts w:ascii="Arial" w:hAnsi="Arial" w:cs="Arial"/>
          <w:sz w:val="28"/>
          <w:szCs w:val="28"/>
        </w:rPr>
        <w:lastRenderedPageBreak/>
        <w:t xml:space="preserve">“Este 2026 viene el Mundial y tenemos que garantizar la seguridad pública, seguir blindando a Nuevo León y seguir escalando en los lugares”, apuntó. </w:t>
      </w:r>
    </w:p>
    <w:p w14:paraId="1211D691" w14:textId="77777777" w:rsidR="00330376" w:rsidRPr="00330376" w:rsidRDefault="00330376" w:rsidP="00330376">
      <w:pPr>
        <w:jc w:val="both"/>
        <w:rPr>
          <w:rFonts w:ascii="Arial" w:hAnsi="Arial" w:cs="Arial"/>
          <w:sz w:val="28"/>
          <w:szCs w:val="28"/>
        </w:rPr>
      </w:pPr>
    </w:p>
    <w:p w14:paraId="516130F2" w14:textId="77777777" w:rsidR="00330376" w:rsidRPr="00330376" w:rsidRDefault="00330376" w:rsidP="00330376">
      <w:pPr>
        <w:jc w:val="both"/>
        <w:rPr>
          <w:rFonts w:ascii="Arial" w:hAnsi="Arial" w:cs="Arial"/>
          <w:sz w:val="28"/>
          <w:szCs w:val="28"/>
        </w:rPr>
      </w:pPr>
      <w:r w:rsidRPr="00330376">
        <w:rPr>
          <w:rFonts w:ascii="Arial" w:hAnsi="Arial" w:cs="Arial"/>
          <w:sz w:val="28"/>
          <w:szCs w:val="28"/>
        </w:rPr>
        <w:t>“Seguiremos trabajando para garantizar la paz, su tranquilidad y que Nuevo León siga siendo primer lugar en todo”, concluyó el Mandatario estatal.</w:t>
      </w:r>
    </w:p>
    <w:p w14:paraId="189F9D91" w14:textId="77777777" w:rsidR="00330376" w:rsidRPr="00330376" w:rsidRDefault="00330376" w:rsidP="00330376">
      <w:pPr>
        <w:jc w:val="both"/>
        <w:rPr>
          <w:rFonts w:ascii="Arial" w:hAnsi="Arial" w:cs="Arial"/>
          <w:sz w:val="28"/>
          <w:szCs w:val="28"/>
        </w:rPr>
      </w:pPr>
    </w:p>
    <w:p w14:paraId="3E6C7B7F" w14:textId="77777777" w:rsidR="00330376" w:rsidRPr="00330376" w:rsidRDefault="00330376" w:rsidP="00330376">
      <w:pPr>
        <w:jc w:val="both"/>
        <w:rPr>
          <w:rFonts w:ascii="Arial" w:hAnsi="Arial" w:cs="Arial"/>
          <w:sz w:val="28"/>
          <w:szCs w:val="28"/>
        </w:rPr>
      </w:pPr>
      <w:r w:rsidRPr="00330376">
        <w:rPr>
          <w:rFonts w:ascii="Arial" w:hAnsi="Arial" w:cs="Arial"/>
          <w:sz w:val="28"/>
          <w:szCs w:val="28"/>
        </w:rPr>
        <w:t>García Sepúlveda felicitó a los miembros de la Mesa por haber finalizado el año con un promedio diario de 1.4 homicidios, que representa una reducción del 75% respecto al pico registrado en los meses de mayo y junio de 2024, cuando el promedio diario alcanzó los 5.6 homicidios.</w:t>
      </w:r>
    </w:p>
    <w:p w14:paraId="62CA9D56" w14:textId="77777777" w:rsidR="00330376" w:rsidRPr="00330376" w:rsidRDefault="00330376" w:rsidP="00330376">
      <w:pPr>
        <w:jc w:val="both"/>
        <w:rPr>
          <w:rFonts w:ascii="Arial" w:hAnsi="Arial" w:cs="Arial"/>
          <w:sz w:val="28"/>
          <w:szCs w:val="28"/>
        </w:rPr>
      </w:pPr>
    </w:p>
    <w:p w14:paraId="1202E328" w14:textId="77777777" w:rsidR="00330376" w:rsidRPr="00330376" w:rsidRDefault="00330376" w:rsidP="00330376">
      <w:pPr>
        <w:jc w:val="both"/>
        <w:rPr>
          <w:rFonts w:ascii="Arial" w:hAnsi="Arial" w:cs="Arial"/>
          <w:sz w:val="28"/>
          <w:szCs w:val="28"/>
        </w:rPr>
      </w:pPr>
      <w:r w:rsidRPr="00330376">
        <w:rPr>
          <w:rFonts w:ascii="Arial" w:hAnsi="Arial" w:cs="Arial"/>
          <w:sz w:val="28"/>
          <w:szCs w:val="28"/>
        </w:rPr>
        <w:t>Igualmente, destacó que diciembre cerró como el mes con menos homicidios de 2025, al registrar 43 hechos. Esto implicó que el año 2025 cerrara con un acumulado de 724 homicidios dolosos, un 53% menos que los 1,539 homicidios registrados en el año 2024.</w:t>
      </w:r>
    </w:p>
    <w:p w14:paraId="13D13320" w14:textId="77777777" w:rsidR="00330376" w:rsidRPr="00330376" w:rsidRDefault="00330376" w:rsidP="00330376">
      <w:pPr>
        <w:jc w:val="both"/>
        <w:rPr>
          <w:rFonts w:ascii="Arial" w:hAnsi="Arial" w:cs="Arial"/>
          <w:sz w:val="28"/>
          <w:szCs w:val="28"/>
        </w:rPr>
      </w:pPr>
    </w:p>
    <w:p w14:paraId="5BA311F0" w14:textId="188F1376" w:rsidR="00330376" w:rsidRPr="00330376" w:rsidRDefault="00330376" w:rsidP="00330376">
      <w:pPr>
        <w:jc w:val="both"/>
        <w:rPr>
          <w:rFonts w:ascii="Arial" w:hAnsi="Arial" w:cs="Arial"/>
          <w:sz w:val="28"/>
          <w:szCs w:val="28"/>
        </w:rPr>
      </w:pPr>
      <w:r w:rsidRPr="00330376">
        <w:rPr>
          <w:rFonts w:ascii="Arial" w:hAnsi="Arial" w:cs="Arial"/>
          <w:sz w:val="28"/>
          <w:szCs w:val="28"/>
        </w:rPr>
        <w:t>El Gobernador de Nuevo León hizo alusión también a que diciembre de 2025 cerró con una reducción en los robos en sus 4 principales modalidades en un 26% respecto al 2024, acumulando una red</w:t>
      </w:r>
      <w:r>
        <w:rPr>
          <w:rFonts w:ascii="Arial" w:hAnsi="Arial" w:cs="Arial"/>
          <w:sz w:val="28"/>
          <w:szCs w:val="28"/>
        </w:rPr>
        <w:t xml:space="preserve">ucción general en el año del 14 por ciento. </w:t>
      </w:r>
    </w:p>
    <w:p w14:paraId="5A8CFE4B" w14:textId="77777777" w:rsidR="00330376" w:rsidRPr="00330376" w:rsidRDefault="00330376" w:rsidP="00330376">
      <w:pPr>
        <w:jc w:val="both"/>
        <w:rPr>
          <w:rFonts w:ascii="Arial" w:hAnsi="Arial" w:cs="Arial"/>
          <w:sz w:val="28"/>
          <w:szCs w:val="28"/>
        </w:rPr>
      </w:pPr>
    </w:p>
    <w:p w14:paraId="78763BE5" w14:textId="34CFFAE4" w:rsidR="00EA29FA" w:rsidRPr="00EA29FA" w:rsidRDefault="00330376" w:rsidP="00330376">
      <w:pPr>
        <w:jc w:val="both"/>
        <w:rPr>
          <w:rFonts w:ascii="Arial" w:hAnsi="Arial" w:cs="Arial"/>
          <w:bCs/>
          <w:color w:val="323E4F"/>
        </w:rPr>
      </w:pPr>
      <w:r w:rsidRPr="00330376">
        <w:rPr>
          <w:rFonts w:ascii="Arial" w:hAnsi="Arial" w:cs="Arial"/>
          <w:sz w:val="28"/>
          <w:szCs w:val="28"/>
        </w:rPr>
        <w:t xml:space="preserve">Samuel García atribuyó estos buenos resultados a la inversión de más de 30 mil millones de pesos en lo que va </w:t>
      </w:r>
      <w:r>
        <w:rPr>
          <w:rFonts w:ascii="Arial" w:hAnsi="Arial" w:cs="Arial"/>
          <w:sz w:val="28"/>
          <w:szCs w:val="28"/>
        </w:rPr>
        <w:t xml:space="preserve">del </w:t>
      </w:r>
      <w:r w:rsidRPr="00330376">
        <w:rPr>
          <w:rFonts w:ascii="Arial" w:hAnsi="Arial" w:cs="Arial"/>
          <w:sz w:val="28"/>
          <w:szCs w:val="28"/>
        </w:rPr>
        <w:t>sexenio en el ramo de seguridad, y a una mayor coordinación a través de la Mesa de Construcción de Paz, en la que participan, además de Fuerza Civil, la Secretaría de Seguridad y Protección Ciudadana Federal, la Guardia Nacional, la Defensa, el Centro Nacional de Inteligencia, la Fiscalía General de la República, la Fiscalía General de Justicia, la Agencia Estatal de Investigaciones y las corporaciones municipales de seguridad pública.</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0376"/>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014BD"/>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1902"/>
    <w:rsid w:val="0073277B"/>
    <w:rsid w:val="00742AF4"/>
    <w:rsid w:val="0076120C"/>
    <w:rsid w:val="0078005E"/>
    <w:rsid w:val="007809B4"/>
    <w:rsid w:val="00792C0F"/>
    <w:rsid w:val="00794040"/>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B7AAE"/>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71884"/>
    <w:rsid w:val="00A8033B"/>
    <w:rsid w:val="00A87621"/>
    <w:rsid w:val="00A92247"/>
    <w:rsid w:val="00AA6D55"/>
    <w:rsid w:val="00AD06C4"/>
    <w:rsid w:val="00AF03DD"/>
    <w:rsid w:val="00AF17C5"/>
    <w:rsid w:val="00AF3636"/>
    <w:rsid w:val="00AF6875"/>
    <w:rsid w:val="00B01173"/>
    <w:rsid w:val="00B06482"/>
    <w:rsid w:val="00B06B1B"/>
    <w:rsid w:val="00B0766E"/>
    <w:rsid w:val="00B104BC"/>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E6198"/>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111A"/>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794040"/>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0908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F69D1-FCD4-4F86-A5F9-6A0C9599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492</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6</cp:revision>
  <cp:lastPrinted>2016-10-21T20:06:00Z</cp:lastPrinted>
  <dcterms:created xsi:type="dcterms:W3CDTF">2026-01-07T17:30:00Z</dcterms:created>
  <dcterms:modified xsi:type="dcterms:W3CDTF">2026-01-07T17:46:00Z</dcterms:modified>
</cp:coreProperties>
</file>