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F174BFC" w:rsidR="00EA29FA" w:rsidRPr="00C60FD1" w:rsidRDefault="00EF158A" w:rsidP="00EA29FA">
      <w:pPr>
        <w:jc w:val="right"/>
        <w:rPr>
          <w:rFonts w:ascii="Arial" w:hAnsi="Arial" w:cs="Arial"/>
          <w:b/>
          <w:sz w:val="22"/>
          <w:lang w:val="es-ES"/>
        </w:rPr>
      </w:pPr>
      <w:r>
        <w:rPr>
          <w:rFonts w:ascii="Arial" w:hAnsi="Arial" w:cs="Arial"/>
          <w:b/>
          <w:sz w:val="22"/>
          <w:lang w:val="es-ES"/>
        </w:rPr>
        <w:t>CP/16</w:t>
      </w:r>
      <w:r w:rsidR="00997EB9">
        <w:rPr>
          <w:rFonts w:ascii="Arial" w:hAnsi="Arial" w:cs="Arial"/>
          <w:b/>
          <w:sz w:val="22"/>
          <w:lang w:val="es-ES"/>
        </w:rPr>
        <w:t>27</w:t>
      </w:r>
      <w:r w:rsidR="00EA29FA">
        <w:rPr>
          <w:rFonts w:ascii="Arial" w:hAnsi="Arial" w:cs="Arial"/>
          <w:b/>
          <w:sz w:val="22"/>
          <w:lang w:val="es-ES"/>
        </w:rPr>
        <w:t>/2025</w:t>
      </w:r>
    </w:p>
    <w:p w14:paraId="695E3F55" w14:textId="55ADAB99" w:rsidR="00703B09" w:rsidRDefault="00EF158A" w:rsidP="00703B09">
      <w:pPr>
        <w:jc w:val="right"/>
        <w:rPr>
          <w:rFonts w:ascii="Arial" w:hAnsi="Arial" w:cs="Arial"/>
          <w:sz w:val="22"/>
          <w:lang w:val="es-ES"/>
        </w:rPr>
      </w:pPr>
      <w:r>
        <w:rPr>
          <w:rFonts w:ascii="Arial" w:hAnsi="Arial" w:cs="Arial"/>
          <w:sz w:val="22"/>
          <w:lang w:val="es-ES"/>
        </w:rPr>
        <w:t>2</w:t>
      </w:r>
      <w:r w:rsidR="002B2A61">
        <w:rPr>
          <w:rFonts w:ascii="Arial" w:hAnsi="Arial" w:cs="Arial"/>
          <w:sz w:val="22"/>
          <w:lang w:val="es-ES"/>
        </w:rPr>
        <w:t xml:space="preserve">4 </w:t>
      </w:r>
      <w:r>
        <w:rPr>
          <w:rFonts w:ascii="Arial" w:hAnsi="Arial" w:cs="Arial"/>
          <w:sz w:val="22"/>
          <w:lang w:val="es-ES"/>
        </w:rPr>
        <w:t>de noviembre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FA795EC" w14:textId="77777777" w:rsidR="00CE5058" w:rsidRPr="00CE5058" w:rsidRDefault="00CE5058" w:rsidP="00CE5058">
      <w:pPr>
        <w:pStyle w:val="Sinespaciado"/>
        <w:jc w:val="center"/>
        <w:rPr>
          <w:rFonts w:ascii="Arial" w:hAnsi="Arial" w:cs="Arial"/>
          <w:b/>
          <w:bCs/>
          <w:sz w:val="32"/>
          <w:szCs w:val="32"/>
          <w:lang w:eastAsia="es-MX"/>
        </w:rPr>
      </w:pPr>
      <w:r w:rsidRPr="00CE5058">
        <w:rPr>
          <w:rFonts w:ascii="Arial" w:hAnsi="Arial" w:cs="Arial"/>
          <w:b/>
          <w:bCs/>
          <w:sz w:val="32"/>
          <w:szCs w:val="32"/>
          <w:lang w:eastAsia="es-MX"/>
        </w:rPr>
        <w:t>AVANZA REESTRUCTURACIÓN DEL TRANSPORTE PÚBLICO; ENTREGAN UNIDADES A LA RUTA 301</w:t>
      </w:r>
    </w:p>
    <w:p w14:paraId="3B2F6BE8" w14:textId="77777777" w:rsidR="00CE5058" w:rsidRPr="00CE5058" w:rsidRDefault="00CE5058" w:rsidP="00CE5058">
      <w:pPr>
        <w:pStyle w:val="Sinespaciado"/>
        <w:jc w:val="center"/>
        <w:rPr>
          <w:rFonts w:ascii="Arial" w:hAnsi="Arial" w:cs="Arial"/>
          <w:b/>
          <w:bCs/>
          <w:sz w:val="32"/>
          <w:szCs w:val="32"/>
          <w:lang w:eastAsia="es-MX"/>
        </w:rPr>
      </w:pPr>
    </w:p>
    <w:p w14:paraId="47293905" w14:textId="77777777" w:rsidR="00CE5058" w:rsidRDefault="00CE5058" w:rsidP="00CE5058">
      <w:pPr>
        <w:pStyle w:val="Sinespaciado"/>
        <w:numPr>
          <w:ilvl w:val="0"/>
          <w:numId w:val="20"/>
        </w:numPr>
        <w:jc w:val="both"/>
        <w:rPr>
          <w:rFonts w:ascii="Arial" w:hAnsi="Arial" w:cs="Arial"/>
          <w:i/>
          <w:iCs/>
          <w:lang w:eastAsia="es-MX"/>
        </w:rPr>
      </w:pPr>
      <w:r w:rsidRPr="00CE5058">
        <w:rPr>
          <w:rFonts w:ascii="Arial" w:hAnsi="Arial" w:cs="Arial"/>
          <w:i/>
          <w:iCs/>
          <w:lang w:eastAsia="es-MX"/>
        </w:rPr>
        <w:t>Gobernador Samuel García entrega 20 nuevas unidades a la Ruta 301 Revolución, que unirá al Campus Mederos con Ciudad Universitaria</w:t>
      </w:r>
    </w:p>
    <w:p w14:paraId="5097D0E9" w14:textId="6E2972E2" w:rsidR="00CE5058" w:rsidRPr="00CE5058" w:rsidRDefault="00CE5058" w:rsidP="00CE5058">
      <w:pPr>
        <w:pStyle w:val="Sinespaciado"/>
        <w:numPr>
          <w:ilvl w:val="0"/>
          <w:numId w:val="20"/>
        </w:numPr>
        <w:jc w:val="both"/>
        <w:rPr>
          <w:rFonts w:ascii="Arial" w:hAnsi="Arial" w:cs="Arial"/>
          <w:i/>
          <w:iCs/>
          <w:lang w:eastAsia="es-MX"/>
        </w:rPr>
      </w:pPr>
      <w:r w:rsidRPr="00CE5058">
        <w:rPr>
          <w:rFonts w:ascii="Arial" w:hAnsi="Arial" w:cs="Arial"/>
          <w:i/>
          <w:iCs/>
          <w:lang w:eastAsia="es-MX"/>
        </w:rPr>
        <w:t>Con esta renovación y mejora se beneficiarán cerca de 80 mil usuarios.</w:t>
      </w:r>
    </w:p>
    <w:p w14:paraId="6B3656F4" w14:textId="77777777" w:rsidR="00CE5058" w:rsidRPr="00CE5058" w:rsidRDefault="00CE5058" w:rsidP="00CE5058">
      <w:pPr>
        <w:pStyle w:val="Sinespaciado"/>
        <w:jc w:val="both"/>
        <w:rPr>
          <w:rFonts w:ascii="Arial" w:hAnsi="Arial" w:cs="Arial"/>
          <w:sz w:val="28"/>
          <w:szCs w:val="28"/>
          <w:lang w:eastAsia="es-MX"/>
        </w:rPr>
      </w:pPr>
    </w:p>
    <w:p w14:paraId="1EB2C674" w14:textId="77777777" w:rsidR="00CE5058" w:rsidRPr="00CE5058" w:rsidRDefault="00CE5058" w:rsidP="00CE5058">
      <w:pPr>
        <w:pStyle w:val="Sinespaciado"/>
        <w:jc w:val="both"/>
        <w:rPr>
          <w:rFonts w:ascii="Arial" w:hAnsi="Arial" w:cs="Arial"/>
          <w:sz w:val="28"/>
          <w:szCs w:val="28"/>
          <w:lang w:eastAsia="es-MX"/>
        </w:rPr>
      </w:pPr>
      <w:r w:rsidRPr="00CE5058">
        <w:rPr>
          <w:rFonts w:ascii="Arial" w:hAnsi="Arial" w:cs="Arial"/>
          <w:b/>
          <w:bCs/>
          <w:sz w:val="28"/>
          <w:szCs w:val="28"/>
          <w:lang w:eastAsia="es-MX"/>
        </w:rPr>
        <w:t xml:space="preserve">Monterrey, Nuevo </w:t>
      </w:r>
      <w:bookmarkStart w:id="0" w:name="_Int_e7hmWwna"/>
      <w:r w:rsidRPr="00CE5058">
        <w:rPr>
          <w:rFonts w:ascii="Arial" w:hAnsi="Arial" w:cs="Arial"/>
          <w:b/>
          <w:bCs/>
          <w:sz w:val="28"/>
          <w:szCs w:val="28"/>
          <w:lang w:eastAsia="es-MX"/>
        </w:rPr>
        <w:t>León.-</w:t>
      </w:r>
      <w:bookmarkEnd w:id="0"/>
      <w:r w:rsidRPr="00CE5058">
        <w:rPr>
          <w:rFonts w:ascii="Arial" w:hAnsi="Arial" w:cs="Arial"/>
          <w:sz w:val="28"/>
          <w:szCs w:val="28"/>
          <w:lang w:eastAsia="es-MX"/>
        </w:rPr>
        <w:t xml:space="preserve"> Como parte de la reestructuración y renovación de la flota del servicio público del transporte, el Gobernador Samuel Alejandro García Sepúlveda entregó 20 nuevas unidades a la Ruta 301 Revolución.</w:t>
      </w:r>
    </w:p>
    <w:p w14:paraId="4B7414B3" w14:textId="77777777" w:rsidR="00CE5058" w:rsidRPr="00CE5058" w:rsidRDefault="00CE5058" w:rsidP="00CE5058">
      <w:pPr>
        <w:pStyle w:val="Sinespaciado"/>
        <w:jc w:val="both"/>
        <w:rPr>
          <w:rFonts w:ascii="Arial" w:hAnsi="Arial" w:cs="Arial"/>
          <w:sz w:val="28"/>
          <w:szCs w:val="28"/>
          <w:lang w:eastAsia="es-MX"/>
        </w:rPr>
      </w:pPr>
    </w:p>
    <w:p w14:paraId="3F4AF896" w14:textId="77777777" w:rsidR="00CE5058" w:rsidRPr="00CE5058" w:rsidRDefault="00CE5058" w:rsidP="00CE5058">
      <w:pPr>
        <w:pStyle w:val="Sinespaciado"/>
        <w:jc w:val="both"/>
        <w:rPr>
          <w:rFonts w:ascii="Arial" w:hAnsi="Arial" w:cs="Arial"/>
          <w:sz w:val="28"/>
          <w:szCs w:val="28"/>
          <w:lang w:eastAsia="es-MX"/>
        </w:rPr>
      </w:pPr>
      <w:r w:rsidRPr="00CE5058">
        <w:rPr>
          <w:rFonts w:ascii="Arial" w:hAnsi="Arial" w:cs="Arial"/>
          <w:sz w:val="28"/>
          <w:szCs w:val="28"/>
          <w:lang w:eastAsia="es-MX"/>
        </w:rPr>
        <w:t>El mandatario estatal señaló que en esta administración se ha mejorado el sistema de transporte con camiones que cuentan con las innovaciones tecnológicas de primer mundo.</w:t>
      </w:r>
    </w:p>
    <w:p w14:paraId="3A2F5900" w14:textId="77777777" w:rsidR="00CE5058" w:rsidRPr="00CE5058" w:rsidRDefault="00CE5058" w:rsidP="00CE5058">
      <w:pPr>
        <w:pStyle w:val="Sinespaciado"/>
        <w:jc w:val="both"/>
        <w:rPr>
          <w:rFonts w:ascii="Arial" w:hAnsi="Arial" w:cs="Arial"/>
          <w:sz w:val="28"/>
          <w:szCs w:val="28"/>
          <w:lang w:eastAsia="es-MX"/>
        </w:rPr>
      </w:pPr>
    </w:p>
    <w:p w14:paraId="45762BEB" w14:textId="77777777" w:rsidR="00CE5058" w:rsidRPr="00CE5058" w:rsidRDefault="00CE5058" w:rsidP="00CE5058">
      <w:pPr>
        <w:pStyle w:val="Sinespaciado"/>
        <w:jc w:val="both"/>
        <w:rPr>
          <w:rFonts w:ascii="Arial" w:hAnsi="Arial" w:cs="Arial"/>
          <w:sz w:val="28"/>
          <w:szCs w:val="28"/>
          <w:lang w:eastAsia="es-MX"/>
        </w:rPr>
      </w:pPr>
      <w:r w:rsidRPr="00CE5058">
        <w:rPr>
          <w:rFonts w:ascii="Arial" w:hAnsi="Arial" w:cs="Arial"/>
          <w:sz w:val="28"/>
          <w:szCs w:val="28"/>
          <w:lang w:eastAsia="es-MX"/>
        </w:rPr>
        <w:t xml:space="preserve">"Hace cuatro años ningún camión tenía GPS, estábamos a la buena de Dios y nos decían, si salieron a tiempo, si van a llegar con la frecuencia y el horario ¿y que veíamos? filas y filas y filas, no había manera de exigir ", aseveró García Sepúlveda. </w:t>
      </w:r>
    </w:p>
    <w:p w14:paraId="617FA4D2" w14:textId="77777777" w:rsidR="00CE5058" w:rsidRPr="00CE5058" w:rsidRDefault="00CE5058" w:rsidP="00CE5058">
      <w:pPr>
        <w:pStyle w:val="Sinespaciado"/>
        <w:jc w:val="both"/>
        <w:rPr>
          <w:rFonts w:ascii="Arial" w:hAnsi="Arial" w:cs="Arial"/>
          <w:sz w:val="28"/>
          <w:szCs w:val="28"/>
          <w:lang w:eastAsia="es-MX"/>
        </w:rPr>
      </w:pPr>
    </w:p>
    <w:p w14:paraId="78E2ECF2" w14:textId="77777777" w:rsidR="00CE5058" w:rsidRPr="00CE5058" w:rsidRDefault="00CE5058" w:rsidP="00CE5058">
      <w:pPr>
        <w:pStyle w:val="Sinespaciado"/>
        <w:jc w:val="both"/>
        <w:rPr>
          <w:rFonts w:ascii="Arial" w:hAnsi="Arial" w:cs="Arial"/>
          <w:sz w:val="28"/>
          <w:szCs w:val="28"/>
          <w:lang w:eastAsia="es-MX"/>
        </w:rPr>
      </w:pPr>
      <w:r w:rsidRPr="00CE5058">
        <w:rPr>
          <w:rFonts w:ascii="Arial" w:hAnsi="Arial" w:cs="Arial"/>
          <w:sz w:val="28"/>
          <w:szCs w:val="28"/>
          <w:lang w:eastAsia="es-MX"/>
        </w:rPr>
        <w:t>"Pero hicimos un gran esfuerzo y yo estoy muy contento porque Nuevo León es el único estado de la República que va a renovar todos los camiones".</w:t>
      </w:r>
    </w:p>
    <w:p w14:paraId="34A8E5E4" w14:textId="77777777" w:rsidR="00CE5058" w:rsidRPr="00CE5058" w:rsidRDefault="00CE5058" w:rsidP="00CE5058">
      <w:pPr>
        <w:pStyle w:val="Sinespaciado"/>
        <w:jc w:val="both"/>
        <w:rPr>
          <w:rFonts w:ascii="Arial" w:hAnsi="Arial" w:cs="Arial"/>
          <w:sz w:val="28"/>
          <w:szCs w:val="28"/>
          <w:lang w:eastAsia="es-MX"/>
        </w:rPr>
      </w:pPr>
    </w:p>
    <w:p w14:paraId="4E883DE9" w14:textId="77777777" w:rsidR="00CE5058" w:rsidRPr="00CE5058" w:rsidRDefault="00CE5058" w:rsidP="00CE5058">
      <w:pPr>
        <w:pStyle w:val="Sinespaciado"/>
        <w:jc w:val="both"/>
        <w:rPr>
          <w:rFonts w:ascii="Arial" w:hAnsi="Arial" w:cs="Arial"/>
          <w:sz w:val="28"/>
          <w:szCs w:val="28"/>
          <w:lang w:eastAsia="es-MX"/>
        </w:rPr>
      </w:pPr>
      <w:r w:rsidRPr="00CE5058">
        <w:rPr>
          <w:rFonts w:ascii="Arial" w:hAnsi="Arial" w:cs="Arial"/>
          <w:sz w:val="28"/>
          <w:szCs w:val="28"/>
          <w:lang w:eastAsia="es-MX"/>
        </w:rPr>
        <w:t>La Ruta 301 Revolución recorre el Sector Contry y la zona centro de Monterrey, esta mejora beneficiará a un total de 79 mil 276 habitantes de la zona, además de extender su recorrido del Campus Mederos a Ciudad Universitaria en los límites de Monterrey y San Nicolás de los Garza, explicó Abraham Vargas Molina, Director General del Sistema de Transporte Colectivo Metrorrey.</w:t>
      </w:r>
    </w:p>
    <w:p w14:paraId="5BBBE491" w14:textId="77777777" w:rsidR="00CE5058" w:rsidRPr="00CE5058" w:rsidRDefault="00CE5058" w:rsidP="00CE5058">
      <w:pPr>
        <w:pStyle w:val="Sinespaciado"/>
        <w:jc w:val="both"/>
        <w:rPr>
          <w:rFonts w:ascii="Arial" w:hAnsi="Arial" w:cs="Arial"/>
          <w:sz w:val="28"/>
          <w:szCs w:val="28"/>
          <w:lang w:eastAsia="es-MX"/>
        </w:rPr>
      </w:pPr>
    </w:p>
    <w:p w14:paraId="523C6F1C" w14:textId="77777777" w:rsidR="00CE5058" w:rsidRPr="00CE5058" w:rsidRDefault="00CE5058" w:rsidP="00CE5058">
      <w:pPr>
        <w:pStyle w:val="Sinespaciado"/>
        <w:jc w:val="both"/>
        <w:rPr>
          <w:rFonts w:ascii="Arial" w:hAnsi="Arial" w:cs="Arial"/>
          <w:sz w:val="28"/>
          <w:szCs w:val="28"/>
          <w:lang w:eastAsia="es-MX"/>
        </w:rPr>
      </w:pPr>
      <w:r w:rsidRPr="00CE5058">
        <w:rPr>
          <w:rFonts w:ascii="Arial" w:hAnsi="Arial" w:cs="Arial"/>
          <w:sz w:val="28"/>
          <w:szCs w:val="28"/>
          <w:lang w:eastAsia="es-MX"/>
        </w:rPr>
        <w:t>"Ponemos en operación 20: autobuses y una ruta nueva,  anteriormente la ruta 301 salía del sur, circulaba por Revolución y se retornaba en el Centro, en esta ocasión hemos extendido el recorrido de la ruta de tal forma que pueda, a través de Juárez y Guerrero llegar hasta la Uni", detalló el también Encargado de Despacho de la Dirección General del Instituto de Movilidad y Accesibilidad.</w:t>
      </w:r>
    </w:p>
    <w:p w14:paraId="737F563E" w14:textId="77777777" w:rsidR="00CE5058" w:rsidRPr="00CE5058" w:rsidRDefault="00CE5058" w:rsidP="00CE5058">
      <w:pPr>
        <w:pStyle w:val="Sinespaciado"/>
        <w:jc w:val="both"/>
        <w:rPr>
          <w:rFonts w:ascii="Arial" w:hAnsi="Arial" w:cs="Arial"/>
          <w:sz w:val="28"/>
          <w:szCs w:val="28"/>
          <w:lang w:eastAsia="es-MX"/>
        </w:rPr>
      </w:pPr>
    </w:p>
    <w:p w14:paraId="771C76E4" w14:textId="0F4AE89C" w:rsidR="00CE5058" w:rsidRPr="00CE5058" w:rsidRDefault="00CE5058" w:rsidP="00CE5058">
      <w:pPr>
        <w:pStyle w:val="Sinespaciado"/>
        <w:jc w:val="both"/>
        <w:rPr>
          <w:rFonts w:ascii="Arial" w:hAnsi="Arial" w:cs="Arial"/>
          <w:sz w:val="28"/>
          <w:szCs w:val="28"/>
          <w:lang w:eastAsia="es-MX"/>
        </w:rPr>
      </w:pPr>
      <w:r w:rsidRPr="00CE5058">
        <w:rPr>
          <w:rFonts w:ascii="Arial" w:hAnsi="Arial" w:cs="Arial"/>
          <w:sz w:val="28"/>
          <w:szCs w:val="28"/>
          <w:lang w:eastAsia="es-MX"/>
        </w:rPr>
        <w:t>"De esta forma une los dos campos de la Universidad mediante una ruta de transporte segura, cómoda, sostenible y con una frecuencia de paso no mayor  a los quince minutos".</w:t>
      </w:r>
    </w:p>
    <w:p w14:paraId="1A09F819" w14:textId="77777777" w:rsidR="00CE5058" w:rsidRPr="00CE5058" w:rsidRDefault="00CE5058" w:rsidP="00CE5058">
      <w:pPr>
        <w:pStyle w:val="Sinespaciado"/>
        <w:jc w:val="both"/>
        <w:rPr>
          <w:rFonts w:ascii="Arial" w:hAnsi="Arial" w:cs="Arial"/>
          <w:sz w:val="28"/>
          <w:szCs w:val="28"/>
          <w:lang w:eastAsia="es-MX"/>
        </w:rPr>
      </w:pPr>
    </w:p>
    <w:p w14:paraId="0B7FA6E2" w14:textId="77777777" w:rsidR="00CE5058" w:rsidRPr="00CE5058" w:rsidRDefault="00CE5058" w:rsidP="00CE5058">
      <w:pPr>
        <w:pStyle w:val="Sinespaciado"/>
        <w:jc w:val="both"/>
        <w:rPr>
          <w:rFonts w:ascii="Arial" w:hAnsi="Arial" w:cs="Arial"/>
          <w:sz w:val="28"/>
          <w:szCs w:val="28"/>
          <w:lang w:eastAsia="es-MX"/>
        </w:rPr>
      </w:pPr>
      <w:r w:rsidRPr="00CE5058">
        <w:rPr>
          <w:rFonts w:ascii="Arial" w:hAnsi="Arial" w:cs="Arial"/>
          <w:sz w:val="28"/>
          <w:szCs w:val="28"/>
          <w:lang w:eastAsia="es-MX"/>
        </w:rPr>
        <w:t>La entrega forma parte de la estrategia del gobierno estatal para mejorar el servicio de transporte público mediante un proceso integral de reestructuración de rutas urbanas, buscando optimizar el servicio sin afectar la cobertura, garantizando así un servicio más eficiente y accesible para los usuarios del Área Metropolitana de Monterrey.</w:t>
      </w:r>
    </w:p>
    <w:p w14:paraId="3B31F0BD" w14:textId="77777777" w:rsidR="00CE5058" w:rsidRPr="00CE5058" w:rsidRDefault="00CE5058" w:rsidP="00CE5058">
      <w:pPr>
        <w:pStyle w:val="Sinespaciado"/>
        <w:jc w:val="both"/>
        <w:rPr>
          <w:rFonts w:ascii="Arial" w:hAnsi="Arial" w:cs="Arial"/>
          <w:sz w:val="28"/>
          <w:szCs w:val="28"/>
          <w:lang w:eastAsia="es-MX"/>
        </w:rPr>
      </w:pPr>
    </w:p>
    <w:p w14:paraId="78763BE5" w14:textId="05ED44D3" w:rsidR="00EA29FA" w:rsidRDefault="00CE5058" w:rsidP="00CE5058">
      <w:pPr>
        <w:pStyle w:val="Sinespaciado"/>
        <w:jc w:val="both"/>
        <w:rPr>
          <w:rFonts w:ascii="Arial" w:hAnsi="Arial" w:cs="Arial"/>
          <w:sz w:val="28"/>
          <w:szCs w:val="28"/>
          <w:lang w:eastAsia="es-MX"/>
        </w:rPr>
      </w:pPr>
      <w:r w:rsidRPr="00CE5058">
        <w:rPr>
          <w:rFonts w:ascii="Arial" w:hAnsi="Arial" w:cs="Arial"/>
          <w:sz w:val="28"/>
          <w:szCs w:val="28"/>
          <w:lang w:eastAsia="es-MX"/>
        </w:rPr>
        <w:t>Participaron en el evento Oscar Maya Sánchez, Comandante de la Unidad Especializada para Transporte de Fuerza Civil,  y los transportistas Jorge Ayala y Gerardo Rodríguez.</w:t>
      </w:r>
    </w:p>
    <w:p w14:paraId="70D7CFC5" w14:textId="77777777" w:rsidR="00302589" w:rsidRDefault="00302589" w:rsidP="00CE5058">
      <w:pPr>
        <w:pStyle w:val="Sinespaciado"/>
        <w:jc w:val="both"/>
        <w:rPr>
          <w:rFonts w:ascii="Arial" w:hAnsi="Arial" w:cs="Arial"/>
          <w:sz w:val="28"/>
          <w:szCs w:val="28"/>
          <w:lang w:eastAsia="es-MX"/>
        </w:rPr>
      </w:pPr>
      <w:bookmarkStart w:id="1" w:name="_GoBack"/>
      <w:bookmarkEnd w:id="1"/>
    </w:p>
    <w:sectPr w:rsidR="00302589"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00837" w14:textId="77777777" w:rsidR="00356C5C" w:rsidRDefault="00356C5C" w:rsidP="00E83348">
      <w:r>
        <w:separator/>
      </w:r>
    </w:p>
  </w:endnote>
  <w:endnote w:type="continuationSeparator" w:id="0">
    <w:p w14:paraId="7B5F93C1" w14:textId="77777777" w:rsidR="00356C5C" w:rsidRDefault="00356C5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30787" w14:textId="77777777" w:rsidR="00356C5C" w:rsidRDefault="00356C5C" w:rsidP="00E83348">
      <w:r>
        <w:separator/>
      </w:r>
    </w:p>
  </w:footnote>
  <w:footnote w:type="continuationSeparator" w:id="0">
    <w:p w14:paraId="64446026" w14:textId="77777777" w:rsidR="00356C5C" w:rsidRDefault="00356C5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e7hmWwna" int2:invalidationBookmarkName="" int2:hashCode="M3CIMFYgRvT1tB" int2:id="sxX5L6Z8">
      <int2:state int2:value="Rejected" int2:type="gram"/>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AD94BBD"/>
    <w:multiLevelType w:val="hybridMultilevel"/>
    <w:tmpl w:val="A78412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69A0084"/>
    <w:multiLevelType w:val="hybridMultilevel"/>
    <w:tmpl w:val="E3246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
  </w:num>
  <w:num w:numId="3">
    <w:abstractNumId w:val="5"/>
  </w:num>
  <w:num w:numId="4">
    <w:abstractNumId w:val="2"/>
  </w:num>
  <w:num w:numId="5">
    <w:abstractNumId w:val="6"/>
  </w:num>
  <w:num w:numId="6">
    <w:abstractNumId w:val="18"/>
  </w:num>
  <w:num w:numId="7">
    <w:abstractNumId w:val="10"/>
  </w:num>
  <w:num w:numId="8">
    <w:abstractNumId w:val="12"/>
  </w:num>
  <w:num w:numId="9">
    <w:abstractNumId w:val="15"/>
  </w:num>
  <w:num w:numId="10">
    <w:abstractNumId w:val="4"/>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3"/>
  </w:num>
  <w:num w:numId="18">
    <w:abstractNumId w:val="11"/>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7BDA"/>
    <w:rsid w:val="0004426E"/>
    <w:rsid w:val="000607E0"/>
    <w:rsid w:val="000648AE"/>
    <w:rsid w:val="00066CFC"/>
    <w:rsid w:val="00067260"/>
    <w:rsid w:val="00073140"/>
    <w:rsid w:val="00080469"/>
    <w:rsid w:val="000A00B6"/>
    <w:rsid w:val="000A1946"/>
    <w:rsid w:val="000B2F61"/>
    <w:rsid w:val="000D643B"/>
    <w:rsid w:val="000E599E"/>
    <w:rsid w:val="000E5F86"/>
    <w:rsid w:val="000E75FC"/>
    <w:rsid w:val="000E7FE2"/>
    <w:rsid w:val="000F2A3A"/>
    <w:rsid w:val="000F2EAD"/>
    <w:rsid w:val="0010008A"/>
    <w:rsid w:val="00111178"/>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1511"/>
    <w:rsid w:val="0024607F"/>
    <w:rsid w:val="00246CC5"/>
    <w:rsid w:val="002543DD"/>
    <w:rsid w:val="0025561A"/>
    <w:rsid w:val="00257952"/>
    <w:rsid w:val="00262F33"/>
    <w:rsid w:val="00295CEA"/>
    <w:rsid w:val="00297EA9"/>
    <w:rsid w:val="002A0171"/>
    <w:rsid w:val="002A60F8"/>
    <w:rsid w:val="002B15A0"/>
    <w:rsid w:val="002B2A61"/>
    <w:rsid w:val="002C5C37"/>
    <w:rsid w:val="002C6B37"/>
    <w:rsid w:val="002D17BB"/>
    <w:rsid w:val="002D2A54"/>
    <w:rsid w:val="002E5D52"/>
    <w:rsid w:val="002F14B9"/>
    <w:rsid w:val="002F2006"/>
    <w:rsid w:val="00302589"/>
    <w:rsid w:val="00302722"/>
    <w:rsid w:val="0030738E"/>
    <w:rsid w:val="003336A3"/>
    <w:rsid w:val="003363A2"/>
    <w:rsid w:val="003501A5"/>
    <w:rsid w:val="00351898"/>
    <w:rsid w:val="00356C5C"/>
    <w:rsid w:val="00365F40"/>
    <w:rsid w:val="0037731A"/>
    <w:rsid w:val="003828CB"/>
    <w:rsid w:val="003844BF"/>
    <w:rsid w:val="003A33FB"/>
    <w:rsid w:val="003A59A8"/>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D7031"/>
    <w:rsid w:val="004F09AE"/>
    <w:rsid w:val="004F52E5"/>
    <w:rsid w:val="00530E91"/>
    <w:rsid w:val="005418C6"/>
    <w:rsid w:val="00545740"/>
    <w:rsid w:val="00561A6A"/>
    <w:rsid w:val="0056328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B525F"/>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1E90"/>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97EB9"/>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E6910"/>
    <w:rsid w:val="00AF03DD"/>
    <w:rsid w:val="00B01173"/>
    <w:rsid w:val="00B06482"/>
    <w:rsid w:val="00B16EC6"/>
    <w:rsid w:val="00B20134"/>
    <w:rsid w:val="00B3710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34B53"/>
    <w:rsid w:val="00C402FB"/>
    <w:rsid w:val="00C44009"/>
    <w:rsid w:val="00C443E3"/>
    <w:rsid w:val="00C44E98"/>
    <w:rsid w:val="00C61FC4"/>
    <w:rsid w:val="00C639F7"/>
    <w:rsid w:val="00C730BD"/>
    <w:rsid w:val="00C90637"/>
    <w:rsid w:val="00C955EB"/>
    <w:rsid w:val="00CA29D0"/>
    <w:rsid w:val="00CB116B"/>
    <w:rsid w:val="00CD5526"/>
    <w:rsid w:val="00CD65E5"/>
    <w:rsid w:val="00CE5058"/>
    <w:rsid w:val="00CF3696"/>
    <w:rsid w:val="00CF44B7"/>
    <w:rsid w:val="00D07965"/>
    <w:rsid w:val="00D10FF3"/>
    <w:rsid w:val="00D24196"/>
    <w:rsid w:val="00D30B6F"/>
    <w:rsid w:val="00D30C10"/>
    <w:rsid w:val="00D44F64"/>
    <w:rsid w:val="00D45A8D"/>
    <w:rsid w:val="00D52444"/>
    <w:rsid w:val="00D526A5"/>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09C9"/>
    <w:rsid w:val="00E215A1"/>
    <w:rsid w:val="00E3081F"/>
    <w:rsid w:val="00E3316A"/>
    <w:rsid w:val="00E4053E"/>
    <w:rsid w:val="00E545C2"/>
    <w:rsid w:val="00E626AA"/>
    <w:rsid w:val="00E6407D"/>
    <w:rsid w:val="00E66B06"/>
    <w:rsid w:val="00E71944"/>
    <w:rsid w:val="00E83348"/>
    <w:rsid w:val="00E9212A"/>
    <w:rsid w:val="00E92581"/>
    <w:rsid w:val="00E93E9E"/>
    <w:rsid w:val="00EA29FA"/>
    <w:rsid w:val="00EA49EE"/>
    <w:rsid w:val="00EC762B"/>
    <w:rsid w:val="00ED11F7"/>
    <w:rsid w:val="00EE125E"/>
    <w:rsid w:val="00EF0F4A"/>
    <w:rsid w:val="00EF158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5">
    <w:name w:val="s5"/>
    <w:basedOn w:val="Normal"/>
    <w:rsid w:val="00241511"/>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241511"/>
  </w:style>
  <w:style w:type="character" w:customStyle="1" w:styleId="apple-converted-space">
    <w:name w:val="apple-converted-space"/>
    <w:basedOn w:val="Fuentedeprrafopredeter"/>
    <w:rsid w:val="00241511"/>
  </w:style>
  <w:style w:type="paragraph" w:customStyle="1" w:styleId="s7">
    <w:name w:val="s7"/>
    <w:basedOn w:val="Normal"/>
    <w:rsid w:val="00241511"/>
    <w:pPr>
      <w:spacing w:before="100" w:beforeAutospacing="1" w:after="100" w:afterAutospacing="1"/>
    </w:pPr>
    <w:rPr>
      <w:rFonts w:ascii="Times New Roman" w:hAnsi="Times New Roman" w:cs="Times New Roman"/>
      <w:lang w:eastAsia="es-MX"/>
    </w:rPr>
  </w:style>
  <w:style w:type="character" w:customStyle="1" w:styleId="s8">
    <w:name w:val="s8"/>
    <w:basedOn w:val="Fuentedeprrafopredeter"/>
    <w:rsid w:val="00241511"/>
  </w:style>
  <w:style w:type="character" w:customStyle="1" w:styleId="bumpedfont15">
    <w:name w:val="bumpedfont15"/>
    <w:basedOn w:val="Fuentedeprrafopredeter"/>
    <w:rsid w:val="00241511"/>
  </w:style>
  <w:style w:type="paragraph" w:customStyle="1" w:styleId="s11">
    <w:name w:val="s11"/>
    <w:basedOn w:val="Normal"/>
    <w:rsid w:val="00241511"/>
    <w:pPr>
      <w:spacing w:before="100" w:beforeAutospacing="1" w:after="100" w:afterAutospacing="1"/>
    </w:pPr>
    <w:rPr>
      <w:rFonts w:ascii="Times New Roman" w:hAnsi="Times New Roman" w:cs="Times New Roman"/>
      <w:lang w:eastAsia="es-MX"/>
    </w:rPr>
  </w:style>
  <w:style w:type="paragraph" w:customStyle="1" w:styleId="s14">
    <w:name w:val="s14"/>
    <w:basedOn w:val="Normal"/>
    <w:rsid w:val="00241511"/>
    <w:pPr>
      <w:spacing w:before="100" w:beforeAutospacing="1" w:after="100" w:afterAutospacing="1"/>
    </w:pPr>
    <w:rPr>
      <w:rFonts w:ascii="Times New Roman" w:hAnsi="Times New Roman" w:cs="Times New Roman"/>
      <w:lang w:eastAsia="es-MX"/>
    </w:rPr>
  </w:style>
  <w:style w:type="paragraph" w:customStyle="1" w:styleId="s15">
    <w:name w:val="s15"/>
    <w:basedOn w:val="Normal"/>
    <w:rsid w:val="00241511"/>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AE6910"/>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550FE-6990-4516-A73D-64E5964C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396</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2025-11-25T02:28:00Z</dcterms:created>
  <dcterms:modified xsi:type="dcterms:W3CDTF">2025-11-25T04:10:00Z</dcterms:modified>
</cp:coreProperties>
</file>