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392167C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7740BE">
        <w:rPr>
          <w:rFonts w:ascii="Arial" w:hAnsi="Arial" w:cs="Arial"/>
          <w:b/>
          <w:sz w:val="22"/>
          <w:lang w:val="es-ES"/>
        </w:rPr>
        <w:t>1493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A6CBFDE" w:rsidR="00703B09" w:rsidRDefault="00CD78F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4817E0E7" w:rsidR="00AF3636" w:rsidRDefault="0081725A" w:rsidP="0081725A">
      <w:pPr>
        <w:jc w:val="center"/>
        <w:rPr>
          <w:rFonts w:ascii="Arial" w:hAnsi="Arial" w:cs="Arial"/>
          <w:b/>
          <w:sz w:val="28"/>
          <w:szCs w:val="28"/>
        </w:rPr>
      </w:pPr>
      <w:r w:rsidRPr="0081725A">
        <w:rPr>
          <w:rFonts w:ascii="Arial" w:hAnsi="Arial" w:cs="Arial"/>
          <w:b/>
          <w:sz w:val="28"/>
          <w:szCs w:val="28"/>
        </w:rPr>
        <w:t>LOGRA SAMUEL GARCÍA 4 BILLONES DE DÓLARES MÁS DE INVERSIÓN PARA NL</w:t>
      </w:r>
    </w:p>
    <w:p w14:paraId="571BE89D" w14:textId="77777777" w:rsidR="0081725A" w:rsidRPr="00221F80" w:rsidRDefault="0081725A" w:rsidP="0081725A">
      <w:pPr>
        <w:jc w:val="center"/>
        <w:rPr>
          <w:rFonts w:ascii="Arial" w:hAnsi="Arial" w:cs="Arial"/>
          <w:b/>
          <w:sz w:val="22"/>
          <w:szCs w:val="22"/>
        </w:rPr>
      </w:pPr>
    </w:p>
    <w:p w14:paraId="798A20D6" w14:textId="77777777" w:rsidR="00195E38" w:rsidRDefault="00195E38" w:rsidP="00195E38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95E38">
        <w:rPr>
          <w:rFonts w:ascii="Arial" w:hAnsi="Arial" w:cs="Arial"/>
          <w:i/>
        </w:rPr>
        <w:t>Grupo energético COX invertiría en parques solares y energía eólica.</w:t>
      </w:r>
    </w:p>
    <w:p w14:paraId="3E511691" w14:textId="431AAA14" w:rsidR="00A53D1D" w:rsidRDefault="00195E38" w:rsidP="00195E38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95E38">
        <w:rPr>
          <w:rFonts w:ascii="Arial" w:hAnsi="Arial" w:cs="Arial"/>
          <w:i/>
        </w:rPr>
        <w:t>Los proyectos generarían más de 4 mil empleos para su construcción y más de 250 plazas permanentes.</w:t>
      </w:r>
    </w:p>
    <w:p w14:paraId="40885F86" w14:textId="77777777" w:rsidR="00195E38" w:rsidRPr="00195E38" w:rsidRDefault="00195E38" w:rsidP="00195E38">
      <w:pPr>
        <w:ind w:left="360"/>
        <w:rPr>
          <w:rFonts w:ascii="Arial" w:hAnsi="Arial" w:cs="Arial"/>
          <w:i/>
        </w:rPr>
      </w:pPr>
    </w:p>
    <w:p w14:paraId="766D2828" w14:textId="4FCC91C0" w:rsidR="00F13E5F" w:rsidRPr="00F13E5F" w:rsidRDefault="00F13E5F" w:rsidP="00F13E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Ciudad de México.- </w:t>
      </w:r>
      <w:bookmarkStart w:id="0" w:name="_GoBack"/>
      <w:bookmarkEnd w:id="0"/>
      <w:r w:rsidRPr="00F13E5F">
        <w:rPr>
          <w:rFonts w:ascii="Arial" w:hAnsi="Arial" w:cs="Arial"/>
          <w:sz w:val="28"/>
          <w:szCs w:val="28"/>
        </w:rPr>
        <w:t>Como parte de su gira de trabajo por la Ciudad de México, el Gobernador Samuel Alejandro García Sepúlveda logró una inversión de 4 mil 200 millones de dólares para Nuevo León.</w:t>
      </w:r>
    </w:p>
    <w:p w14:paraId="54AA7F64" w14:textId="77777777" w:rsidR="00F13E5F" w:rsidRPr="00F13E5F" w:rsidRDefault="00F13E5F" w:rsidP="00F13E5F">
      <w:pPr>
        <w:jc w:val="both"/>
        <w:rPr>
          <w:rFonts w:ascii="Arial" w:hAnsi="Arial" w:cs="Arial"/>
          <w:sz w:val="28"/>
          <w:szCs w:val="28"/>
        </w:rPr>
      </w:pPr>
    </w:p>
    <w:p w14:paraId="2BE5F8B8" w14:textId="77777777" w:rsidR="00F13E5F" w:rsidRPr="00F13E5F" w:rsidRDefault="00F13E5F" w:rsidP="00F13E5F">
      <w:pPr>
        <w:jc w:val="both"/>
        <w:rPr>
          <w:rFonts w:ascii="Arial" w:hAnsi="Arial" w:cs="Arial"/>
          <w:sz w:val="28"/>
          <w:szCs w:val="28"/>
        </w:rPr>
      </w:pPr>
      <w:r w:rsidRPr="00F13E5F">
        <w:rPr>
          <w:rFonts w:ascii="Arial" w:hAnsi="Arial" w:cs="Arial"/>
          <w:sz w:val="28"/>
          <w:szCs w:val="28"/>
        </w:rPr>
        <w:t>La inversión la realizó el grupo energético COX, que adquirió Iberdrola México, los cuales buscarán invertir en nuevos parques eólicos y solares en la zona metropolitana y periférica de Monterrey.</w:t>
      </w:r>
    </w:p>
    <w:p w14:paraId="30837912" w14:textId="77777777" w:rsidR="00F13E5F" w:rsidRPr="00F13E5F" w:rsidRDefault="00F13E5F" w:rsidP="00F13E5F">
      <w:pPr>
        <w:jc w:val="both"/>
        <w:rPr>
          <w:rFonts w:ascii="Arial" w:hAnsi="Arial" w:cs="Arial"/>
          <w:sz w:val="28"/>
          <w:szCs w:val="28"/>
        </w:rPr>
      </w:pPr>
    </w:p>
    <w:p w14:paraId="3EC8734B" w14:textId="77777777" w:rsidR="00F13E5F" w:rsidRPr="00F13E5F" w:rsidRDefault="00F13E5F" w:rsidP="00F13E5F">
      <w:pPr>
        <w:jc w:val="both"/>
        <w:rPr>
          <w:rFonts w:ascii="Arial" w:hAnsi="Arial" w:cs="Arial"/>
          <w:sz w:val="28"/>
          <w:szCs w:val="28"/>
        </w:rPr>
      </w:pPr>
      <w:r w:rsidRPr="00F13E5F">
        <w:rPr>
          <w:rFonts w:ascii="Arial" w:hAnsi="Arial" w:cs="Arial"/>
          <w:sz w:val="28"/>
          <w:szCs w:val="28"/>
        </w:rPr>
        <w:t xml:space="preserve">“La empresa COX llega a Nuevo León con una inversión muy importante de más de 4 billones de dólares y me dicen que muy probablemente van a poner ahí su Head </w:t>
      </w:r>
      <w:proofErr w:type="spellStart"/>
      <w:r w:rsidRPr="00F13E5F">
        <w:rPr>
          <w:rFonts w:ascii="Arial" w:hAnsi="Arial" w:cs="Arial"/>
          <w:sz w:val="28"/>
          <w:szCs w:val="28"/>
        </w:rPr>
        <w:t>Quarter</w:t>
      </w:r>
      <w:proofErr w:type="spellEnd"/>
      <w:r w:rsidRPr="00F13E5F">
        <w:rPr>
          <w:rFonts w:ascii="Arial" w:hAnsi="Arial" w:cs="Arial"/>
          <w:sz w:val="28"/>
          <w:szCs w:val="28"/>
        </w:rPr>
        <w:t xml:space="preserve"> próximamente. Proyectos muy interesantes desde energía, desalinizar agua, el reciclaje o el reúso del agua y gas”, señaló el Gobernador. </w:t>
      </w:r>
    </w:p>
    <w:p w14:paraId="2AFBD03A" w14:textId="77777777" w:rsidR="00F13E5F" w:rsidRPr="00F13E5F" w:rsidRDefault="00F13E5F" w:rsidP="00F13E5F">
      <w:pPr>
        <w:jc w:val="both"/>
        <w:rPr>
          <w:rFonts w:ascii="Arial" w:hAnsi="Arial" w:cs="Arial"/>
          <w:sz w:val="28"/>
          <w:szCs w:val="28"/>
        </w:rPr>
      </w:pPr>
    </w:p>
    <w:p w14:paraId="196FFB98" w14:textId="77777777" w:rsidR="00F13E5F" w:rsidRPr="00F13E5F" w:rsidRDefault="00F13E5F" w:rsidP="00F13E5F">
      <w:pPr>
        <w:jc w:val="both"/>
        <w:rPr>
          <w:rFonts w:ascii="Arial" w:hAnsi="Arial" w:cs="Arial"/>
          <w:sz w:val="28"/>
          <w:szCs w:val="28"/>
        </w:rPr>
      </w:pPr>
      <w:r w:rsidRPr="00F13E5F">
        <w:rPr>
          <w:rFonts w:ascii="Arial" w:hAnsi="Arial" w:cs="Arial"/>
          <w:sz w:val="28"/>
          <w:szCs w:val="28"/>
        </w:rPr>
        <w:t>El Mandatario estatal ofreció el apoyo para los inversionistas al señalar que el mejor lugar para invertir en México es Nuevo León, y al ser la entidad, la capital industrial de América Latina.</w:t>
      </w:r>
    </w:p>
    <w:p w14:paraId="7813A45F" w14:textId="77777777" w:rsidR="00F13E5F" w:rsidRPr="00F13E5F" w:rsidRDefault="00F13E5F" w:rsidP="00F13E5F">
      <w:pPr>
        <w:jc w:val="both"/>
        <w:rPr>
          <w:rFonts w:ascii="Arial" w:hAnsi="Arial" w:cs="Arial"/>
          <w:sz w:val="28"/>
          <w:szCs w:val="28"/>
        </w:rPr>
      </w:pPr>
    </w:p>
    <w:p w14:paraId="2495CC85" w14:textId="77777777" w:rsidR="00F13E5F" w:rsidRPr="00F13E5F" w:rsidRDefault="00F13E5F" w:rsidP="00F13E5F">
      <w:pPr>
        <w:jc w:val="both"/>
        <w:rPr>
          <w:rFonts w:ascii="Arial" w:hAnsi="Arial" w:cs="Arial"/>
          <w:sz w:val="28"/>
          <w:szCs w:val="28"/>
        </w:rPr>
      </w:pPr>
      <w:r w:rsidRPr="00F13E5F">
        <w:rPr>
          <w:rFonts w:ascii="Arial" w:hAnsi="Arial" w:cs="Arial"/>
          <w:sz w:val="28"/>
          <w:szCs w:val="28"/>
        </w:rPr>
        <w:t xml:space="preserve">Acompañado de la Secretaria de Economía, </w:t>
      </w:r>
      <w:proofErr w:type="spellStart"/>
      <w:r w:rsidRPr="00F13E5F">
        <w:rPr>
          <w:rFonts w:ascii="Arial" w:hAnsi="Arial" w:cs="Arial"/>
          <w:sz w:val="28"/>
          <w:szCs w:val="28"/>
        </w:rPr>
        <w:t>Betsabé</w:t>
      </w:r>
      <w:proofErr w:type="spellEnd"/>
      <w:r w:rsidRPr="00F13E5F">
        <w:rPr>
          <w:rFonts w:ascii="Arial" w:hAnsi="Arial" w:cs="Arial"/>
          <w:sz w:val="28"/>
          <w:szCs w:val="28"/>
        </w:rPr>
        <w:t xml:space="preserve"> Rocha Nieto, señaló que los proyectos de inversión para generar energías limpias siempre tendrán el apoyo del Estado, al compartir la visión verde que hoy tiene Nuevo León.</w:t>
      </w:r>
    </w:p>
    <w:p w14:paraId="21D3D579" w14:textId="77777777" w:rsidR="00F13E5F" w:rsidRPr="00F13E5F" w:rsidRDefault="00F13E5F" w:rsidP="00F13E5F">
      <w:pPr>
        <w:jc w:val="both"/>
        <w:rPr>
          <w:rFonts w:ascii="Arial" w:hAnsi="Arial" w:cs="Arial"/>
          <w:sz w:val="28"/>
          <w:szCs w:val="28"/>
        </w:rPr>
      </w:pPr>
    </w:p>
    <w:p w14:paraId="56B13D8D" w14:textId="77777777" w:rsidR="00F13E5F" w:rsidRPr="00F13E5F" w:rsidRDefault="00F13E5F" w:rsidP="00F13E5F">
      <w:pPr>
        <w:jc w:val="both"/>
        <w:rPr>
          <w:rFonts w:ascii="Arial" w:hAnsi="Arial" w:cs="Arial"/>
          <w:sz w:val="28"/>
          <w:szCs w:val="28"/>
        </w:rPr>
      </w:pPr>
      <w:r w:rsidRPr="00F13E5F">
        <w:rPr>
          <w:rFonts w:ascii="Arial" w:hAnsi="Arial" w:cs="Arial"/>
          <w:sz w:val="28"/>
          <w:szCs w:val="28"/>
        </w:rPr>
        <w:lastRenderedPageBreak/>
        <w:t>Por su parte, Enrique Riquelme, presidente ejecutivo de COX dijo que los proyectos de inversión que se contemplan para la entidad generarían más de 4 mil empleos para su construcción y más de 250 trabajos  permanentes.</w:t>
      </w:r>
    </w:p>
    <w:p w14:paraId="689325B5" w14:textId="77777777" w:rsidR="00F13E5F" w:rsidRPr="00F13E5F" w:rsidRDefault="00F13E5F" w:rsidP="00F13E5F">
      <w:pPr>
        <w:jc w:val="both"/>
        <w:rPr>
          <w:rFonts w:ascii="Arial" w:hAnsi="Arial" w:cs="Arial"/>
          <w:sz w:val="28"/>
          <w:szCs w:val="28"/>
        </w:rPr>
      </w:pPr>
    </w:p>
    <w:p w14:paraId="78763BE5" w14:textId="701A88A3" w:rsidR="00EA29FA" w:rsidRPr="00EA29FA" w:rsidRDefault="00F13E5F" w:rsidP="00F13E5F">
      <w:pPr>
        <w:jc w:val="both"/>
        <w:rPr>
          <w:rFonts w:ascii="Arial" w:hAnsi="Arial" w:cs="Arial"/>
          <w:bCs/>
          <w:color w:val="323E4F"/>
        </w:rPr>
      </w:pPr>
      <w:r w:rsidRPr="00F13E5F">
        <w:rPr>
          <w:rFonts w:ascii="Arial" w:hAnsi="Arial" w:cs="Arial"/>
          <w:sz w:val="28"/>
          <w:szCs w:val="28"/>
        </w:rPr>
        <w:t>“Queremos ser parte de ese crecimiento, subirnos a ese carro y poder ser un granito de arena para dar solución también a la necesidad de agua y de energía que tienen para que continúen creciendo”, apuntó Riquelme.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5E38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4362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740BE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1725A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53D1D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D78FC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13E5F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6243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A07A51-391B-4C74-ACF5-2D51C4E3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5</cp:revision>
  <cp:lastPrinted>2016-10-21T20:06:00Z</cp:lastPrinted>
  <dcterms:created xsi:type="dcterms:W3CDTF">2025-10-29T17:13:00Z</dcterms:created>
  <dcterms:modified xsi:type="dcterms:W3CDTF">2025-10-29T17:26:00Z</dcterms:modified>
</cp:coreProperties>
</file>