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50FD3452" w:rsidR="004409AA" w:rsidRPr="004667B8" w:rsidRDefault="004409AA" w:rsidP="004409AA">
      <w:pPr>
        <w:jc w:val="right"/>
        <w:rPr>
          <w:rFonts w:ascii="Arial" w:hAnsi="Arial" w:cs="Arial"/>
          <w:b/>
          <w:sz w:val="22"/>
          <w:lang w:val="es-ES"/>
        </w:rPr>
      </w:pPr>
      <w:r>
        <w:rPr>
          <w:rFonts w:ascii="Arial" w:hAnsi="Arial" w:cs="Arial"/>
          <w:b/>
          <w:sz w:val="22"/>
          <w:lang w:val="es-ES"/>
        </w:rPr>
        <w:t>CP/</w:t>
      </w:r>
      <w:r w:rsidR="000D2F36">
        <w:rPr>
          <w:rFonts w:ascii="Arial" w:hAnsi="Arial" w:cs="Arial"/>
          <w:b/>
          <w:sz w:val="22"/>
          <w:lang w:val="es-ES"/>
        </w:rPr>
        <w:t>1385</w:t>
      </w:r>
      <w:r>
        <w:rPr>
          <w:rFonts w:ascii="Arial" w:hAnsi="Arial" w:cs="Arial"/>
          <w:b/>
          <w:sz w:val="22"/>
          <w:lang w:val="es-ES"/>
        </w:rPr>
        <w:t>/2025</w:t>
      </w:r>
    </w:p>
    <w:p w14:paraId="1BD31F0F" w14:textId="0CEE34FB" w:rsidR="004409AA" w:rsidRDefault="00BB477C" w:rsidP="004409AA">
      <w:pPr>
        <w:jc w:val="right"/>
        <w:rPr>
          <w:rFonts w:ascii="Arial" w:hAnsi="Arial" w:cs="Arial"/>
          <w:sz w:val="22"/>
          <w:lang w:val="es-ES"/>
        </w:rPr>
      </w:pPr>
      <w:r>
        <w:rPr>
          <w:rFonts w:ascii="Arial" w:hAnsi="Arial" w:cs="Arial"/>
          <w:sz w:val="22"/>
          <w:lang w:val="es-ES"/>
        </w:rPr>
        <w:t>13</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86258F9" w14:textId="7F58A105" w:rsidR="006A38FD" w:rsidRPr="00C60A13" w:rsidRDefault="006A38FD" w:rsidP="00C60A13">
      <w:pPr>
        <w:jc w:val="center"/>
        <w:rPr>
          <w:rFonts w:ascii="Arial" w:hAnsi="Arial" w:cs="Arial"/>
          <w:b/>
          <w:sz w:val="28"/>
          <w:szCs w:val="28"/>
        </w:rPr>
      </w:pPr>
      <w:r w:rsidRPr="00C60A13">
        <w:rPr>
          <w:rFonts w:ascii="Arial" w:hAnsi="Arial" w:cs="Arial"/>
          <w:b/>
          <w:sz w:val="28"/>
          <w:szCs w:val="28"/>
        </w:rPr>
        <w:t>DECLARAN LA MILARCA DE “MAURICIO FERNÁNDEZ” PATRIMONIO CULTURAL DE NUEVO LEÓN</w:t>
      </w:r>
    </w:p>
    <w:p w14:paraId="3FFBEC7F" w14:textId="77777777" w:rsidR="006A38FD" w:rsidRPr="006A38FD" w:rsidRDefault="006A38FD" w:rsidP="006A38FD">
      <w:pPr>
        <w:jc w:val="both"/>
        <w:rPr>
          <w:rFonts w:ascii="Arial" w:hAnsi="Arial" w:cs="Arial"/>
          <w:sz w:val="28"/>
          <w:szCs w:val="28"/>
        </w:rPr>
      </w:pPr>
    </w:p>
    <w:p w14:paraId="3EACAC23" w14:textId="4C99962D" w:rsidR="006A38FD" w:rsidRPr="00C60A13" w:rsidRDefault="006A38FD" w:rsidP="00C60A13">
      <w:pPr>
        <w:pStyle w:val="Prrafodelista"/>
        <w:numPr>
          <w:ilvl w:val="0"/>
          <w:numId w:val="30"/>
        </w:numPr>
        <w:jc w:val="both"/>
        <w:rPr>
          <w:rFonts w:ascii="Arial" w:hAnsi="Arial" w:cs="Arial"/>
          <w:i/>
        </w:rPr>
      </w:pPr>
      <w:r w:rsidRPr="00C60A13">
        <w:rPr>
          <w:rFonts w:ascii="Arial" w:hAnsi="Arial" w:cs="Arial"/>
          <w:i/>
        </w:rPr>
        <w:t>Reconocen Legado Cultural de Mauricio Fernández Garza.</w:t>
      </w:r>
    </w:p>
    <w:p w14:paraId="0154990E" w14:textId="4CD1D8B4" w:rsidR="006A38FD" w:rsidRPr="00C60A13" w:rsidRDefault="006A38FD" w:rsidP="00C60A13">
      <w:pPr>
        <w:pStyle w:val="Prrafodelista"/>
        <w:numPr>
          <w:ilvl w:val="0"/>
          <w:numId w:val="30"/>
        </w:numPr>
        <w:jc w:val="both"/>
        <w:rPr>
          <w:rFonts w:ascii="Arial" w:hAnsi="Arial" w:cs="Arial"/>
          <w:i/>
        </w:rPr>
      </w:pPr>
      <w:r w:rsidRPr="00C60A13">
        <w:rPr>
          <w:rFonts w:ascii="Arial" w:hAnsi="Arial" w:cs="Arial"/>
          <w:i/>
        </w:rPr>
        <w:t>Gobernador Samuel García encabeza homenaje del político y promotor del arte.</w:t>
      </w:r>
    </w:p>
    <w:p w14:paraId="25805580" w14:textId="472287B8" w:rsidR="006A38FD" w:rsidRPr="00C60A13" w:rsidRDefault="006A38FD" w:rsidP="00C60A13">
      <w:pPr>
        <w:pStyle w:val="Prrafodelista"/>
        <w:numPr>
          <w:ilvl w:val="0"/>
          <w:numId w:val="30"/>
        </w:numPr>
        <w:jc w:val="both"/>
        <w:rPr>
          <w:rFonts w:ascii="Arial" w:hAnsi="Arial" w:cs="Arial"/>
          <w:i/>
        </w:rPr>
      </w:pPr>
      <w:r w:rsidRPr="00C60A13">
        <w:rPr>
          <w:rFonts w:ascii="Arial" w:hAnsi="Arial" w:cs="Arial"/>
          <w:i/>
        </w:rPr>
        <w:t xml:space="preserve">Se dan cita en La </w:t>
      </w:r>
      <w:proofErr w:type="spellStart"/>
      <w:r w:rsidRPr="00C60A13">
        <w:rPr>
          <w:rFonts w:ascii="Arial" w:hAnsi="Arial" w:cs="Arial"/>
          <w:i/>
        </w:rPr>
        <w:t>Milarca</w:t>
      </w:r>
      <w:proofErr w:type="spellEnd"/>
      <w:r w:rsidRPr="00C60A13">
        <w:rPr>
          <w:rFonts w:ascii="Arial" w:hAnsi="Arial" w:cs="Arial"/>
          <w:i/>
        </w:rPr>
        <w:t xml:space="preserve"> representantes del Gobierno del Estado, del municipio de San Pedro Garza García, de la Iniciativa Privada y de organismos culturales.</w:t>
      </w:r>
    </w:p>
    <w:p w14:paraId="76526EE0" w14:textId="77777777" w:rsidR="006A38FD" w:rsidRPr="006A38FD" w:rsidRDefault="006A38FD" w:rsidP="006A38FD">
      <w:pPr>
        <w:jc w:val="both"/>
        <w:rPr>
          <w:rFonts w:ascii="Arial" w:hAnsi="Arial" w:cs="Arial"/>
          <w:sz w:val="28"/>
          <w:szCs w:val="28"/>
        </w:rPr>
      </w:pPr>
      <w:r w:rsidRPr="00C60A13">
        <w:rPr>
          <w:rFonts w:ascii="Arial" w:hAnsi="Arial" w:cs="Arial"/>
          <w:b/>
          <w:sz w:val="28"/>
          <w:szCs w:val="28"/>
        </w:rPr>
        <w:t xml:space="preserve">San Pedro Garza García, Nuevo León.- </w:t>
      </w:r>
      <w:r w:rsidRPr="006A38FD">
        <w:rPr>
          <w:rFonts w:ascii="Arial" w:hAnsi="Arial" w:cs="Arial"/>
          <w:sz w:val="28"/>
          <w:szCs w:val="28"/>
        </w:rPr>
        <w:t xml:space="preserve">En uno de sus grandes orgullos, La </w:t>
      </w:r>
      <w:proofErr w:type="spellStart"/>
      <w:r w:rsidRPr="006A38FD">
        <w:rPr>
          <w:rFonts w:ascii="Arial" w:hAnsi="Arial" w:cs="Arial"/>
          <w:sz w:val="28"/>
          <w:szCs w:val="28"/>
        </w:rPr>
        <w:t>Milarca</w:t>
      </w:r>
      <w:proofErr w:type="spellEnd"/>
      <w:r w:rsidRPr="006A38FD">
        <w:rPr>
          <w:rFonts w:ascii="Arial" w:hAnsi="Arial" w:cs="Arial"/>
          <w:sz w:val="28"/>
          <w:szCs w:val="28"/>
        </w:rPr>
        <w:t>, el ex alcalde, político y promotor de la cultura Mauricio Fernández Garza fue reconocido por la sociedad de Nuevo León.</w:t>
      </w:r>
    </w:p>
    <w:p w14:paraId="53748122" w14:textId="77777777" w:rsidR="006A38FD" w:rsidRPr="006A38FD" w:rsidRDefault="006A38FD" w:rsidP="006A38FD">
      <w:pPr>
        <w:jc w:val="both"/>
        <w:rPr>
          <w:rFonts w:ascii="Arial" w:hAnsi="Arial" w:cs="Arial"/>
          <w:sz w:val="28"/>
          <w:szCs w:val="28"/>
        </w:rPr>
      </w:pPr>
    </w:p>
    <w:p w14:paraId="378AD5A3" w14:textId="77777777" w:rsidR="006A38FD" w:rsidRPr="006A38FD" w:rsidRDefault="006A38FD" w:rsidP="006A38FD">
      <w:pPr>
        <w:jc w:val="both"/>
        <w:rPr>
          <w:rFonts w:ascii="Arial" w:hAnsi="Arial" w:cs="Arial"/>
          <w:sz w:val="28"/>
          <w:szCs w:val="28"/>
        </w:rPr>
      </w:pPr>
      <w:r w:rsidRPr="006A38FD">
        <w:rPr>
          <w:rFonts w:ascii="Arial" w:hAnsi="Arial" w:cs="Arial"/>
          <w:sz w:val="28"/>
          <w:szCs w:val="28"/>
        </w:rPr>
        <w:t xml:space="preserve">El Gobernador Samuel Alejandro García Sepúlveda, su esposa Mariana Rodríguez Cantú y los hijos del también empresario </w:t>
      </w:r>
      <w:proofErr w:type="spellStart"/>
      <w:r w:rsidRPr="006A38FD">
        <w:rPr>
          <w:rFonts w:ascii="Arial" w:hAnsi="Arial" w:cs="Arial"/>
          <w:sz w:val="28"/>
          <w:szCs w:val="28"/>
        </w:rPr>
        <w:t>sampetrino</w:t>
      </w:r>
      <w:proofErr w:type="spellEnd"/>
      <w:r w:rsidRPr="006A38FD">
        <w:rPr>
          <w:rFonts w:ascii="Arial" w:hAnsi="Arial" w:cs="Arial"/>
          <w:sz w:val="28"/>
          <w:szCs w:val="28"/>
        </w:rPr>
        <w:t xml:space="preserve"> encabezaron el homenaje póstumo al que asistieron representantes de los sectores de la población.</w:t>
      </w:r>
    </w:p>
    <w:p w14:paraId="64329159" w14:textId="77777777" w:rsidR="006A38FD" w:rsidRPr="006A38FD" w:rsidRDefault="006A38FD" w:rsidP="006A38FD">
      <w:pPr>
        <w:jc w:val="both"/>
        <w:rPr>
          <w:rFonts w:ascii="Arial" w:hAnsi="Arial" w:cs="Arial"/>
          <w:sz w:val="28"/>
          <w:szCs w:val="28"/>
        </w:rPr>
      </w:pPr>
    </w:p>
    <w:p w14:paraId="02FEF9F3" w14:textId="77777777" w:rsidR="006A38FD" w:rsidRPr="006A38FD" w:rsidRDefault="006A38FD" w:rsidP="006A38FD">
      <w:pPr>
        <w:jc w:val="both"/>
        <w:rPr>
          <w:rFonts w:ascii="Arial" w:hAnsi="Arial" w:cs="Arial"/>
          <w:sz w:val="28"/>
          <w:szCs w:val="28"/>
        </w:rPr>
      </w:pPr>
      <w:r w:rsidRPr="006A38FD">
        <w:rPr>
          <w:rFonts w:ascii="Arial" w:hAnsi="Arial" w:cs="Arial"/>
          <w:sz w:val="28"/>
          <w:szCs w:val="28"/>
        </w:rPr>
        <w:t>El mandatario resaltó los logros alcanzados por Fernández Garza en su destacada trayectoria y su invaluable legado como promotor del arte, la historia y el patrimonio de la entidad.</w:t>
      </w:r>
    </w:p>
    <w:p w14:paraId="0AC78100" w14:textId="77777777" w:rsidR="006A38FD" w:rsidRPr="006A38FD" w:rsidRDefault="006A38FD" w:rsidP="006A38FD">
      <w:pPr>
        <w:jc w:val="both"/>
        <w:rPr>
          <w:rFonts w:ascii="Arial" w:hAnsi="Arial" w:cs="Arial"/>
          <w:sz w:val="28"/>
          <w:szCs w:val="28"/>
        </w:rPr>
      </w:pPr>
    </w:p>
    <w:p w14:paraId="22AC8671" w14:textId="77777777" w:rsidR="006A38FD" w:rsidRPr="006A38FD" w:rsidRDefault="006A38FD" w:rsidP="006A38FD">
      <w:pPr>
        <w:jc w:val="both"/>
        <w:rPr>
          <w:rFonts w:ascii="Arial" w:hAnsi="Arial" w:cs="Arial"/>
          <w:sz w:val="28"/>
          <w:szCs w:val="28"/>
        </w:rPr>
      </w:pPr>
      <w:r w:rsidRPr="006A38FD">
        <w:rPr>
          <w:rFonts w:ascii="Arial" w:hAnsi="Arial" w:cs="Arial"/>
          <w:sz w:val="28"/>
          <w:szCs w:val="28"/>
        </w:rPr>
        <w:t>"Esa generosidad hoy le da no a Nuevo León, a México un museo de primer mundo que yo no tengo duda en 200 días que llegue el mundial, lo van a visitar millones de turistas", expresó el Gobernador.</w:t>
      </w:r>
    </w:p>
    <w:p w14:paraId="4FAE5251" w14:textId="77777777" w:rsidR="006A38FD" w:rsidRPr="006A38FD" w:rsidRDefault="006A38FD" w:rsidP="006A38FD">
      <w:pPr>
        <w:jc w:val="both"/>
        <w:rPr>
          <w:rFonts w:ascii="Arial" w:hAnsi="Arial" w:cs="Arial"/>
          <w:sz w:val="28"/>
          <w:szCs w:val="28"/>
        </w:rPr>
      </w:pPr>
    </w:p>
    <w:p w14:paraId="6D98BDA2" w14:textId="51ACC295" w:rsidR="006A38FD" w:rsidRPr="006A38FD" w:rsidRDefault="006A38FD" w:rsidP="006A38FD">
      <w:pPr>
        <w:jc w:val="both"/>
        <w:rPr>
          <w:rFonts w:ascii="Arial" w:hAnsi="Arial" w:cs="Arial"/>
          <w:sz w:val="28"/>
          <w:szCs w:val="28"/>
        </w:rPr>
      </w:pPr>
      <w:r w:rsidRPr="006A38FD">
        <w:rPr>
          <w:rFonts w:ascii="Arial" w:hAnsi="Arial" w:cs="Arial"/>
          <w:sz w:val="28"/>
          <w:szCs w:val="28"/>
        </w:rPr>
        <w:t xml:space="preserve">"Recordemos a este gran hombre, como dijo Doña Carmen Junco, único, una persona única, un </w:t>
      </w:r>
      <w:r w:rsidR="00C60A13" w:rsidRPr="006A38FD">
        <w:rPr>
          <w:rFonts w:ascii="Arial" w:hAnsi="Arial" w:cs="Arial"/>
          <w:sz w:val="28"/>
          <w:szCs w:val="28"/>
        </w:rPr>
        <w:t>neoleonés</w:t>
      </w:r>
      <w:r w:rsidRPr="006A38FD">
        <w:rPr>
          <w:rFonts w:ascii="Arial" w:hAnsi="Arial" w:cs="Arial"/>
          <w:sz w:val="28"/>
          <w:szCs w:val="28"/>
        </w:rPr>
        <w:t xml:space="preserve"> único que nos deja este gran museo a todo el mundo".</w:t>
      </w:r>
    </w:p>
    <w:p w14:paraId="17AFEE09" w14:textId="77777777" w:rsidR="006A38FD" w:rsidRPr="006A38FD" w:rsidRDefault="006A38FD" w:rsidP="006A38FD">
      <w:pPr>
        <w:jc w:val="both"/>
        <w:rPr>
          <w:rFonts w:ascii="Arial" w:hAnsi="Arial" w:cs="Arial"/>
          <w:sz w:val="28"/>
          <w:szCs w:val="28"/>
        </w:rPr>
      </w:pPr>
    </w:p>
    <w:p w14:paraId="534B7E40" w14:textId="0028C33F" w:rsidR="006A38FD" w:rsidRPr="006A38FD" w:rsidRDefault="006A38FD" w:rsidP="006A38FD">
      <w:pPr>
        <w:jc w:val="both"/>
        <w:rPr>
          <w:rFonts w:ascii="Arial" w:hAnsi="Arial" w:cs="Arial"/>
          <w:sz w:val="28"/>
          <w:szCs w:val="28"/>
        </w:rPr>
      </w:pPr>
      <w:r w:rsidRPr="006A38FD">
        <w:rPr>
          <w:rFonts w:ascii="Arial" w:hAnsi="Arial" w:cs="Arial"/>
          <w:sz w:val="28"/>
          <w:szCs w:val="28"/>
        </w:rPr>
        <w:lastRenderedPageBreak/>
        <w:t xml:space="preserve">Luego de dar la bienvenida a los asistentes, la Secretaria de Cultura dio lectura a la declaratoria del Museo La </w:t>
      </w:r>
      <w:proofErr w:type="spellStart"/>
      <w:r w:rsidRPr="006A38FD">
        <w:rPr>
          <w:rFonts w:ascii="Arial" w:hAnsi="Arial" w:cs="Arial"/>
          <w:sz w:val="28"/>
          <w:szCs w:val="28"/>
        </w:rPr>
        <w:t>Milarca</w:t>
      </w:r>
      <w:proofErr w:type="spellEnd"/>
      <w:r w:rsidRPr="006A38FD">
        <w:rPr>
          <w:rFonts w:ascii="Arial" w:hAnsi="Arial" w:cs="Arial"/>
          <w:sz w:val="28"/>
          <w:szCs w:val="28"/>
        </w:rPr>
        <w:t xml:space="preserve"> de “Mauricio Fernández” como Patrimonio Cultural del Estado de Nuevo León, hecho que quedó marcado con la develación de una placa conmemorativa que fue develada por el Gobernador, Mari</w:t>
      </w:r>
      <w:r w:rsidR="00C60A13">
        <w:rPr>
          <w:rFonts w:ascii="Arial" w:hAnsi="Arial" w:cs="Arial"/>
          <w:sz w:val="28"/>
          <w:szCs w:val="28"/>
        </w:rPr>
        <w:t>a</w:t>
      </w:r>
      <w:r w:rsidRPr="006A38FD">
        <w:rPr>
          <w:rFonts w:ascii="Arial" w:hAnsi="Arial" w:cs="Arial"/>
          <w:sz w:val="28"/>
          <w:szCs w:val="28"/>
        </w:rPr>
        <w:t xml:space="preserve">na </w:t>
      </w:r>
      <w:r w:rsidR="00C60A13" w:rsidRPr="006A38FD">
        <w:rPr>
          <w:rFonts w:ascii="Arial" w:hAnsi="Arial" w:cs="Arial"/>
          <w:sz w:val="28"/>
          <w:szCs w:val="28"/>
        </w:rPr>
        <w:t>Rodríguez</w:t>
      </w:r>
      <w:r w:rsidRPr="006A38FD">
        <w:rPr>
          <w:rFonts w:ascii="Arial" w:hAnsi="Arial" w:cs="Arial"/>
          <w:sz w:val="28"/>
          <w:szCs w:val="28"/>
        </w:rPr>
        <w:t xml:space="preserve"> Cantú y los hijos de Mauricio Fernández Garza.</w:t>
      </w:r>
    </w:p>
    <w:p w14:paraId="123732D2" w14:textId="77777777" w:rsidR="006A38FD" w:rsidRPr="006A38FD" w:rsidRDefault="006A38FD" w:rsidP="006A38FD">
      <w:pPr>
        <w:jc w:val="both"/>
        <w:rPr>
          <w:rFonts w:ascii="Arial" w:hAnsi="Arial" w:cs="Arial"/>
          <w:sz w:val="28"/>
          <w:szCs w:val="28"/>
        </w:rPr>
      </w:pPr>
    </w:p>
    <w:p w14:paraId="6656352A" w14:textId="729AF7C1" w:rsidR="006A38FD" w:rsidRPr="006A38FD" w:rsidRDefault="006A38FD" w:rsidP="006A38FD">
      <w:pPr>
        <w:jc w:val="both"/>
        <w:rPr>
          <w:rFonts w:ascii="Arial" w:hAnsi="Arial" w:cs="Arial"/>
          <w:sz w:val="28"/>
          <w:szCs w:val="28"/>
        </w:rPr>
      </w:pPr>
      <w:r w:rsidRPr="006A38FD">
        <w:rPr>
          <w:rFonts w:ascii="Arial" w:hAnsi="Arial" w:cs="Arial"/>
          <w:sz w:val="28"/>
          <w:szCs w:val="28"/>
        </w:rPr>
        <w:t xml:space="preserve">Asistieron a la ceremonia Carmen Junco, Presidenta de la Comisión de Arte y Cultura de Consejo Nuevo León; Mauricio </w:t>
      </w:r>
      <w:proofErr w:type="spellStart"/>
      <w:r w:rsidRPr="006A38FD">
        <w:rPr>
          <w:rFonts w:ascii="Arial" w:hAnsi="Arial" w:cs="Arial"/>
          <w:sz w:val="28"/>
          <w:szCs w:val="28"/>
        </w:rPr>
        <w:t>Farah</w:t>
      </w:r>
      <w:proofErr w:type="spellEnd"/>
      <w:r w:rsidRPr="006A38FD">
        <w:rPr>
          <w:rFonts w:ascii="Arial" w:hAnsi="Arial" w:cs="Arial"/>
          <w:sz w:val="28"/>
          <w:szCs w:val="28"/>
        </w:rPr>
        <w:t xml:space="preserve"> </w:t>
      </w:r>
      <w:proofErr w:type="spellStart"/>
      <w:r w:rsidRPr="006A38FD">
        <w:rPr>
          <w:rFonts w:ascii="Arial" w:hAnsi="Arial" w:cs="Arial"/>
          <w:sz w:val="28"/>
          <w:szCs w:val="28"/>
        </w:rPr>
        <w:t>Giacoman</w:t>
      </w:r>
      <w:proofErr w:type="spellEnd"/>
      <w:r w:rsidRPr="006A38FD">
        <w:rPr>
          <w:rFonts w:ascii="Arial" w:hAnsi="Arial" w:cs="Arial"/>
          <w:sz w:val="28"/>
          <w:szCs w:val="28"/>
        </w:rPr>
        <w:t xml:space="preserve">, Presidente Municipal de San Pedro Garza García y Marco Garza Mercado, Presidente del Consejo Consultivo del Museo La </w:t>
      </w:r>
      <w:proofErr w:type="spellStart"/>
      <w:r w:rsidRPr="006A38FD">
        <w:rPr>
          <w:rFonts w:ascii="Arial" w:hAnsi="Arial" w:cs="Arial"/>
          <w:sz w:val="28"/>
          <w:szCs w:val="28"/>
        </w:rPr>
        <w:t>Milarca</w:t>
      </w:r>
      <w:proofErr w:type="spellEnd"/>
      <w:r w:rsidRPr="006A38FD">
        <w:rPr>
          <w:rFonts w:ascii="Arial" w:hAnsi="Arial" w:cs="Arial"/>
          <w:sz w:val="28"/>
          <w:szCs w:val="28"/>
        </w:rPr>
        <w:t>.</w:t>
      </w:r>
    </w:p>
    <w:p w14:paraId="14426B7F" w14:textId="77777777" w:rsidR="006A38FD" w:rsidRPr="006A38FD" w:rsidRDefault="006A38FD" w:rsidP="006A38FD">
      <w:pPr>
        <w:jc w:val="both"/>
        <w:rPr>
          <w:rFonts w:ascii="Arial" w:hAnsi="Arial" w:cs="Arial"/>
          <w:sz w:val="28"/>
          <w:szCs w:val="28"/>
        </w:rPr>
      </w:pPr>
    </w:p>
    <w:p w14:paraId="53229571" w14:textId="77777777" w:rsidR="006A38FD" w:rsidRPr="006A38FD" w:rsidRDefault="006A38FD" w:rsidP="006A38FD">
      <w:pPr>
        <w:jc w:val="both"/>
        <w:rPr>
          <w:rFonts w:ascii="Arial" w:hAnsi="Arial" w:cs="Arial"/>
          <w:sz w:val="28"/>
          <w:szCs w:val="28"/>
        </w:rPr>
      </w:pPr>
      <w:r w:rsidRPr="006A38FD">
        <w:rPr>
          <w:rFonts w:ascii="Arial" w:hAnsi="Arial" w:cs="Arial"/>
          <w:sz w:val="28"/>
          <w:szCs w:val="28"/>
        </w:rPr>
        <w:t>La velada concluyó con la participación del cuarteto  de jazz de Juan Carlos García Amaro, quienes interpretaron piezas musicales favoritas de Mauricio Fernández Garza, las cuales fueron seleccionadas por los hijos del homenajeado.</w:t>
      </w:r>
    </w:p>
    <w:p w14:paraId="70CBF3A1" w14:textId="77777777" w:rsidR="006A38FD" w:rsidRPr="006A38FD" w:rsidRDefault="006A38FD" w:rsidP="006A38FD">
      <w:pPr>
        <w:jc w:val="both"/>
        <w:rPr>
          <w:rFonts w:ascii="Arial" w:hAnsi="Arial" w:cs="Arial"/>
          <w:sz w:val="28"/>
          <w:szCs w:val="28"/>
        </w:rPr>
      </w:pPr>
    </w:p>
    <w:p w14:paraId="356FCB76" w14:textId="5B4E50B0" w:rsidR="006A38FD" w:rsidRDefault="006A38FD" w:rsidP="006A38FD">
      <w:pPr>
        <w:jc w:val="both"/>
        <w:rPr>
          <w:rFonts w:ascii="Arial" w:hAnsi="Arial" w:cs="Arial"/>
          <w:sz w:val="28"/>
          <w:szCs w:val="28"/>
        </w:rPr>
      </w:pPr>
      <w:r w:rsidRPr="006A38FD">
        <w:rPr>
          <w:rFonts w:ascii="Arial" w:hAnsi="Arial" w:cs="Arial"/>
          <w:sz w:val="28"/>
          <w:szCs w:val="28"/>
        </w:rPr>
        <w:t>Clarinete, Roberto Flores; Contrabajo; Alex Reynoso; Batería, Roger Nuncio; Piano, Juan Carlos García Amaro.</w:t>
      </w:r>
    </w:p>
    <w:p w14:paraId="783726FA" w14:textId="77777777" w:rsidR="000D692E" w:rsidRDefault="000D692E" w:rsidP="006A38FD">
      <w:pPr>
        <w:jc w:val="both"/>
        <w:rPr>
          <w:rFonts w:ascii="Arial" w:hAnsi="Arial" w:cs="Arial"/>
          <w:sz w:val="28"/>
          <w:szCs w:val="28"/>
        </w:rPr>
      </w:pPr>
      <w:bookmarkStart w:id="0" w:name="_GoBack"/>
      <w:bookmarkEnd w:id="0"/>
    </w:p>
    <w:sectPr w:rsidR="000D692E"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5714A6"/>
    <w:multiLevelType w:val="hybridMultilevel"/>
    <w:tmpl w:val="5CBAA63C"/>
    <w:lvl w:ilvl="0" w:tplc="080A0015">
      <w:start w:val="7"/>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ABD4FD0"/>
    <w:multiLevelType w:val="multilevel"/>
    <w:tmpl w:val="2EB65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7B5EA3"/>
    <w:multiLevelType w:val="hybridMultilevel"/>
    <w:tmpl w:val="E0328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0"/>
  </w:num>
  <w:num w:numId="4">
    <w:abstractNumId w:val="6"/>
  </w:num>
  <w:num w:numId="5">
    <w:abstractNumId w:val="12"/>
  </w:num>
  <w:num w:numId="6">
    <w:abstractNumId w:val="26"/>
  </w:num>
  <w:num w:numId="7">
    <w:abstractNumId w:val="16"/>
  </w:num>
  <w:num w:numId="8">
    <w:abstractNumId w:val="21"/>
  </w:num>
  <w:num w:numId="9">
    <w:abstractNumId w:val="23"/>
  </w:num>
  <w:num w:numId="10">
    <w:abstractNumId w:val="9"/>
  </w:num>
  <w:num w:numId="11">
    <w:abstractNumId w:val="14"/>
  </w:num>
  <w:num w:numId="12">
    <w:abstractNumId w:val="0"/>
  </w:num>
  <w:num w:numId="13">
    <w:abstractNumId w:val="13"/>
  </w:num>
  <w:num w:numId="14">
    <w:abstractNumId w:val="25"/>
  </w:num>
  <w:num w:numId="15">
    <w:abstractNumId w:val="24"/>
  </w:num>
  <w:num w:numId="16">
    <w:abstractNumId w:val="27"/>
  </w:num>
  <w:num w:numId="17">
    <w:abstractNumId w:val="8"/>
  </w:num>
  <w:num w:numId="18">
    <w:abstractNumId w:val="19"/>
  </w:num>
  <w:num w:numId="19">
    <w:abstractNumId w:val="11"/>
  </w:num>
  <w:num w:numId="20">
    <w:abstractNumId w:val="17"/>
  </w:num>
  <w:num w:numId="21">
    <w:abstractNumId w:val="15"/>
  </w:num>
  <w:num w:numId="22">
    <w:abstractNumId w:val="29"/>
  </w:num>
  <w:num w:numId="23">
    <w:abstractNumId w:val="3"/>
  </w:num>
  <w:num w:numId="24">
    <w:abstractNumId w:val="18"/>
  </w:num>
  <w:num w:numId="25">
    <w:abstractNumId w:val="2"/>
  </w:num>
  <w:num w:numId="26">
    <w:abstractNumId w:val="20"/>
  </w:num>
  <w:num w:numId="27">
    <w:abstractNumId w:val="4"/>
  </w:num>
  <w:num w:numId="28">
    <w:abstractNumId w:val="7"/>
  </w:num>
  <w:num w:numId="29">
    <w:abstractNumId w:val="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270E"/>
    <w:rsid w:val="000648AE"/>
    <w:rsid w:val="00066CFC"/>
    <w:rsid w:val="00067260"/>
    <w:rsid w:val="00085F00"/>
    <w:rsid w:val="00093F46"/>
    <w:rsid w:val="000A00B6"/>
    <w:rsid w:val="000A1946"/>
    <w:rsid w:val="000B2F61"/>
    <w:rsid w:val="000B4D9A"/>
    <w:rsid w:val="000C02EA"/>
    <w:rsid w:val="000D2F36"/>
    <w:rsid w:val="000D643B"/>
    <w:rsid w:val="000D692E"/>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40AC"/>
    <w:rsid w:val="00375C99"/>
    <w:rsid w:val="0037731A"/>
    <w:rsid w:val="003828CB"/>
    <w:rsid w:val="003844BF"/>
    <w:rsid w:val="003A33FB"/>
    <w:rsid w:val="003A62D0"/>
    <w:rsid w:val="003B12B6"/>
    <w:rsid w:val="003B2266"/>
    <w:rsid w:val="003B7C6F"/>
    <w:rsid w:val="003C65BA"/>
    <w:rsid w:val="003E2FD6"/>
    <w:rsid w:val="003E3485"/>
    <w:rsid w:val="003E683C"/>
    <w:rsid w:val="003E7C80"/>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076C"/>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3873"/>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A38FD"/>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B477C"/>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0A13"/>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23C17"/>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C6C9F"/>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30BD4-5F0F-4206-8A7D-61E18CF7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2025-10-14T03:27:00Z</dcterms:created>
  <dcterms:modified xsi:type="dcterms:W3CDTF">2025-10-14T03:41:00Z</dcterms:modified>
</cp:coreProperties>
</file>