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50FAD9A" w:rsidR="00EA29FA" w:rsidRPr="00C60FD1" w:rsidRDefault="001E1F7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CP/1352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4B9BC6B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E1F79"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775B902" w:rsidR="00A23A57" w:rsidRDefault="001E1F7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1E1F79">
        <w:rPr>
          <w:rFonts w:ascii="Arial" w:hAnsi="Arial" w:cs="Arial"/>
          <w:b/>
          <w:sz w:val="28"/>
          <w:szCs w:val="28"/>
        </w:rPr>
        <w:t>ENTREGA GOBERNADOR 16 NUEVAS UNI</w:t>
      </w:r>
      <w:r w:rsidR="0092536C">
        <w:rPr>
          <w:rFonts w:ascii="Arial" w:hAnsi="Arial" w:cs="Arial"/>
          <w:b/>
          <w:sz w:val="28"/>
          <w:szCs w:val="28"/>
        </w:rPr>
        <w:t>DADES PARA RUTA 224 COMETAS, MTY</w:t>
      </w:r>
      <w:r w:rsidRPr="001E1F79">
        <w:rPr>
          <w:rFonts w:ascii="Arial" w:hAnsi="Arial" w:cs="Arial"/>
          <w:b/>
          <w:sz w:val="28"/>
          <w:szCs w:val="28"/>
        </w:rPr>
        <w:t>- GPE - JUÁREZ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EDA1B9B" w14:textId="77777777" w:rsidR="001E1F79" w:rsidRPr="001E1F79" w:rsidRDefault="001E1F79" w:rsidP="001E1F7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1E1F79">
        <w:rPr>
          <w:rFonts w:ascii="Arial" w:hAnsi="Arial" w:cs="Arial"/>
          <w:i/>
        </w:rPr>
        <w:t>El Mandatario estatal destacó que hoy ya se han adquirido 4 mil nuevos camiones que han ayudado a mejorar de manera importante la movilidad en la ciudad.</w:t>
      </w:r>
      <w:r w:rsidRPr="001E1F79">
        <w:t xml:space="preserve"> </w:t>
      </w:r>
    </w:p>
    <w:p w14:paraId="42D4CAD6" w14:textId="0061DCDC" w:rsidR="00EA29FA" w:rsidRDefault="001E1F79" w:rsidP="001E1F7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1E1F79">
        <w:rPr>
          <w:rFonts w:ascii="Arial" w:hAnsi="Arial" w:cs="Arial"/>
          <w:i/>
        </w:rPr>
        <w:t>El Encargado del Despacho de la Dirección General del IMA, Abraham Vargas, señaló que con estas nuevas unidades se pasará de un intervalo de 15 minutos a 12 minutos en la frecuencia de paso.</w:t>
      </w:r>
    </w:p>
    <w:p w14:paraId="7E7FA839" w14:textId="77777777" w:rsidR="001E1F79" w:rsidRPr="00C90637" w:rsidRDefault="001E1F79" w:rsidP="001E1F79">
      <w:pPr>
        <w:pStyle w:val="Prrafodelista"/>
        <w:jc w:val="both"/>
        <w:rPr>
          <w:rFonts w:ascii="Arial" w:hAnsi="Arial" w:cs="Arial"/>
          <w:i/>
        </w:rPr>
      </w:pPr>
    </w:p>
    <w:p w14:paraId="39BB3926" w14:textId="17F273C7" w:rsidR="001E1F79" w:rsidRPr="001E1F79" w:rsidRDefault="00EA29FA" w:rsidP="001E1F7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E1F79" w:rsidRPr="001E1F79">
        <w:rPr>
          <w:rFonts w:ascii="Arial" w:hAnsi="Arial" w:cs="Arial"/>
          <w:sz w:val="28"/>
          <w:szCs w:val="28"/>
        </w:rPr>
        <w:t xml:space="preserve">Avanzando con la reestructura del sistema de transporte público en la cuenca Monterrey-Guadalupe-Juárez, el Gobernador de Nuevo León, Samuel Alejandro García Sepúlveda llevó a cabo la entrega de 16 nuevas unidades para la ruta 224 Cometas. </w:t>
      </w:r>
    </w:p>
    <w:p w14:paraId="5E8C3434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</w:p>
    <w:p w14:paraId="43BBA115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  <w:r w:rsidRPr="001E1F79">
        <w:rPr>
          <w:rFonts w:ascii="Arial" w:hAnsi="Arial" w:cs="Arial"/>
          <w:sz w:val="28"/>
          <w:szCs w:val="28"/>
        </w:rPr>
        <w:t>Al realizar la entrega, y acompañado del Encargado del Despacho de la Dirección General del IMA, Abraham Vargas, el Mandatario estatal destacó que tiene una calificación de 8.1 a sus 4 años de gobierno y aseguró que esto va ligado a las acciones y obras que se han trabajo en temas como agua, seguridad y sobre todo movilidad donde el transporte se había abandonado por más de 40 años.</w:t>
      </w:r>
    </w:p>
    <w:p w14:paraId="101F7594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</w:p>
    <w:p w14:paraId="21EE652A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  <w:r w:rsidRPr="001E1F79">
        <w:rPr>
          <w:rFonts w:ascii="Arial" w:hAnsi="Arial" w:cs="Arial"/>
          <w:sz w:val="28"/>
          <w:szCs w:val="28"/>
        </w:rPr>
        <w:t>Resaltó que contrario a que se dejaron mil 700 camiones chatarra por parte de la administración pasada, hoy con la reestructuración del transporte público, en este gobierno ya se han adquirido 4 mil nuevos camiones.</w:t>
      </w:r>
    </w:p>
    <w:p w14:paraId="51ABD127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</w:p>
    <w:p w14:paraId="4783974A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  <w:r w:rsidRPr="001E1F79">
        <w:rPr>
          <w:rFonts w:ascii="Arial" w:hAnsi="Arial" w:cs="Arial"/>
          <w:sz w:val="28"/>
          <w:szCs w:val="28"/>
        </w:rPr>
        <w:t xml:space="preserve">"Tenemos 4 mil nuevos camiones, orgullosamente Volvo, Hecho en Nuevo León, con clima, internet, seguridad, botón de pánico y además Fuerza Civil de manera estratégica yendo a la ruta donde puede haber denuncias o delitos. </w:t>
      </w:r>
    </w:p>
    <w:p w14:paraId="1E4FCEB9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</w:p>
    <w:p w14:paraId="76BA44B4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  <w:r w:rsidRPr="001E1F79">
        <w:rPr>
          <w:rFonts w:ascii="Arial" w:hAnsi="Arial" w:cs="Arial"/>
          <w:sz w:val="28"/>
          <w:szCs w:val="28"/>
        </w:rPr>
        <w:t>"Entonces, hoy les digo con mucho orgullo, 4 mil nuevos camiones, el año que entra dos nuevas líneas del metro. Vamos a duplicar el Metro. Vamos a seguir siendo primer lugar en todo y Nuevo León les juro que por mucho tiempo va a seguir siendo la trompa del tren y el mejor estado de México. Muchas felicidades y disfruten los camiones”, señaló García Sepúlveda.</w:t>
      </w:r>
    </w:p>
    <w:p w14:paraId="62EAA1C1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</w:p>
    <w:p w14:paraId="5E4C4666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  <w:r w:rsidRPr="001E1F79">
        <w:rPr>
          <w:rFonts w:ascii="Arial" w:hAnsi="Arial" w:cs="Arial"/>
          <w:sz w:val="28"/>
          <w:szCs w:val="28"/>
        </w:rPr>
        <w:t xml:space="preserve">Por su parte, Abraham Vargas señaló que estos camiones vienen a completar los ramales de la ruta 224 y 172. </w:t>
      </w:r>
    </w:p>
    <w:p w14:paraId="2F35965D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</w:p>
    <w:p w14:paraId="35D6496C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  <w:r w:rsidRPr="001E1F79">
        <w:rPr>
          <w:rFonts w:ascii="Arial" w:hAnsi="Arial" w:cs="Arial"/>
          <w:sz w:val="28"/>
          <w:szCs w:val="28"/>
        </w:rPr>
        <w:t>Por lo que estas unidades pasarán de un intervalo de 15 minutos a operar con un intervalo de 12 minutos, lo que significa un 25 por ciento más de capacidad al día.</w:t>
      </w:r>
    </w:p>
    <w:p w14:paraId="78CB93B1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</w:p>
    <w:p w14:paraId="34EDD6E0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  <w:r w:rsidRPr="001E1F79">
        <w:rPr>
          <w:rFonts w:ascii="Arial" w:hAnsi="Arial" w:cs="Arial"/>
          <w:sz w:val="28"/>
          <w:szCs w:val="28"/>
        </w:rPr>
        <w:t xml:space="preserve">Asimismo, el alcalde de Juárez, Félix </w:t>
      </w:r>
      <w:proofErr w:type="spellStart"/>
      <w:r w:rsidRPr="001E1F79">
        <w:rPr>
          <w:rFonts w:ascii="Arial" w:hAnsi="Arial" w:cs="Arial"/>
          <w:sz w:val="28"/>
          <w:szCs w:val="28"/>
        </w:rPr>
        <w:t>Arratia</w:t>
      </w:r>
      <w:proofErr w:type="spellEnd"/>
      <w:r w:rsidRPr="001E1F79">
        <w:rPr>
          <w:rFonts w:ascii="Arial" w:hAnsi="Arial" w:cs="Arial"/>
          <w:sz w:val="28"/>
          <w:szCs w:val="28"/>
        </w:rPr>
        <w:t xml:space="preserve"> resaltó que en estos 4 años de Gobierno se ha mostrado un verdadero cambio para la movilidad en el municipio de Juárez, agregó que con la reestructura del transporte, que inicio en la cuenca Monterrey-Guadalupe-Juárez hoy se tienen resultados tangibles.</w:t>
      </w:r>
    </w:p>
    <w:p w14:paraId="235926AB" w14:textId="77777777" w:rsidR="001E1F79" w:rsidRPr="001E1F79" w:rsidRDefault="001E1F79" w:rsidP="001E1F79">
      <w:pPr>
        <w:jc w:val="both"/>
        <w:rPr>
          <w:rFonts w:ascii="Arial" w:hAnsi="Arial" w:cs="Arial"/>
          <w:sz w:val="28"/>
          <w:szCs w:val="28"/>
        </w:rPr>
      </w:pPr>
    </w:p>
    <w:p w14:paraId="4A7A609A" w14:textId="2E2D390D" w:rsidR="001E1F79" w:rsidRPr="00EA29FA" w:rsidRDefault="001E1F79" w:rsidP="001E1F79">
      <w:pPr>
        <w:jc w:val="both"/>
        <w:rPr>
          <w:rFonts w:ascii="Arial" w:hAnsi="Arial" w:cs="Arial"/>
          <w:bCs/>
          <w:color w:val="323E4F"/>
        </w:rPr>
      </w:pPr>
      <w:r w:rsidRPr="001E1F79">
        <w:rPr>
          <w:rFonts w:ascii="Arial" w:hAnsi="Arial" w:cs="Arial"/>
          <w:sz w:val="28"/>
          <w:szCs w:val="28"/>
        </w:rPr>
        <w:t xml:space="preserve">Durante la entrega de camiones también estuvieron presentes los diputados locales Sandra </w:t>
      </w:r>
      <w:proofErr w:type="spellStart"/>
      <w:r w:rsidRPr="001E1F79">
        <w:rPr>
          <w:rFonts w:ascii="Arial" w:hAnsi="Arial" w:cs="Arial"/>
          <w:sz w:val="28"/>
          <w:szCs w:val="28"/>
        </w:rPr>
        <w:t>Pámanes</w:t>
      </w:r>
      <w:proofErr w:type="spellEnd"/>
      <w:r w:rsidRPr="001E1F79">
        <w:rPr>
          <w:rFonts w:ascii="Arial" w:hAnsi="Arial" w:cs="Arial"/>
          <w:sz w:val="28"/>
          <w:szCs w:val="28"/>
        </w:rPr>
        <w:t xml:space="preserve"> y José Luis Garza quienes agradecieron al Gobernador por el trabajo para resolver la problemática de movilidad en el área metropolitana, y aseguraron lo está haciendo en tiempo y forma.</w:t>
      </w:r>
    </w:p>
    <w:bookmarkEnd w:id="0"/>
    <w:p w14:paraId="78763BE5" w14:textId="45628557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B478B" w14:textId="77777777" w:rsidR="004C3E6B" w:rsidRDefault="004C3E6B" w:rsidP="00E83348">
      <w:r>
        <w:separator/>
      </w:r>
    </w:p>
  </w:endnote>
  <w:endnote w:type="continuationSeparator" w:id="0">
    <w:p w14:paraId="5BF50228" w14:textId="77777777" w:rsidR="004C3E6B" w:rsidRDefault="004C3E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3295D" w14:textId="77777777" w:rsidR="004C3E6B" w:rsidRDefault="004C3E6B" w:rsidP="00E83348">
      <w:r>
        <w:separator/>
      </w:r>
    </w:p>
  </w:footnote>
  <w:footnote w:type="continuationSeparator" w:id="0">
    <w:p w14:paraId="5E0B2A34" w14:textId="77777777" w:rsidR="004C3E6B" w:rsidRDefault="004C3E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1F79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1218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6B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2536C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4ABF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49A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6F57A7-3AE6-4E75-8BA5-D1493061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2025-10-09T19:19:00Z</dcterms:created>
  <dcterms:modified xsi:type="dcterms:W3CDTF">2025-10-09T19:19:00Z</dcterms:modified>
</cp:coreProperties>
</file>