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635F07F1" w:rsidR="00774872" w:rsidRDefault="007358E4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</w:t>
      </w:r>
      <w:r w:rsidR="00763034">
        <w:rPr>
          <w:rFonts w:ascii="Arial" w:hAnsi="Arial" w:cs="Arial"/>
          <w:b/>
          <w:sz w:val="22"/>
          <w:lang w:val="es-ES"/>
        </w:rPr>
        <w:t>50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48F78D45" w14:textId="3B4380C3" w:rsidR="00020A74" w:rsidRPr="009A3416" w:rsidRDefault="005505FF" w:rsidP="009A341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9A3416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7A8AE52E" w14:textId="77777777" w:rsidR="00873814" w:rsidRPr="00AE3128" w:rsidRDefault="00873814" w:rsidP="00AE3128">
      <w:pPr>
        <w:pStyle w:val="Sinespaciado"/>
        <w:jc w:val="center"/>
        <w:rPr>
          <w:rFonts w:ascii="Arial" w:hAnsi="Arial" w:cs="Arial"/>
          <w:b/>
          <w:sz w:val="28"/>
          <w:szCs w:val="28"/>
          <w:lang w:eastAsia="es-MX"/>
        </w:rPr>
      </w:pPr>
    </w:p>
    <w:p w14:paraId="5BE1B23D" w14:textId="6185DE23" w:rsidR="00763034" w:rsidRPr="00763034" w:rsidRDefault="00763034" w:rsidP="00DE129E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DE129E">
        <w:rPr>
          <w:rFonts w:ascii="Arial" w:hAnsi="Arial" w:cs="Arial"/>
          <w:b/>
          <w:sz w:val="28"/>
          <w:szCs w:val="28"/>
        </w:rPr>
        <w:t>ENTREGA GOBERNADOR RECONOCIMIENTO “HECHO EN NUEVO LEÓN” A CUPRUM</w:t>
      </w:r>
    </w:p>
    <w:p w14:paraId="7C7FC871" w14:textId="77777777" w:rsidR="00763034" w:rsidRPr="00763034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4D398D23" w14:textId="5882346A" w:rsidR="00763034" w:rsidRPr="00DE129E" w:rsidRDefault="00763034" w:rsidP="00DE129E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i/>
          <w:lang w:val="es-MX"/>
        </w:rPr>
      </w:pPr>
      <w:r w:rsidRPr="00DE129E">
        <w:rPr>
          <w:rFonts w:ascii="Arial" w:hAnsi="Arial" w:cs="Arial"/>
          <w:i/>
          <w:lang w:val="es-MX"/>
        </w:rPr>
        <w:t>El Mandatario estatal destacó que las empresas del Estado son una pieza importante para que Nuevo León se consolide como motor económico e industrial y se  siga posicionando en los primeros lugares.</w:t>
      </w:r>
    </w:p>
    <w:p w14:paraId="33E85BBF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i/>
          <w:lang w:val="es-MX"/>
        </w:rPr>
      </w:pPr>
    </w:p>
    <w:p w14:paraId="741474AB" w14:textId="1621BDA6" w:rsidR="00763034" w:rsidRPr="00DE129E" w:rsidRDefault="00763034" w:rsidP="00DE129E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i/>
          <w:lang w:val="es-MX"/>
        </w:rPr>
      </w:pPr>
      <w:r w:rsidRPr="00DE129E">
        <w:rPr>
          <w:rFonts w:ascii="Arial" w:hAnsi="Arial" w:cs="Arial"/>
          <w:i/>
          <w:lang w:val="es-MX"/>
        </w:rPr>
        <w:t xml:space="preserve">Por su parte </w:t>
      </w:r>
      <w:proofErr w:type="spellStart"/>
      <w:r w:rsidRPr="00DE129E">
        <w:rPr>
          <w:rFonts w:ascii="Arial" w:hAnsi="Arial" w:cs="Arial"/>
          <w:i/>
          <w:lang w:val="es-MX"/>
        </w:rPr>
        <w:t>Cuprum</w:t>
      </w:r>
      <w:proofErr w:type="spellEnd"/>
      <w:r w:rsidRPr="00DE129E">
        <w:rPr>
          <w:rFonts w:ascii="Arial" w:hAnsi="Arial" w:cs="Arial"/>
          <w:i/>
          <w:lang w:val="es-MX"/>
        </w:rPr>
        <w:t xml:space="preserve"> reiteró su compromiso de seguir invirtiendo, innovando y colaborando con el ecosistema industrial y tecnológico de Nuevo León. </w:t>
      </w:r>
    </w:p>
    <w:p w14:paraId="4FCCAC7F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7A025F06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DE129E">
        <w:rPr>
          <w:rFonts w:ascii="Arial" w:hAnsi="Arial" w:cs="Arial"/>
          <w:b/>
          <w:sz w:val="28"/>
          <w:szCs w:val="28"/>
          <w:lang w:val="es-MX"/>
        </w:rPr>
        <w:t>Santa Catarina, Nuevo León.-</w:t>
      </w:r>
      <w:r w:rsidRPr="00DE129E">
        <w:rPr>
          <w:rFonts w:ascii="Arial" w:hAnsi="Arial" w:cs="Arial"/>
          <w:sz w:val="28"/>
          <w:szCs w:val="28"/>
          <w:lang w:val="es-MX"/>
        </w:rPr>
        <w:t xml:space="preserve"> Siguiendo con el objetivo de destacar a las empresas que elaboran productos terminados dentro del territorio estatal y con ello fortalecer la identidad industrial de la región, el Gobernador de Nuevo León, Samuel Alejandro García Sepúlveda llevó a cabo la entrega del reconocimiento “Hecho en Nuevo León” a la empresa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Cuprum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>.</w:t>
      </w:r>
    </w:p>
    <w:p w14:paraId="48044FAE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6871B2A1" w14:textId="67A7BD0E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DE129E">
        <w:rPr>
          <w:rFonts w:ascii="Arial" w:hAnsi="Arial" w:cs="Arial"/>
          <w:sz w:val="28"/>
          <w:szCs w:val="28"/>
          <w:lang w:val="es-MX"/>
        </w:rPr>
        <w:t xml:space="preserve">Tras realizar el reconocimiento, el Mandatario estatal, quien estuvo acompañado de la Secretaria de Economía,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Betsabé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 xml:space="preserve"> Rocha Nieto, resaltó el trabajo de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Cuprum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>, quien dijo además demuestra su calidad empresarial no solo en su</w:t>
      </w:r>
      <w:r w:rsidR="00DE129E">
        <w:rPr>
          <w:rFonts w:ascii="Arial" w:hAnsi="Arial" w:cs="Arial"/>
          <w:sz w:val="28"/>
          <w:szCs w:val="28"/>
          <w:lang w:val="es-MX"/>
        </w:rPr>
        <w:t>s</w:t>
      </w:r>
      <w:r w:rsidRPr="00DE129E">
        <w:rPr>
          <w:rFonts w:ascii="Arial" w:hAnsi="Arial" w:cs="Arial"/>
          <w:sz w:val="28"/>
          <w:szCs w:val="28"/>
          <w:lang w:val="es-MX"/>
        </w:rPr>
        <w:t xml:space="preserve"> productos sino también en el trato a sus trabajadores.</w:t>
      </w:r>
    </w:p>
    <w:p w14:paraId="6CDEC452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391E64F7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DE129E">
        <w:rPr>
          <w:rFonts w:ascii="Arial" w:hAnsi="Arial" w:cs="Arial"/>
          <w:sz w:val="28"/>
          <w:szCs w:val="28"/>
          <w:lang w:val="es-MX"/>
        </w:rPr>
        <w:t>Asimismo, los felicitó por compartir uno de los objetivos primordiales del Gobierno del Estado que es cuidar el medio ambiente.</w:t>
      </w:r>
    </w:p>
    <w:p w14:paraId="5E143637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4870B7B1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DE129E">
        <w:rPr>
          <w:rFonts w:ascii="Arial" w:hAnsi="Arial" w:cs="Arial"/>
          <w:sz w:val="28"/>
          <w:szCs w:val="28"/>
          <w:lang w:val="es-MX"/>
        </w:rPr>
        <w:t xml:space="preserve">"Nos da mucho orgullo que por primera vez, teniendo toda esta capacidad instalada en el estado, se reconoce lo hecho en Nuevo León para premiar a los de aquí. Este reconocimiento es para reconocer el profesionalismo de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Cuprum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 xml:space="preserve">, su registro de marca, su </w:t>
      </w:r>
      <w:r w:rsidRPr="00DE129E">
        <w:rPr>
          <w:rFonts w:ascii="Arial" w:hAnsi="Arial" w:cs="Arial"/>
          <w:sz w:val="28"/>
          <w:szCs w:val="28"/>
          <w:lang w:val="es-MX"/>
        </w:rPr>
        <w:lastRenderedPageBreak/>
        <w:t xml:space="preserve">vinculación con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proveduría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 xml:space="preserve"> local de valor agregado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neolones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>. Es también un reconocimiento de estos productos de calidad.</w:t>
      </w:r>
    </w:p>
    <w:p w14:paraId="2743E7BB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731DB005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DE129E">
        <w:rPr>
          <w:rFonts w:ascii="Arial" w:hAnsi="Arial" w:cs="Arial"/>
          <w:sz w:val="28"/>
          <w:szCs w:val="28"/>
          <w:lang w:val="es-MX"/>
        </w:rPr>
        <w:t xml:space="preserve">"Cuando vienen empresas de fuera, que estamos abriendo dos o tres por semana, es muy importante porque ven lo que hacen las de aquí y la vara está alta. Entonces, tienen que llegar y poner esa vara y poner esos estándares y por eso Nuevo León no deja de crecer y no deja de ser el primer lugar", apuntó el Gobernador de Nuevo León. </w:t>
      </w:r>
    </w:p>
    <w:p w14:paraId="54F6ADC5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16754572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DE129E">
        <w:rPr>
          <w:rFonts w:ascii="Arial" w:hAnsi="Arial" w:cs="Arial"/>
          <w:sz w:val="28"/>
          <w:szCs w:val="28"/>
          <w:lang w:val="es-MX"/>
        </w:rPr>
        <w:t xml:space="preserve">Por su parte, el presidente del Consejo de Administración del Grupo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Cuprum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 xml:space="preserve">, Eugenio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Clariond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 xml:space="preserve"> agradeció al Gobernador por el reconocimiento el cual dijo es un honor recibir, asimismo reiteró su compromiso de seguir invirtiendo, innovando y colaborando con el ecosistema industrial y tecnológico de Nuevo León. </w:t>
      </w:r>
    </w:p>
    <w:p w14:paraId="2BF5E8F4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13F69782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DE129E">
        <w:rPr>
          <w:rFonts w:ascii="Arial" w:hAnsi="Arial" w:cs="Arial"/>
          <w:sz w:val="28"/>
          <w:szCs w:val="28"/>
          <w:lang w:val="es-MX"/>
        </w:rPr>
        <w:t>"El desarrollo de Nuevo León se construye en equipo con la visión compartida y el esfuerzo conjunto del gobierno, las empresas, la academia y la sociedad. Hoy recibimos con enorme emoción el reconocimiento hecho en Nuevo León. Lo hacemos en nombre de más de 6000 colaboradores que conforman esta gran familia.</w:t>
      </w:r>
    </w:p>
    <w:p w14:paraId="761F18E9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220B95D0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DE129E">
        <w:rPr>
          <w:rFonts w:ascii="Arial" w:hAnsi="Arial" w:cs="Arial"/>
          <w:sz w:val="28"/>
          <w:szCs w:val="28"/>
          <w:lang w:val="es-MX"/>
        </w:rPr>
        <w:t xml:space="preserve">"Este sello hecho en Nuevo León no es solo un reconocimiento, es una declaración de identidad, de orgullo y de confianza en el futuro. Significa que lo hecho aquí se hace con calidad, con innovación y con propósito. Que este sello nos recuerde siempre que lo hecho con pasión, talento y propósito trasciende fronteras", mencionó el presidente del Consejo de Administración del Grupo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Cuprum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>.</w:t>
      </w:r>
    </w:p>
    <w:p w14:paraId="317F0715" w14:textId="77777777" w:rsidR="00763034" w:rsidRPr="00DE129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252C4545" w14:textId="196F2A20" w:rsidR="0073356E" w:rsidRDefault="00763034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DE129E">
        <w:rPr>
          <w:rFonts w:ascii="Arial" w:hAnsi="Arial" w:cs="Arial"/>
          <w:sz w:val="28"/>
          <w:szCs w:val="28"/>
          <w:lang w:val="es-MX"/>
        </w:rPr>
        <w:t xml:space="preserve">Durante el evento estuvieron presentes el Presidente del Consejo de Administración de Grupo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Cuprum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 xml:space="preserve">, Eugenio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Clariond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 xml:space="preserve"> Rangel; y el Director Ejecutivo de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Cuprum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 xml:space="preserve">, Arnulfo </w:t>
      </w:r>
      <w:proofErr w:type="spellStart"/>
      <w:r w:rsidRPr="00DE129E">
        <w:rPr>
          <w:rFonts w:ascii="Arial" w:hAnsi="Arial" w:cs="Arial"/>
          <w:sz w:val="28"/>
          <w:szCs w:val="28"/>
          <w:lang w:val="es-MX"/>
        </w:rPr>
        <w:t>Múzquiz</w:t>
      </w:r>
      <w:proofErr w:type="spellEnd"/>
      <w:r w:rsidRPr="00DE129E">
        <w:rPr>
          <w:rFonts w:ascii="Arial" w:hAnsi="Arial" w:cs="Arial"/>
          <w:sz w:val="28"/>
          <w:szCs w:val="28"/>
          <w:lang w:val="es-MX"/>
        </w:rPr>
        <w:t>; así como la diputada local Marisol González.</w:t>
      </w:r>
    </w:p>
    <w:p w14:paraId="6EF5B487" w14:textId="77777777" w:rsidR="00030769" w:rsidRPr="00DE129E" w:rsidRDefault="00030769" w:rsidP="00763034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bookmarkStart w:id="0" w:name="_GoBack"/>
      <w:bookmarkEnd w:id="0"/>
    </w:p>
    <w:sectPr w:rsidR="00030769" w:rsidRPr="00DE129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3178A" w14:textId="77777777" w:rsidR="00B21854" w:rsidRDefault="00B21854" w:rsidP="00E83348">
      <w:r>
        <w:separator/>
      </w:r>
    </w:p>
  </w:endnote>
  <w:endnote w:type="continuationSeparator" w:id="0">
    <w:p w14:paraId="768CC900" w14:textId="77777777" w:rsidR="00B21854" w:rsidRDefault="00B2185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F8997" w14:textId="77777777" w:rsidR="00B21854" w:rsidRDefault="00B21854" w:rsidP="00E83348">
      <w:r>
        <w:separator/>
      </w:r>
    </w:p>
  </w:footnote>
  <w:footnote w:type="continuationSeparator" w:id="0">
    <w:p w14:paraId="3D0E29AD" w14:textId="77777777" w:rsidR="00B21854" w:rsidRDefault="00B2185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744E"/>
    <w:multiLevelType w:val="hybridMultilevel"/>
    <w:tmpl w:val="600C1D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0769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4A7A"/>
    <w:rsid w:val="003E683C"/>
    <w:rsid w:val="003F11AF"/>
    <w:rsid w:val="003F50E0"/>
    <w:rsid w:val="003F6D38"/>
    <w:rsid w:val="0040444C"/>
    <w:rsid w:val="0042555F"/>
    <w:rsid w:val="00427605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5E282A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3356E"/>
    <w:rsid w:val="007358E4"/>
    <w:rsid w:val="00742AF4"/>
    <w:rsid w:val="00744795"/>
    <w:rsid w:val="00747AD2"/>
    <w:rsid w:val="0076120C"/>
    <w:rsid w:val="00763034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85682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B03E8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93F61"/>
    <w:rsid w:val="00DB1CFF"/>
    <w:rsid w:val="00DC11C2"/>
    <w:rsid w:val="00DC2841"/>
    <w:rsid w:val="00DC39E5"/>
    <w:rsid w:val="00DE129E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0154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2FF750-7877-4E0B-AD75-D6DD8B88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2025-10-09T03:45:00Z</dcterms:created>
  <dcterms:modified xsi:type="dcterms:W3CDTF">2025-10-09T03:52:00Z</dcterms:modified>
</cp:coreProperties>
</file>