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2C5" w:rsidRDefault="00465531">
      <w:pPr>
        <w:jc w:val="right"/>
        <w:rPr>
          <w:rFonts w:ascii="Arial" w:eastAsia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eastAsia="Arial" w:hAnsi="Arial" w:cs="Arial"/>
          <w:b/>
          <w:sz w:val="22"/>
          <w:szCs w:val="22"/>
        </w:rPr>
        <w:t>CP/1295/2025</w:t>
      </w:r>
    </w:p>
    <w:p w:rsidR="008642C5" w:rsidRDefault="00465531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30 de septiembre de 2025</w:t>
      </w:r>
    </w:p>
    <w:p w:rsidR="008642C5" w:rsidRDefault="008642C5">
      <w:pPr>
        <w:jc w:val="right"/>
        <w:rPr>
          <w:rFonts w:ascii="Arial" w:eastAsia="Arial" w:hAnsi="Arial" w:cs="Arial"/>
          <w:b/>
          <w:sz w:val="22"/>
          <w:szCs w:val="22"/>
        </w:rPr>
      </w:pPr>
    </w:p>
    <w:p w:rsidR="008642C5" w:rsidRDefault="00465531">
      <w:pPr>
        <w:jc w:val="center"/>
        <w:rPr>
          <w:rFonts w:ascii="Arial" w:eastAsia="Arial" w:hAnsi="Arial" w:cs="Arial"/>
          <w:b/>
        </w:rPr>
      </w:pPr>
      <w:bookmarkStart w:id="1" w:name="_ugn4utqih0zc" w:colFirst="0" w:colLast="0"/>
      <w:bookmarkEnd w:id="1"/>
      <w:r>
        <w:rPr>
          <w:rFonts w:ascii="Arial" w:eastAsia="Arial" w:hAnsi="Arial" w:cs="Arial"/>
          <w:b/>
        </w:rPr>
        <w:t>RECORRE GOBERNADOR AVANCES EN OBRA DE TORRE RISE</w:t>
      </w:r>
    </w:p>
    <w:p w:rsidR="008642C5" w:rsidRDefault="008642C5">
      <w:pPr>
        <w:jc w:val="both"/>
        <w:rPr>
          <w:rFonts w:ascii="Arial" w:eastAsia="Arial" w:hAnsi="Arial" w:cs="Arial"/>
        </w:rPr>
      </w:pPr>
    </w:p>
    <w:p w:rsidR="008642C5" w:rsidRDefault="004655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Supervisa Samuel García avances de la construcción de la Torre Rise</w:t>
      </w:r>
      <w:r>
        <w:rPr>
          <w:rFonts w:ascii="Arial" w:eastAsia="Arial" w:hAnsi="Arial" w:cs="Arial"/>
          <w:i/>
          <w:color w:val="000000"/>
          <w:sz w:val="22"/>
          <w:szCs w:val="22"/>
        </w:rPr>
        <w:t>.</w:t>
      </w:r>
    </w:p>
    <w:p w:rsidR="008642C5" w:rsidRDefault="004655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Durante la visita, el Gobernador recibió una explicación del Plan Maestro de la intervención que se hará en la Avenidas Morones Prieto y Constitución en torno al Obispado.</w:t>
      </w:r>
    </w:p>
    <w:p w:rsidR="008642C5" w:rsidRDefault="00465531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Monterrey, Nuevo León.- </w:t>
      </w:r>
      <w:r>
        <w:rPr>
          <w:rFonts w:ascii="Arial" w:eastAsia="Arial" w:hAnsi="Arial" w:cs="Arial"/>
          <w:sz w:val="28"/>
          <w:szCs w:val="28"/>
        </w:rPr>
        <w:t>Al ser un proyecto innovador y que formará parte de la ident</w:t>
      </w:r>
      <w:r>
        <w:rPr>
          <w:rFonts w:ascii="Arial" w:eastAsia="Arial" w:hAnsi="Arial" w:cs="Arial"/>
          <w:sz w:val="28"/>
          <w:szCs w:val="28"/>
        </w:rPr>
        <w:t xml:space="preserve">idad de la ciudad, el Gobernador de Nuevo León, Samuel Alejandro García Sepúlveda supervisó los avances de la construcción de la Torre Rise. </w:t>
      </w:r>
    </w:p>
    <w:p w:rsidR="008642C5" w:rsidRDefault="008642C5">
      <w:pPr>
        <w:jc w:val="both"/>
        <w:rPr>
          <w:rFonts w:ascii="Arial" w:eastAsia="Arial" w:hAnsi="Arial" w:cs="Arial"/>
          <w:sz w:val="28"/>
          <w:szCs w:val="28"/>
        </w:rPr>
      </w:pPr>
    </w:p>
    <w:p w:rsidR="008642C5" w:rsidRDefault="00465531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Acompañado de la Secretaria de Turismo, Maricarmen Martínez, y del subsecretario de Infraestructura de la Secreta</w:t>
      </w:r>
      <w:r>
        <w:rPr>
          <w:rFonts w:ascii="Arial" w:eastAsia="Arial" w:hAnsi="Arial" w:cs="Arial"/>
          <w:sz w:val="28"/>
          <w:szCs w:val="28"/>
        </w:rPr>
        <w:t xml:space="preserve">ría de Movilidad y Planeación Urbana, José Francisco Ibargüengoytia Borrego, el Mandatario estatal realizó un recorrido por la obra que tendrá un acceso directo a la estación Obispado de la nueva Línea 4 del Metro, </w:t>
      </w:r>
      <w:proofErr w:type="gramStart"/>
      <w:r>
        <w:rPr>
          <w:rFonts w:ascii="Arial" w:eastAsia="Arial" w:hAnsi="Arial" w:cs="Arial"/>
          <w:sz w:val="28"/>
          <w:szCs w:val="28"/>
        </w:rPr>
        <w:t>para</w:t>
      </w:r>
      <w:proofErr w:type="gramEnd"/>
      <w:r>
        <w:rPr>
          <w:rFonts w:ascii="Arial" w:eastAsia="Arial" w:hAnsi="Arial" w:cs="Arial"/>
          <w:sz w:val="28"/>
          <w:szCs w:val="28"/>
        </w:rPr>
        <w:t xml:space="preserve"> facilitar la llegada de personas des</w:t>
      </w:r>
      <w:r>
        <w:rPr>
          <w:rFonts w:ascii="Arial" w:eastAsia="Arial" w:hAnsi="Arial" w:cs="Arial"/>
          <w:sz w:val="28"/>
          <w:szCs w:val="28"/>
        </w:rPr>
        <w:t>de el Aeropuerto Internacional de Monterrey, a la zona centro de Monterrey y al Estadio BBVA.</w:t>
      </w:r>
    </w:p>
    <w:p w:rsidR="008642C5" w:rsidRDefault="008642C5">
      <w:pPr>
        <w:jc w:val="both"/>
        <w:rPr>
          <w:rFonts w:ascii="Arial" w:eastAsia="Arial" w:hAnsi="Arial" w:cs="Arial"/>
          <w:sz w:val="28"/>
          <w:szCs w:val="28"/>
        </w:rPr>
      </w:pPr>
    </w:p>
    <w:p w:rsidR="008642C5" w:rsidRDefault="00465531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Durante la visita, el Gobernador recibió una explicación del Plan Maestro de la intervención que se hará en la Avenidas Morones Prieto y Constitución en torno al</w:t>
      </w:r>
      <w:r>
        <w:rPr>
          <w:rFonts w:ascii="Arial" w:eastAsia="Arial" w:hAnsi="Arial" w:cs="Arial"/>
          <w:sz w:val="28"/>
          <w:szCs w:val="28"/>
        </w:rPr>
        <w:t xml:space="preserve"> Obispado, donde a nivel vestíbulo también se conectará el puente peatonal que unirá los dos costados del Río Santa Catarina. </w:t>
      </w:r>
    </w:p>
    <w:p w:rsidR="008642C5" w:rsidRDefault="008642C5">
      <w:pPr>
        <w:jc w:val="both"/>
        <w:rPr>
          <w:rFonts w:ascii="Arial" w:eastAsia="Arial" w:hAnsi="Arial" w:cs="Arial"/>
          <w:sz w:val="28"/>
          <w:szCs w:val="28"/>
        </w:rPr>
      </w:pPr>
    </w:p>
    <w:p w:rsidR="008642C5" w:rsidRDefault="00465531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El Subsecretario de Infraestructura de la SMPU, detalló que la unión tendrá una distancia de 160 metros lineales para posteriorm</w:t>
      </w:r>
      <w:r>
        <w:rPr>
          <w:rFonts w:ascii="Arial" w:eastAsia="Arial" w:hAnsi="Arial" w:cs="Arial"/>
          <w:sz w:val="28"/>
          <w:szCs w:val="28"/>
        </w:rPr>
        <w:t xml:space="preserve">ente cruzar Morones Prieto y desahogar las rampas de interconexión en la calle Raúl  Calderón.  </w:t>
      </w:r>
    </w:p>
    <w:p w:rsidR="008642C5" w:rsidRDefault="008642C5">
      <w:pPr>
        <w:jc w:val="both"/>
        <w:rPr>
          <w:rFonts w:ascii="Arial" w:eastAsia="Arial" w:hAnsi="Arial" w:cs="Arial"/>
          <w:sz w:val="28"/>
          <w:szCs w:val="28"/>
        </w:rPr>
      </w:pPr>
    </w:p>
    <w:p w:rsidR="008642C5" w:rsidRDefault="00465531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lastRenderedPageBreak/>
        <w:t xml:space="preserve">La obra posicionará al estado con el rascacielos más alto de América Latina, con sus 475 metros de altura, también se convertirá en la decimotercera torre más alta del mundo. </w:t>
      </w:r>
    </w:p>
    <w:p w:rsidR="008642C5" w:rsidRDefault="008642C5">
      <w:pPr>
        <w:jc w:val="both"/>
        <w:rPr>
          <w:rFonts w:ascii="Arial" w:eastAsia="Arial" w:hAnsi="Arial" w:cs="Arial"/>
          <w:sz w:val="28"/>
          <w:szCs w:val="28"/>
        </w:rPr>
      </w:pPr>
    </w:p>
    <w:p w:rsidR="008642C5" w:rsidRDefault="00465531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Dichas características, harán que la Torre Rise supere a las icónicas Torres </w:t>
      </w:r>
      <w:proofErr w:type="spellStart"/>
      <w:r>
        <w:rPr>
          <w:rFonts w:ascii="Arial" w:eastAsia="Arial" w:hAnsi="Arial" w:cs="Arial"/>
          <w:sz w:val="28"/>
          <w:szCs w:val="28"/>
        </w:rPr>
        <w:t>Pe</w:t>
      </w:r>
      <w:r>
        <w:rPr>
          <w:rFonts w:ascii="Arial" w:eastAsia="Arial" w:hAnsi="Arial" w:cs="Arial"/>
          <w:sz w:val="28"/>
          <w:szCs w:val="28"/>
        </w:rPr>
        <w:t>tronas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de Kuala Lumpur; el Central Park Tower de Nueva York; y la Torre </w:t>
      </w:r>
      <w:proofErr w:type="spellStart"/>
      <w:r>
        <w:rPr>
          <w:rFonts w:ascii="Arial" w:eastAsia="Arial" w:hAnsi="Arial" w:cs="Arial"/>
          <w:sz w:val="28"/>
          <w:szCs w:val="28"/>
        </w:rPr>
        <w:t>Kingkey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en </w:t>
      </w:r>
      <w:proofErr w:type="spellStart"/>
      <w:r>
        <w:rPr>
          <w:rFonts w:ascii="Arial" w:eastAsia="Arial" w:hAnsi="Arial" w:cs="Arial"/>
          <w:sz w:val="28"/>
          <w:szCs w:val="28"/>
        </w:rPr>
        <w:t>Shenzhen</w:t>
      </w:r>
      <w:proofErr w:type="spellEnd"/>
      <w:r>
        <w:rPr>
          <w:rFonts w:ascii="Arial" w:eastAsia="Arial" w:hAnsi="Arial" w:cs="Arial"/>
          <w:sz w:val="28"/>
          <w:szCs w:val="28"/>
        </w:rPr>
        <w:t>, China. Sus inversionistas planean que esté lista para la Copa Mundial de Futbol FIFA 2026.</w:t>
      </w:r>
    </w:p>
    <w:p w:rsidR="008642C5" w:rsidRDefault="008642C5">
      <w:pPr>
        <w:jc w:val="both"/>
        <w:rPr>
          <w:rFonts w:ascii="Arial" w:eastAsia="Arial" w:hAnsi="Arial" w:cs="Arial"/>
          <w:sz w:val="28"/>
          <w:szCs w:val="28"/>
        </w:rPr>
      </w:pPr>
    </w:p>
    <w:p w:rsidR="008642C5" w:rsidRDefault="00465531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Además, el proyecto cuenta con las más altas y reconocidas certificacio</w:t>
      </w:r>
      <w:r>
        <w:rPr>
          <w:rFonts w:ascii="Arial" w:eastAsia="Arial" w:hAnsi="Arial" w:cs="Arial"/>
          <w:sz w:val="28"/>
          <w:szCs w:val="28"/>
        </w:rPr>
        <w:t>nes a nivel mundial en materia de sustentabilidad, salud y bienestar, ahorro de energías y manejo de recursos para un mejor desarrollo y calidad de vida, en giros de hospitalidad, vivienda y oficinas.</w:t>
      </w:r>
    </w:p>
    <w:p w:rsidR="008642C5" w:rsidRDefault="008642C5">
      <w:pPr>
        <w:jc w:val="both"/>
        <w:rPr>
          <w:rFonts w:ascii="Arial" w:eastAsia="Arial" w:hAnsi="Arial" w:cs="Arial"/>
          <w:sz w:val="28"/>
          <w:szCs w:val="28"/>
        </w:rPr>
      </w:pPr>
    </w:p>
    <w:p w:rsidR="008642C5" w:rsidRDefault="00465531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Asimismo, la Torre Rise tendrá el </w:t>
      </w:r>
      <w:proofErr w:type="spellStart"/>
      <w:r>
        <w:rPr>
          <w:rFonts w:ascii="Arial" w:eastAsia="Arial" w:hAnsi="Arial" w:cs="Arial"/>
          <w:sz w:val="28"/>
          <w:szCs w:val="28"/>
        </w:rPr>
        <w:t>SkyDeck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360°, un mir</w:t>
      </w:r>
      <w:r>
        <w:rPr>
          <w:rFonts w:ascii="Arial" w:eastAsia="Arial" w:hAnsi="Arial" w:cs="Arial"/>
          <w:sz w:val="28"/>
          <w:szCs w:val="28"/>
        </w:rPr>
        <w:t>ador de tres niveles que atraerá el turismo a nivel internacional.</w:t>
      </w:r>
    </w:p>
    <w:p w:rsidR="008642C5" w:rsidRDefault="008642C5">
      <w:pPr>
        <w:jc w:val="both"/>
        <w:rPr>
          <w:rFonts w:ascii="Arial" w:eastAsia="Arial" w:hAnsi="Arial" w:cs="Arial"/>
          <w:sz w:val="28"/>
          <w:szCs w:val="28"/>
        </w:rPr>
      </w:pPr>
    </w:p>
    <w:p w:rsidR="008642C5" w:rsidRDefault="008642C5">
      <w:pPr>
        <w:jc w:val="both"/>
        <w:rPr>
          <w:rFonts w:ascii="Arial" w:eastAsia="Arial" w:hAnsi="Arial" w:cs="Arial"/>
          <w:sz w:val="28"/>
          <w:szCs w:val="28"/>
        </w:rPr>
      </w:pPr>
    </w:p>
    <w:sectPr w:rsidR="008642C5">
      <w:headerReference w:type="default" r:id="rId7"/>
      <w:footerReference w:type="default" r:id="rId8"/>
      <w:pgSz w:w="12240" w:h="15840"/>
      <w:pgMar w:top="2516" w:right="1800" w:bottom="1618" w:left="1800" w:header="720" w:footer="15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65531">
      <w:r>
        <w:separator/>
      </w:r>
    </w:p>
  </w:endnote>
  <w:endnote w:type="continuationSeparator" w:id="0">
    <w:p w:rsidR="00000000" w:rsidRDefault="00465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2C5" w:rsidRDefault="0046553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-1142999</wp:posOffset>
          </wp:positionH>
          <wp:positionV relativeFrom="paragraph">
            <wp:posOffset>32384</wp:posOffset>
          </wp:positionV>
          <wp:extent cx="7783830" cy="133794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86716"/>
                  <a:stretch>
                    <a:fillRect/>
                  </a:stretch>
                </pic:blipFill>
                <pic:spPr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642C5" w:rsidRDefault="008642C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:rsidR="008642C5" w:rsidRDefault="008642C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65531">
      <w:r>
        <w:separator/>
      </w:r>
    </w:p>
  </w:footnote>
  <w:footnote w:type="continuationSeparator" w:id="0">
    <w:p w:rsidR="00000000" w:rsidRDefault="004655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2C5" w:rsidRDefault="0046553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173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-1151889</wp:posOffset>
          </wp:positionH>
          <wp:positionV relativeFrom="paragraph">
            <wp:posOffset>-1170304</wp:posOffset>
          </wp:positionV>
          <wp:extent cx="7792278" cy="12834818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E353B0"/>
    <w:multiLevelType w:val="multilevel"/>
    <w:tmpl w:val="7E2A9A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2C5"/>
    <w:rsid w:val="00465531"/>
    <w:rsid w:val="0086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D61F79-4F17-4561-A21D-79AD9E30D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Reynaldo Escalante De Leon</dc:creator>
  <cp:lastModifiedBy>Reynaldo Escalante de leon</cp:lastModifiedBy>
  <cp:revision>2</cp:revision>
  <dcterms:created xsi:type="dcterms:W3CDTF">2025-10-01T14:06:00Z</dcterms:created>
  <dcterms:modified xsi:type="dcterms:W3CDTF">2025-10-01T14:06:00Z</dcterms:modified>
</cp:coreProperties>
</file>