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D9E" w:rsidRDefault="008B5B8C">
      <w:pPr>
        <w:jc w:val="right"/>
        <w:rPr>
          <w:rFonts w:ascii="Arial" w:eastAsia="Arial" w:hAnsi="Arial" w:cs="Arial"/>
          <w:b/>
          <w:sz w:val="22"/>
          <w:szCs w:val="22"/>
        </w:rPr>
      </w:pPr>
      <w:bookmarkStart w:id="0" w:name="_GoBack"/>
      <w:bookmarkEnd w:id="0"/>
      <w:r>
        <w:rPr>
          <w:rFonts w:ascii="Arial" w:eastAsia="Arial" w:hAnsi="Arial" w:cs="Arial"/>
          <w:b/>
          <w:sz w:val="22"/>
          <w:szCs w:val="22"/>
        </w:rPr>
        <w:t>CP/1205/2025</w:t>
      </w:r>
    </w:p>
    <w:p w:rsidR="00992D9E" w:rsidRDefault="008B5B8C">
      <w:pPr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14 de septiembre de 2025</w:t>
      </w:r>
    </w:p>
    <w:p w:rsidR="00992D9E" w:rsidRDefault="008B5B8C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 </w:t>
      </w:r>
    </w:p>
    <w:p w:rsidR="00992D9E" w:rsidRDefault="008B5B8C">
      <w:pPr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 xml:space="preserve">PARTICIPA GOBERNADOR EN LA CABALGATA 2025 DEL MUNICIPIO DE EL CARMEN </w:t>
      </w:r>
    </w:p>
    <w:p w:rsidR="00992D9E" w:rsidRDefault="00992D9E">
      <w:pPr>
        <w:jc w:val="center"/>
        <w:rPr>
          <w:rFonts w:ascii="Arial" w:eastAsia="Arial" w:hAnsi="Arial" w:cs="Arial"/>
          <w:b/>
          <w:sz w:val="32"/>
          <w:szCs w:val="32"/>
        </w:rPr>
      </w:pPr>
    </w:p>
    <w:p w:rsidR="00992D9E" w:rsidRDefault="008B5B8C">
      <w:pPr>
        <w:jc w:val="center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b/>
          <w:i/>
          <w:sz w:val="32"/>
          <w:szCs w:val="32"/>
        </w:rPr>
        <w:t>•</w:t>
      </w:r>
      <w:r>
        <w:rPr>
          <w:rFonts w:ascii="Arial" w:eastAsia="Arial" w:hAnsi="Arial" w:cs="Arial"/>
          <w:i/>
          <w:sz w:val="25"/>
          <w:szCs w:val="25"/>
        </w:rPr>
        <w:t>La cabalgata impulsa el desarrollo de la cultura y las tradiciones locales, fomentando la convivencia, recreación y diversión entre la ciudadanía y autoridades.</w:t>
      </w:r>
    </w:p>
    <w:p w:rsidR="00992D9E" w:rsidRDefault="008B5B8C">
      <w:pPr>
        <w:jc w:val="center"/>
        <w:rPr>
          <w:rFonts w:ascii="Arial" w:eastAsia="Arial" w:hAnsi="Arial" w:cs="Arial"/>
          <w:i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 xml:space="preserve"> </w:t>
      </w:r>
    </w:p>
    <w:p w:rsidR="00992D9E" w:rsidRDefault="008B5B8C">
      <w:pPr>
        <w:jc w:val="both"/>
        <w:rPr>
          <w:rFonts w:ascii="Arial" w:eastAsia="Arial" w:hAnsi="Arial" w:cs="Arial"/>
          <w:sz w:val="26"/>
          <w:szCs w:val="26"/>
        </w:rPr>
      </w:pPr>
      <w:bookmarkStart w:id="1" w:name="_heading=h.gjdgxs" w:colFirst="0" w:colLast="0"/>
      <w:bookmarkEnd w:id="1"/>
      <w:r>
        <w:rPr>
          <w:rFonts w:ascii="Arial" w:eastAsia="Arial" w:hAnsi="Arial" w:cs="Arial"/>
          <w:b/>
          <w:sz w:val="28"/>
          <w:szCs w:val="28"/>
        </w:rPr>
        <w:t>Monterrey, Nuevo León.-</w:t>
      </w:r>
      <w:r>
        <w:rPr>
          <w:rFonts w:ascii="Arial" w:eastAsia="Arial" w:hAnsi="Arial" w:cs="Arial"/>
          <w:sz w:val="26"/>
          <w:szCs w:val="26"/>
        </w:rPr>
        <w:t>El Gobernador del Estado, Samuel Alejandro García Sepúlveda participó este domingo en la Cabalgata 2025, organizada por la presidencia municipal de El Carmen.</w:t>
      </w:r>
    </w:p>
    <w:p w:rsidR="00992D9E" w:rsidRDefault="008B5B8C">
      <w:pPr>
        <w:spacing w:before="240" w:after="240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Esta cabalgata tiene por objetivo preservar las costumbres del municipio de El Carmen mediante el</w:t>
      </w:r>
      <w:r>
        <w:rPr>
          <w:rFonts w:ascii="Arial" w:eastAsia="Arial" w:hAnsi="Arial" w:cs="Arial"/>
          <w:sz w:val="26"/>
          <w:szCs w:val="26"/>
        </w:rPr>
        <w:t xml:space="preserve"> desarrollo de la cultura y las tradiciones locales, fomentando la convivencia, recreación y diversión entre la ciudadanía y autoridades.</w:t>
      </w:r>
    </w:p>
    <w:p w:rsidR="00992D9E" w:rsidRDefault="008B5B8C">
      <w:pPr>
        <w:spacing w:before="240" w:after="240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 xml:space="preserve">Acompañado por el alcalde de El Carmen, Gerardo de la Maza, el Gobernador Samuel García saludo a los cabalgantes cuyo </w:t>
      </w:r>
      <w:r>
        <w:rPr>
          <w:rFonts w:ascii="Arial" w:eastAsia="Arial" w:hAnsi="Arial" w:cs="Arial"/>
          <w:sz w:val="26"/>
          <w:szCs w:val="26"/>
        </w:rPr>
        <w:t>recorrido inició en la Plaza El Jaral hasta el Lienzo Charro de esta municipalidad.</w:t>
      </w:r>
    </w:p>
    <w:p w:rsidR="00992D9E" w:rsidRDefault="008B5B8C">
      <w:pPr>
        <w:spacing w:before="240" w:after="240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En el lienzo charro de esta municipalidad y ante una pertinaz lluvia, el Mandatario estatal, montado en su caballo, destacó la importancia de preservar las costumbres y las</w:t>
      </w:r>
      <w:r>
        <w:rPr>
          <w:rFonts w:ascii="Arial" w:eastAsia="Arial" w:hAnsi="Arial" w:cs="Arial"/>
          <w:sz w:val="26"/>
          <w:szCs w:val="26"/>
        </w:rPr>
        <w:t xml:space="preserve"> tradiciones locales.</w:t>
      </w:r>
    </w:p>
    <w:p w:rsidR="00992D9E" w:rsidRDefault="008B5B8C">
      <w:pPr>
        <w:spacing w:before="240" w:after="240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“Muy contento de estar con mi gente, de estar en El Carmen, y con esta lluvia bendita para nuestras presas, saben que se les quiere”, expresó.</w:t>
      </w:r>
    </w:p>
    <w:p w:rsidR="00992D9E" w:rsidRDefault="008B5B8C">
      <w:pPr>
        <w:spacing w:before="240" w:after="240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En la cabalgata participaron funcionarios estatales, municipales, legisladores locales y fe</w:t>
      </w:r>
      <w:r>
        <w:rPr>
          <w:rFonts w:ascii="Arial" w:eastAsia="Arial" w:hAnsi="Arial" w:cs="Arial"/>
          <w:sz w:val="26"/>
          <w:szCs w:val="26"/>
        </w:rPr>
        <w:t>derales, y público en general.</w:t>
      </w:r>
    </w:p>
    <w:p w:rsidR="00992D9E" w:rsidRDefault="00992D9E">
      <w:pPr>
        <w:jc w:val="both"/>
        <w:rPr>
          <w:rFonts w:ascii="Arial" w:eastAsia="Arial" w:hAnsi="Arial" w:cs="Arial"/>
          <w:sz w:val="26"/>
          <w:szCs w:val="26"/>
        </w:rPr>
      </w:pPr>
      <w:bookmarkStart w:id="2" w:name="_heading=h.5ipknmjjzt7q" w:colFirst="0" w:colLast="0"/>
      <w:bookmarkEnd w:id="2"/>
    </w:p>
    <w:sectPr w:rsidR="00992D9E">
      <w:headerReference w:type="default" r:id="rId7"/>
      <w:footerReference w:type="default" r:id="rId8"/>
      <w:pgSz w:w="12240" w:h="15840"/>
      <w:pgMar w:top="2516" w:right="1800" w:bottom="1618" w:left="1800" w:header="720" w:footer="152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8B5B8C">
      <w:r>
        <w:separator/>
      </w:r>
    </w:p>
  </w:endnote>
  <w:endnote w:type="continuationSeparator" w:id="0">
    <w:p w:rsidR="00000000" w:rsidRDefault="008B5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2D9E" w:rsidRDefault="008B5B8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column">
            <wp:posOffset>-1142996</wp:posOffset>
          </wp:positionH>
          <wp:positionV relativeFrom="paragraph">
            <wp:posOffset>32384</wp:posOffset>
          </wp:positionV>
          <wp:extent cx="7783830" cy="1337945"/>
          <wp:effectExtent l="0" t="0" r="0" b="0"/>
          <wp:wrapNone/>
          <wp:docPr id="2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t="86716"/>
                  <a:stretch>
                    <a:fillRect/>
                  </a:stretch>
                </pic:blipFill>
                <pic:spPr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992D9E" w:rsidRDefault="00992D9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  <w:p w:rsidR="00992D9E" w:rsidRDefault="00992D9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8B5B8C">
      <w:r>
        <w:separator/>
      </w:r>
    </w:p>
  </w:footnote>
  <w:footnote w:type="continuationSeparator" w:id="0">
    <w:p w:rsidR="00000000" w:rsidRDefault="008B5B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2D9E" w:rsidRDefault="008B5B8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1173"/>
      </w:tabs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-1151887</wp:posOffset>
          </wp:positionH>
          <wp:positionV relativeFrom="paragraph">
            <wp:posOffset>-1170302</wp:posOffset>
          </wp:positionV>
          <wp:extent cx="7792278" cy="12834818"/>
          <wp:effectExtent l="0" t="0" r="0" b="0"/>
          <wp:wrapNone/>
          <wp:docPr id="25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D9E"/>
    <w:rsid w:val="008B5B8C"/>
    <w:rsid w:val="00992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9359AF-3B27-496D-95DB-53E471191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Cambria"/>
        <w:sz w:val="24"/>
        <w:szCs w:val="24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Nv82RMu1NOtSSdoKRdqQY5LeLQ==">CgMxLjAyCGguZ2pkZ3hzMg5oLjVpcGtubWpqenQ3cTIOaC41aXBrbm1qanp0N3EyDmguNWlwa25tamp6dDdxMg5oLjVpcGtubWpqenQ3cTIOaC41aXBrbm1qanp0N3EyDmguNWlwa25tamp6dDdxOAByITFYY1A2ZmNFajZoOVpyRXN4bjE4dkRKNnFVUDZmQ3p1eA==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2</cp:revision>
  <dcterms:created xsi:type="dcterms:W3CDTF">2025-09-15T14:25:00Z</dcterms:created>
  <dcterms:modified xsi:type="dcterms:W3CDTF">2025-09-15T14:25:00Z</dcterms:modified>
</cp:coreProperties>
</file>