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43D509C7" w:rsidR="004667B8" w:rsidRPr="004667B8" w:rsidRDefault="00D40E12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CP/1013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55902D51" w:rsidR="00703B09" w:rsidRDefault="008E4D7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5B8C793" w14:textId="26B6E23E" w:rsidR="00D40E12" w:rsidRDefault="00D40E12" w:rsidP="00526561">
      <w:pPr>
        <w:jc w:val="center"/>
        <w:rPr>
          <w:rFonts w:ascii="Arial" w:hAnsi="Arial" w:cs="Arial"/>
          <w:b/>
          <w:sz w:val="28"/>
          <w:szCs w:val="28"/>
        </w:rPr>
      </w:pPr>
      <w:r w:rsidRPr="00D40E12">
        <w:rPr>
          <w:rFonts w:ascii="Arial" w:hAnsi="Arial" w:cs="Arial"/>
          <w:b/>
          <w:sz w:val="28"/>
          <w:szCs w:val="28"/>
        </w:rPr>
        <w:t xml:space="preserve">RUMBO AL MUNDIAL PRESENTA SAMUEL GARCÍA PLAN DE MOVILIDAD EN EL QUE SE INVERTIRÁN </w:t>
      </w:r>
      <w:r>
        <w:rPr>
          <w:rFonts w:ascii="Arial" w:hAnsi="Arial" w:cs="Arial"/>
          <w:b/>
          <w:sz w:val="28"/>
          <w:szCs w:val="28"/>
        </w:rPr>
        <w:t>58 MIL MDP</w:t>
      </w:r>
    </w:p>
    <w:p w14:paraId="6A7CA799" w14:textId="77777777" w:rsidR="001A35C5" w:rsidRDefault="001A35C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3A270201" w:rsidR="00CD6584" w:rsidRDefault="00755FFC" w:rsidP="00755FF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55FFC">
        <w:rPr>
          <w:rFonts w:ascii="Arial" w:hAnsi="Arial" w:cs="Arial"/>
          <w:i/>
          <w:sz w:val="24"/>
          <w:szCs w:val="24"/>
        </w:rPr>
        <w:t>“Este Plan se le presenta al gabinete, a las Cámaras y a la ciudadanía porque partimos de la premisa de la corresponsabilidad. El Gobierno hará su parte, pero si además todos nos sumamos va a multiplicarse el beneficio y va a ser mayor la reducción de</w:t>
      </w:r>
      <w:r>
        <w:rPr>
          <w:rFonts w:ascii="Arial" w:hAnsi="Arial" w:cs="Arial"/>
          <w:i/>
          <w:sz w:val="24"/>
          <w:szCs w:val="24"/>
        </w:rPr>
        <w:t>l tráfico de la ciudad”, destacó el Gobernador.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674BFF20" w:rsidR="00DF0FC2" w:rsidRDefault="00EA29FA" w:rsidP="00E4304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26561">
        <w:rPr>
          <w:rFonts w:ascii="Arial" w:hAnsi="Arial" w:cs="Arial"/>
          <w:sz w:val="28"/>
          <w:szCs w:val="28"/>
        </w:rPr>
        <w:t xml:space="preserve">El Gobernador Samuel Alejandro García Sepúlveda presentó </w:t>
      </w:r>
      <w:r w:rsidR="000B70AE">
        <w:rPr>
          <w:rFonts w:ascii="Arial" w:hAnsi="Arial" w:cs="Arial"/>
          <w:sz w:val="28"/>
          <w:szCs w:val="28"/>
        </w:rPr>
        <w:t>este jueves los avances del</w:t>
      </w:r>
      <w:r w:rsidR="00526561">
        <w:rPr>
          <w:rFonts w:ascii="Arial" w:hAnsi="Arial" w:cs="Arial"/>
          <w:sz w:val="28"/>
          <w:szCs w:val="28"/>
        </w:rPr>
        <w:t xml:space="preserve"> Plan Estatal de Movilidad actualizado, en donde el Gobierno del Estado le apuesta al transporte público masivo de pasajeros, y en el que se invertirán </w:t>
      </w:r>
      <w:r w:rsidR="00D40E12">
        <w:rPr>
          <w:rFonts w:ascii="Arial" w:hAnsi="Arial" w:cs="Arial"/>
          <w:sz w:val="28"/>
          <w:szCs w:val="28"/>
        </w:rPr>
        <w:t>58</w:t>
      </w:r>
      <w:r w:rsidR="00755FFC">
        <w:rPr>
          <w:rFonts w:ascii="Arial" w:hAnsi="Arial" w:cs="Arial"/>
          <w:sz w:val="28"/>
          <w:szCs w:val="28"/>
        </w:rPr>
        <w:t xml:space="preserve"> mil millones de pesos en el sexenio.</w:t>
      </w:r>
    </w:p>
    <w:p w14:paraId="062FAD3D" w14:textId="77777777" w:rsidR="00A85295" w:rsidRDefault="00A85295" w:rsidP="00E43048">
      <w:pPr>
        <w:jc w:val="both"/>
        <w:rPr>
          <w:rFonts w:ascii="Arial" w:hAnsi="Arial" w:cs="Arial"/>
          <w:sz w:val="28"/>
          <w:szCs w:val="28"/>
        </w:rPr>
      </w:pPr>
    </w:p>
    <w:p w14:paraId="6E15AAA4" w14:textId="7DDB7608" w:rsidR="00A85295" w:rsidRDefault="00A85295" w:rsidP="00E43048">
      <w:pPr>
        <w:jc w:val="both"/>
        <w:rPr>
          <w:rFonts w:ascii="Arial" w:hAnsi="Arial" w:cs="Arial"/>
          <w:sz w:val="28"/>
          <w:szCs w:val="28"/>
        </w:rPr>
      </w:pPr>
      <w:r w:rsidRPr="00A85295">
        <w:rPr>
          <w:rFonts w:ascii="Arial" w:hAnsi="Arial" w:cs="Arial"/>
          <w:sz w:val="28"/>
          <w:szCs w:val="28"/>
        </w:rPr>
        <w:t>“Tan sol</w:t>
      </w:r>
      <w:r>
        <w:rPr>
          <w:rFonts w:ascii="Arial" w:hAnsi="Arial" w:cs="Arial"/>
          <w:sz w:val="28"/>
          <w:szCs w:val="28"/>
        </w:rPr>
        <w:t>o movilidad, aquí no están las Carreteras, ni la Aduana, ni la Gloria-</w:t>
      </w:r>
      <w:r w:rsidRPr="00A85295">
        <w:rPr>
          <w:rFonts w:ascii="Arial" w:hAnsi="Arial" w:cs="Arial"/>
          <w:sz w:val="28"/>
          <w:szCs w:val="28"/>
        </w:rPr>
        <w:t>Colombia, ni la Interserrana, ni los p</w:t>
      </w:r>
      <w:r>
        <w:rPr>
          <w:rFonts w:ascii="Arial" w:hAnsi="Arial" w:cs="Arial"/>
          <w:sz w:val="28"/>
          <w:szCs w:val="28"/>
        </w:rPr>
        <w:t>uentes, aquí es exclusivamente M</w:t>
      </w:r>
      <w:r w:rsidRPr="00A85295">
        <w:rPr>
          <w:rFonts w:ascii="Arial" w:hAnsi="Arial" w:cs="Arial"/>
          <w:sz w:val="28"/>
          <w:szCs w:val="28"/>
        </w:rPr>
        <w:t>etro, camiones, inteligenci</w:t>
      </w:r>
      <w:r w:rsidR="00D40E12">
        <w:rPr>
          <w:rFonts w:ascii="Arial" w:hAnsi="Arial" w:cs="Arial"/>
          <w:sz w:val="28"/>
          <w:szCs w:val="28"/>
        </w:rPr>
        <w:t>a y programas de movilidad, 58</w:t>
      </w:r>
      <w:r>
        <w:rPr>
          <w:rFonts w:ascii="Arial" w:hAnsi="Arial" w:cs="Arial"/>
          <w:sz w:val="28"/>
          <w:szCs w:val="28"/>
        </w:rPr>
        <w:t xml:space="preserve"> mil millones en el sexenio, </w:t>
      </w:r>
      <w:r w:rsidRPr="00A85295">
        <w:rPr>
          <w:rFonts w:ascii="Arial" w:hAnsi="Arial" w:cs="Arial"/>
          <w:sz w:val="28"/>
          <w:szCs w:val="28"/>
        </w:rPr>
        <w:t>seis veces más</w:t>
      </w:r>
      <w:r>
        <w:rPr>
          <w:rFonts w:ascii="Arial" w:hAnsi="Arial" w:cs="Arial"/>
          <w:sz w:val="28"/>
          <w:szCs w:val="28"/>
        </w:rPr>
        <w:t xml:space="preserve"> que el Gobierno anterior”, aseveró.</w:t>
      </w:r>
    </w:p>
    <w:p w14:paraId="35EAB998" w14:textId="77777777" w:rsidR="00526561" w:rsidRDefault="00526561" w:rsidP="00E43048">
      <w:pPr>
        <w:jc w:val="both"/>
        <w:rPr>
          <w:rFonts w:ascii="Arial" w:hAnsi="Arial" w:cs="Arial"/>
          <w:sz w:val="28"/>
          <w:szCs w:val="28"/>
        </w:rPr>
      </w:pPr>
    </w:p>
    <w:p w14:paraId="08DECDF8" w14:textId="3AFCBBE6" w:rsidR="00526561" w:rsidRDefault="00526561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Informa, </w:t>
      </w:r>
      <w:r w:rsidR="000B70AE">
        <w:rPr>
          <w:rFonts w:ascii="Arial" w:hAnsi="Arial" w:cs="Arial"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 xml:space="preserve">ante </w:t>
      </w:r>
      <w:r w:rsidR="000B70AE">
        <w:rPr>
          <w:rFonts w:ascii="Arial" w:hAnsi="Arial" w:cs="Arial"/>
          <w:sz w:val="28"/>
          <w:szCs w:val="28"/>
        </w:rPr>
        <w:t xml:space="preserve">funcionarios estatales, representantes de </w:t>
      </w:r>
      <w:r>
        <w:rPr>
          <w:rFonts w:ascii="Arial" w:hAnsi="Arial" w:cs="Arial"/>
          <w:sz w:val="28"/>
          <w:szCs w:val="28"/>
        </w:rPr>
        <w:t>organismos intermedios del sector privado</w:t>
      </w:r>
      <w:r w:rsidR="000B70A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y </w:t>
      </w:r>
      <w:r w:rsidR="000B70AE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Cámaras empresariales, el Mandatario estatal señaló que este plan</w:t>
      </w:r>
      <w:r w:rsidR="000B70AE">
        <w:rPr>
          <w:rFonts w:ascii="Arial" w:hAnsi="Arial" w:cs="Arial"/>
          <w:sz w:val="28"/>
          <w:szCs w:val="28"/>
        </w:rPr>
        <w:t>, que</w:t>
      </w:r>
      <w:r>
        <w:rPr>
          <w:rFonts w:ascii="Arial" w:hAnsi="Arial" w:cs="Arial"/>
          <w:sz w:val="28"/>
          <w:szCs w:val="28"/>
        </w:rPr>
        <w:t xml:space="preserve"> se basa en cuatro ejes: Transporte Digno; Movilidad Inteligente; Corresponsabilidad Vial </w:t>
      </w:r>
      <w:r w:rsidR="000B70AE">
        <w:rPr>
          <w:rFonts w:ascii="Arial" w:hAnsi="Arial" w:cs="Arial"/>
          <w:sz w:val="28"/>
          <w:szCs w:val="28"/>
        </w:rPr>
        <w:t xml:space="preserve">y Alternativas de Movilidad, busca dotar a las y los neoloneses de infraestructura vial que </w:t>
      </w:r>
      <w:r w:rsidR="00B93EDB">
        <w:rPr>
          <w:rFonts w:ascii="Arial" w:hAnsi="Arial" w:cs="Arial"/>
          <w:sz w:val="28"/>
          <w:szCs w:val="28"/>
        </w:rPr>
        <w:t xml:space="preserve">no </w:t>
      </w:r>
      <w:bookmarkStart w:id="0" w:name="_GoBack"/>
      <w:bookmarkEnd w:id="0"/>
      <w:r w:rsidR="000B70AE">
        <w:rPr>
          <w:rFonts w:ascii="Arial" w:hAnsi="Arial" w:cs="Arial"/>
          <w:sz w:val="28"/>
          <w:szCs w:val="28"/>
        </w:rPr>
        <w:t>se alcanzó en 40 años.</w:t>
      </w:r>
    </w:p>
    <w:p w14:paraId="42152772" w14:textId="77777777" w:rsidR="000B70AE" w:rsidRDefault="000B70AE" w:rsidP="00E43048">
      <w:pPr>
        <w:jc w:val="both"/>
        <w:rPr>
          <w:rFonts w:ascii="Arial" w:hAnsi="Arial" w:cs="Arial"/>
          <w:sz w:val="28"/>
          <w:szCs w:val="28"/>
        </w:rPr>
      </w:pPr>
    </w:p>
    <w:p w14:paraId="40971289" w14:textId="6B513829" w:rsidR="000B70AE" w:rsidRDefault="000B70AE" w:rsidP="00E43048">
      <w:pPr>
        <w:jc w:val="both"/>
        <w:rPr>
          <w:rFonts w:ascii="Arial" w:hAnsi="Arial" w:cs="Arial"/>
          <w:sz w:val="28"/>
          <w:szCs w:val="28"/>
        </w:rPr>
      </w:pPr>
      <w:r w:rsidRPr="000B70AE">
        <w:rPr>
          <w:rFonts w:ascii="Arial" w:hAnsi="Arial" w:cs="Arial"/>
          <w:sz w:val="28"/>
          <w:szCs w:val="28"/>
        </w:rPr>
        <w:t xml:space="preserve">“Agradecerles la paciencia de estos primeros tres años, pero créanme que valdrá la pena, pues estamos invirtiendo montos históricos para </w:t>
      </w:r>
      <w:r w:rsidRPr="000B70AE">
        <w:rPr>
          <w:rFonts w:ascii="Arial" w:hAnsi="Arial" w:cs="Arial"/>
          <w:sz w:val="28"/>
          <w:szCs w:val="28"/>
        </w:rPr>
        <w:lastRenderedPageBreak/>
        <w:t>hacer en seis, en un sexenio, lo que no hicimos en 40 años y tener la movilidad que siempre debió tener Nuevo León”, señaló.</w:t>
      </w:r>
    </w:p>
    <w:p w14:paraId="162D00E4" w14:textId="77777777" w:rsidR="000B70AE" w:rsidRDefault="000B70AE" w:rsidP="00E43048">
      <w:pPr>
        <w:jc w:val="both"/>
        <w:rPr>
          <w:rFonts w:ascii="Arial" w:hAnsi="Arial" w:cs="Arial"/>
          <w:sz w:val="28"/>
          <w:szCs w:val="28"/>
        </w:rPr>
      </w:pPr>
    </w:p>
    <w:p w14:paraId="5787E14D" w14:textId="1E6F7B5D" w:rsidR="000B70AE" w:rsidRDefault="000B70AE" w:rsidP="000B7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“Este P</w:t>
      </w:r>
      <w:r w:rsidRPr="000B70AE">
        <w:rPr>
          <w:rFonts w:ascii="Arial" w:hAnsi="Arial" w:cs="Arial"/>
          <w:sz w:val="28"/>
          <w:szCs w:val="28"/>
        </w:rPr>
        <w:t>lan se le presenta al gabinete, a las Cámaras y a la ciudadanía porque partimos de la pr</w:t>
      </w:r>
      <w:r>
        <w:rPr>
          <w:rFonts w:ascii="Arial" w:hAnsi="Arial" w:cs="Arial"/>
          <w:sz w:val="28"/>
          <w:szCs w:val="28"/>
        </w:rPr>
        <w:t>emisa de la corresponsabilidad. El G</w:t>
      </w:r>
      <w:r w:rsidRPr="000B70AE">
        <w:rPr>
          <w:rFonts w:ascii="Arial" w:hAnsi="Arial" w:cs="Arial"/>
          <w:sz w:val="28"/>
          <w:szCs w:val="28"/>
        </w:rPr>
        <w:t>obierno hará su parte, pero si además todos nos sumamos va a multiplicarse el beneficio y va a ser mayor la reducción del tráfico de la ciudad</w:t>
      </w:r>
      <w:r>
        <w:rPr>
          <w:rFonts w:ascii="Arial" w:hAnsi="Arial" w:cs="Arial"/>
          <w:sz w:val="28"/>
          <w:szCs w:val="28"/>
        </w:rPr>
        <w:t>”, agregó.</w:t>
      </w:r>
    </w:p>
    <w:p w14:paraId="7DB365FA" w14:textId="77777777" w:rsidR="000B70AE" w:rsidRDefault="000B70AE" w:rsidP="000B70AE">
      <w:pPr>
        <w:jc w:val="both"/>
        <w:rPr>
          <w:rFonts w:ascii="Arial" w:hAnsi="Arial" w:cs="Arial"/>
          <w:sz w:val="28"/>
          <w:szCs w:val="28"/>
        </w:rPr>
      </w:pPr>
    </w:p>
    <w:p w14:paraId="665C1CC8" w14:textId="776DD8FF" w:rsidR="000B70AE" w:rsidRDefault="000B70AE" w:rsidP="000B70AE">
      <w:pPr>
        <w:jc w:val="both"/>
        <w:rPr>
          <w:rFonts w:ascii="Arial" w:hAnsi="Arial" w:cs="Arial"/>
          <w:sz w:val="28"/>
          <w:szCs w:val="28"/>
        </w:rPr>
      </w:pPr>
      <w:r w:rsidRPr="000B70AE">
        <w:rPr>
          <w:rFonts w:ascii="Arial" w:hAnsi="Arial" w:cs="Arial"/>
          <w:sz w:val="28"/>
          <w:szCs w:val="28"/>
        </w:rPr>
        <w:t>“En Nuevo León estamos apostando al futuro, estamos apostando a las buenas prácticas y estamos apostando al transporte público masivo, en lugar de apostarle a más carros”</w:t>
      </w:r>
      <w:r w:rsidR="00207BC1">
        <w:rPr>
          <w:rFonts w:ascii="Arial" w:hAnsi="Arial" w:cs="Arial"/>
          <w:sz w:val="28"/>
          <w:szCs w:val="28"/>
        </w:rPr>
        <w:t>, enfatizó.</w:t>
      </w:r>
    </w:p>
    <w:p w14:paraId="0793A8D3" w14:textId="77777777" w:rsidR="00207BC1" w:rsidRDefault="00207BC1" w:rsidP="000B70AE">
      <w:pPr>
        <w:jc w:val="both"/>
        <w:rPr>
          <w:rFonts w:ascii="Arial" w:hAnsi="Arial" w:cs="Arial"/>
          <w:sz w:val="28"/>
          <w:szCs w:val="28"/>
        </w:rPr>
      </w:pPr>
    </w:p>
    <w:p w14:paraId="46C060B9" w14:textId="1CCB9212" w:rsidR="00207BC1" w:rsidRDefault="00207BC1" w:rsidP="000B7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renovación del transporte público de pasajeros, dijo que a la fecha Nuevo León cuenta ya con 2 mil 200 nuevos camiones en operación con internet gratuito, </w:t>
      </w:r>
      <w:r w:rsidR="00A9305F" w:rsidRPr="00A9305F">
        <w:rPr>
          <w:rFonts w:ascii="Arial" w:hAnsi="Arial" w:cs="Arial"/>
          <w:sz w:val="28"/>
          <w:szCs w:val="28"/>
        </w:rPr>
        <w:t>cámaras conectadas al C5,</w:t>
      </w:r>
      <w:r w:rsidR="00A9305F">
        <w:rPr>
          <w:rFonts w:ascii="Arial" w:hAnsi="Arial" w:cs="Arial"/>
          <w:sz w:val="28"/>
          <w:szCs w:val="28"/>
        </w:rPr>
        <w:t xml:space="preserve"> conectados al Sin</w:t>
      </w:r>
      <w:r w:rsidR="00A9305F" w:rsidRPr="00A9305F">
        <w:rPr>
          <w:rFonts w:ascii="Arial" w:hAnsi="Arial" w:cs="Arial"/>
          <w:sz w:val="28"/>
          <w:szCs w:val="28"/>
        </w:rPr>
        <w:t>tram para sincronizar los sem</w:t>
      </w:r>
      <w:r w:rsidR="00A9305F">
        <w:rPr>
          <w:rFonts w:ascii="Arial" w:hAnsi="Arial" w:cs="Arial"/>
          <w:sz w:val="28"/>
          <w:szCs w:val="28"/>
        </w:rPr>
        <w:t>áforos para reducir el tráfico; más mil 200 unidades de aquí a diciembre para terminar el año con 4 mil nuevos camiones.</w:t>
      </w:r>
    </w:p>
    <w:p w14:paraId="6D17CB79" w14:textId="77777777" w:rsidR="00A9305F" w:rsidRDefault="00A9305F" w:rsidP="000B70AE">
      <w:pPr>
        <w:jc w:val="both"/>
        <w:rPr>
          <w:rFonts w:ascii="Arial" w:hAnsi="Arial" w:cs="Arial"/>
          <w:sz w:val="28"/>
          <w:szCs w:val="28"/>
        </w:rPr>
      </w:pPr>
    </w:p>
    <w:p w14:paraId="44E5E368" w14:textId="3D957A2E" w:rsidR="00A9305F" w:rsidRDefault="00A9305F" w:rsidP="000B7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Destacó además la operación de un nuevo Sintram </w:t>
      </w:r>
      <w:r w:rsidR="004D3ED1">
        <w:rPr>
          <w:rFonts w:ascii="Arial" w:hAnsi="Arial" w:cs="Arial"/>
          <w:sz w:val="28"/>
          <w:szCs w:val="28"/>
        </w:rPr>
        <w:t>que sincronizará mil 500 semáforos en una sola cabeza, el cual tendrá su centro de operaciones en el nuevo edificio de Fuerza Civil.</w:t>
      </w:r>
    </w:p>
    <w:p w14:paraId="55C9E650" w14:textId="77777777" w:rsidR="004D3ED1" w:rsidRDefault="004D3ED1" w:rsidP="000B70AE">
      <w:pPr>
        <w:jc w:val="both"/>
        <w:rPr>
          <w:rFonts w:ascii="Arial" w:hAnsi="Arial" w:cs="Arial"/>
          <w:sz w:val="28"/>
          <w:szCs w:val="28"/>
        </w:rPr>
      </w:pPr>
    </w:p>
    <w:p w14:paraId="2A7D1EDD" w14:textId="07EEC18B" w:rsidR="004D3ED1" w:rsidRDefault="004D3ED1" w:rsidP="000B70AE">
      <w:pPr>
        <w:jc w:val="both"/>
        <w:rPr>
          <w:rFonts w:ascii="Arial" w:hAnsi="Arial" w:cs="Arial"/>
          <w:sz w:val="28"/>
          <w:szCs w:val="28"/>
        </w:rPr>
      </w:pPr>
      <w:r w:rsidRPr="004D3ED1">
        <w:rPr>
          <w:rFonts w:ascii="Arial" w:hAnsi="Arial" w:cs="Arial"/>
          <w:sz w:val="28"/>
          <w:szCs w:val="28"/>
        </w:rPr>
        <w:t>“Ahí van a estar todos los entes de movilidad estudiando cómo hacer la mejor logística posible</w:t>
      </w:r>
      <w:r>
        <w:rPr>
          <w:rFonts w:ascii="Arial" w:hAnsi="Arial" w:cs="Arial"/>
          <w:sz w:val="28"/>
          <w:szCs w:val="28"/>
        </w:rPr>
        <w:t>,</w:t>
      </w:r>
      <w:r w:rsidRPr="004D3ED1">
        <w:rPr>
          <w:rFonts w:ascii="Arial" w:hAnsi="Arial" w:cs="Arial"/>
          <w:sz w:val="28"/>
          <w:szCs w:val="28"/>
        </w:rPr>
        <w:t xml:space="preserve"> para que los semáforos y los cruces todos estén s</w:t>
      </w:r>
      <w:r>
        <w:rPr>
          <w:rFonts w:ascii="Arial" w:hAnsi="Arial" w:cs="Arial"/>
          <w:sz w:val="28"/>
          <w:szCs w:val="28"/>
        </w:rPr>
        <w:t>incronizados de la mejor manera”, señaló.</w:t>
      </w:r>
    </w:p>
    <w:p w14:paraId="19165BDD" w14:textId="77777777" w:rsidR="004D3ED1" w:rsidRDefault="004D3ED1" w:rsidP="000B70AE">
      <w:pPr>
        <w:jc w:val="both"/>
        <w:rPr>
          <w:rFonts w:ascii="Arial" w:hAnsi="Arial" w:cs="Arial"/>
          <w:sz w:val="28"/>
          <w:szCs w:val="28"/>
        </w:rPr>
      </w:pPr>
    </w:p>
    <w:p w14:paraId="64D2D97F" w14:textId="7795FE2B" w:rsidR="004D3ED1" w:rsidRDefault="004D3ED1" w:rsidP="000B7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Dijo que el programa de Transporte Escolar cuyo beneficio es el uso de menos autos, </w:t>
      </w:r>
      <w:r w:rsidRPr="004D3ED1">
        <w:rPr>
          <w:rFonts w:ascii="Arial" w:hAnsi="Arial" w:cs="Arial"/>
          <w:sz w:val="28"/>
          <w:szCs w:val="28"/>
        </w:rPr>
        <w:t xml:space="preserve">si </w:t>
      </w:r>
      <w:r>
        <w:rPr>
          <w:rFonts w:ascii="Arial" w:hAnsi="Arial" w:cs="Arial"/>
          <w:sz w:val="28"/>
          <w:szCs w:val="28"/>
        </w:rPr>
        <w:t xml:space="preserve">el </w:t>
      </w:r>
      <w:r w:rsidRPr="004D3ED1">
        <w:rPr>
          <w:rFonts w:ascii="Arial" w:hAnsi="Arial" w:cs="Arial"/>
          <w:sz w:val="28"/>
          <w:szCs w:val="28"/>
        </w:rPr>
        <w:t xml:space="preserve">papá y </w:t>
      </w:r>
      <w:r>
        <w:rPr>
          <w:rFonts w:ascii="Arial" w:hAnsi="Arial" w:cs="Arial"/>
          <w:sz w:val="28"/>
          <w:szCs w:val="28"/>
        </w:rPr>
        <w:t xml:space="preserve">la </w:t>
      </w:r>
      <w:r w:rsidRPr="004D3ED1">
        <w:rPr>
          <w:rFonts w:ascii="Arial" w:hAnsi="Arial" w:cs="Arial"/>
          <w:sz w:val="28"/>
          <w:szCs w:val="28"/>
        </w:rPr>
        <w:t>mamá trabajan, ya no andan con el pendiente, el niño llega seguro, genera equidad e inclusión entre los niños, porque van todos en un</w:t>
      </w:r>
      <w:r>
        <w:rPr>
          <w:rFonts w:ascii="Arial" w:hAnsi="Arial" w:cs="Arial"/>
          <w:sz w:val="28"/>
          <w:szCs w:val="28"/>
        </w:rPr>
        <w:t>a</w:t>
      </w:r>
      <w:r w:rsidRPr="004D3E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misma unidad.</w:t>
      </w:r>
    </w:p>
    <w:p w14:paraId="5044C0BD" w14:textId="77777777" w:rsidR="004D3ED1" w:rsidRDefault="004D3ED1" w:rsidP="000B70AE">
      <w:pPr>
        <w:jc w:val="both"/>
        <w:rPr>
          <w:rFonts w:ascii="Arial" w:hAnsi="Arial" w:cs="Arial"/>
          <w:sz w:val="28"/>
          <w:szCs w:val="28"/>
        </w:rPr>
      </w:pPr>
    </w:p>
    <w:p w14:paraId="78A2FC15" w14:textId="61161786" w:rsidR="004D3ED1" w:rsidRDefault="005D79D4" w:rsidP="000B70AE">
      <w:pPr>
        <w:jc w:val="both"/>
        <w:rPr>
          <w:rFonts w:ascii="Arial" w:hAnsi="Arial" w:cs="Arial"/>
          <w:sz w:val="28"/>
          <w:szCs w:val="28"/>
        </w:rPr>
      </w:pPr>
      <w:r w:rsidRPr="005D79D4">
        <w:rPr>
          <w:rFonts w:ascii="Arial" w:hAnsi="Arial" w:cs="Arial"/>
          <w:sz w:val="28"/>
          <w:szCs w:val="28"/>
        </w:rPr>
        <w:lastRenderedPageBreak/>
        <w:t>“Algunas escuelas ya lo hacen, sobre todo Monterrey, San Pedro, San Nicolás, queremos que se brinque a más municipios el primero de septiembre y luego tener todo el semestre juntas con padres de vecinos, con alcaldes, implementación y van a ver la mejora que te hace, sobre todo</w:t>
      </w:r>
      <w:r>
        <w:rPr>
          <w:rFonts w:ascii="Arial" w:hAnsi="Arial" w:cs="Arial"/>
          <w:sz w:val="28"/>
          <w:szCs w:val="28"/>
        </w:rPr>
        <w:t xml:space="preserve"> con el tráfico de 7 a 8”, refirió.</w:t>
      </w:r>
    </w:p>
    <w:p w14:paraId="4D661A91" w14:textId="77777777" w:rsidR="005D79D4" w:rsidRDefault="005D79D4" w:rsidP="000B70AE">
      <w:pPr>
        <w:jc w:val="both"/>
        <w:rPr>
          <w:rFonts w:ascii="Arial" w:hAnsi="Arial" w:cs="Arial"/>
          <w:sz w:val="28"/>
          <w:szCs w:val="28"/>
        </w:rPr>
      </w:pPr>
    </w:p>
    <w:p w14:paraId="27914A45" w14:textId="744ACA7F" w:rsidR="005D79D4" w:rsidRDefault="005D79D4" w:rsidP="000B7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dijo que también se dialoga con empresas y Cámaras sobre el escalonamiento de horarios, lo cual reduciría en un 10 por ciento el tráfico en horas pico.</w:t>
      </w:r>
    </w:p>
    <w:p w14:paraId="604C905B" w14:textId="77777777" w:rsidR="005D79D4" w:rsidRDefault="005D79D4" w:rsidP="000B70AE">
      <w:pPr>
        <w:jc w:val="both"/>
        <w:rPr>
          <w:rFonts w:ascii="Arial" w:hAnsi="Arial" w:cs="Arial"/>
          <w:sz w:val="28"/>
          <w:szCs w:val="28"/>
        </w:rPr>
      </w:pPr>
    </w:p>
    <w:p w14:paraId="7447695D" w14:textId="32D59F99" w:rsidR="005D79D4" w:rsidRDefault="005D79D4" w:rsidP="000B70AE">
      <w:pPr>
        <w:jc w:val="both"/>
        <w:rPr>
          <w:rFonts w:ascii="Arial" w:hAnsi="Arial" w:cs="Arial"/>
          <w:sz w:val="28"/>
          <w:szCs w:val="28"/>
        </w:rPr>
      </w:pPr>
      <w:r w:rsidRPr="005D79D4">
        <w:rPr>
          <w:rFonts w:ascii="Arial" w:hAnsi="Arial" w:cs="Arial"/>
          <w:sz w:val="28"/>
          <w:szCs w:val="28"/>
        </w:rPr>
        <w:t>“Estamos practicando con Cámaras y con empresas para ver si es mejor por giro, por grupo, por región y ya hemos estado tomando decisiones de cómo empezar el horario escalonado a la brevedad”, expresó.</w:t>
      </w:r>
    </w:p>
    <w:p w14:paraId="026DF01B" w14:textId="77777777" w:rsidR="00755FFC" w:rsidRDefault="00755FFC" w:rsidP="000B70AE">
      <w:pPr>
        <w:jc w:val="both"/>
        <w:rPr>
          <w:rFonts w:ascii="Arial" w:hAnsi="Arial" w:cs="Arial"/>
          <w:sz w:val="28"/>
          <w:szCs w:val="28"/>
        </w:rPr>
      </w:pPr>
    </w:p>
    <w:p w14:paraId="4EA0ED09" w14:textId="0F5F356A" w:rsidR="00755FFC" w:rsidRDefault="00755FFC" w:rsidP="000B7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“Lo más importante </w:t>
      </w:r>
      <w:r w:rsidRPr="00755FFC">
        <w:rPr>
          <w:rFonts w:ascii="Arial" w:hAnsi="Arial" w:cs="Arial"/>
          <w:sz w:val="28"/>
          <w:szCs w:val="28"/>
        </w:rPr>
        <w:t xml:space="preserve">es que tengamos una ciudad habitable, amigable y conectada que como marca la Ley General de Asentamientos Humanos privilegie que puedas caminar </w:t>
      </w:r>
      <w:r>
        <w:rPr>
          <w:rFonts w:ascii="Arial" w:hAnsi="Arial" w:cs="Arial"/>
          <w:sz w:val="28"/>
          <w:szCs w:val="28"/>
        </w:rPr>
        <w:t>y que te puedas mover sin carro”.</w:t>
      </w:r>
    </w:p>
    <w:p w14:paraId="5290EA3E" w14:textId="77777777" w:rsidR="00755FFC" w:rsidRDefault="00755FFC" w:rsidP="000B70AE">
      <w:pPr>
        <w:jc w:val="both"/>
        <w:rPr>
          <w:rFonts w:ascii="Arial" w:hAnsi="Arial" w:cs="Arial"/>
          <w:sz w:val="28"/>
          <w:szCs w:val="28"/>
        </w:rPr>
      </w:pPr>
    </w:p>
    <w:p w14:paraId="1C7728FD" w14:textId="1A5497BB" w:rsidR="00755FFC" w:rsidRDefault="00755FFC" w:rsidP="000B7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Señaló que se alista además la construcción de Parques Lineales en avenidas principales, con puentes peatonales que conecten a los usuarios del Metro</w:t>
      </w:r>
      <w:r w:rsidR="004062F3">
        <w:rPr>
          <w:rFonts w:ascii="Arial" w:hAnsi="Arial" w:cs="Arial"/>
          <w:sz w:val="28"/>
          <w:szCs w:val="28"/>
        </w:rPr>
        <w:t>.</w:t>
      </w:r>
    </w:p>
    <w:p w14:paraId="3A48EA62" w14:textId="77777777" w:rsidR="004062F3" w:rsidRDefault="004062F3" w:rsidP="000B70AE">
      <w:pPr>
        <w:jc w:val="both"/>
        <w:rPr>
          <w:rFonts w:ascii="Arial" w:hAnsi="Arial" w:cs="Arial"/>
          <w:sz w:val="28"/>
          <w:szCs w:val="28"/>
        </w:rPr>
      </w:pPr>
    </w:p>
    <w:p w14:paraId="3A4DAA84" w14:textId="2D38506F" w:rsidR="004062F3" w:rsidRDefault="004062F3" w:rsidP="000B7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Gobernador manifestó que la Presidenta Claudia Sheinbaum tiene programada una visita a Nuevo León el próximo 26 de agosto, en lo relativo al Tren de Pasajeros a Nuevo Laredo.</w:t>
      </w:r>
    </w:p>
    <w:p w14:paraId="0BFBC504" w14:textId="77777777" w:rsidR="004062F3" w:rsidRDefault="004062F3" w:rsidP="000B70AE">
      <w:pPr>
        <w:jc w:val="both"/>
        <w:rPr>
          <w:rFonts w:ascii="Arial" w:hAnsi="Arial" w:cs="Arial"/>
          <w:sz w:val="28"/>
          <w:szCs w:val="28"/>
        </w:rPr>
      </w:pPr>
    </w:p>
    <w:p w14:paraId="0DF5B581" w14:textId="77777777" w:rsidR="00B25827" w:rsidRDefault="004062F3" w:rsidP="00E43048">
      <w:pPr>
        <w:jc w:val="both"/>
        <w:rPr>
          <w:rFonts w:ascii="Arial" w:hAnsi="Arial" w:cs="Arial"/>
          <w:sz w:val="28"/>
          <w:szCs w:val="28"/>
        </w:rPr>
      </w:pPr>
      <w:r w:rsidRPr="004062F3">
        <w:rPr>
          <w:rFonts w:ascii="Arial" w:hAnsi="Arial" w:cs="Arial"/>
          <w:sz w:val="28"/>
          <w:szCs w:val="28"/>
        </w:rPr>
        <w:t>“Tren de pasajeros que se integra a la red del transporte público masivo y se conecta en San Jerónimo, enfrente de</w:t>
      </w:r>
      <w:r w:rsidR="00A85295">
        <w:rPr>
          <w:rFonts w:ascii="Arial" w:hAnsi="Arial" w:cs="Arial"/>
          <w:sz w:val="28"/>
          <w:szCs w:val="28"/>
        </w:rPr>
        <w:t xml:space="preserve"> Calzada San Pedro, con la Línea 4</w:t>
      </w:r>
      <w:r w:rsidRPr="004062F3">
        <w:rPr>
          <w:rFonts w:ascii="Arial" w:hAnsi="Arial" w:cs="Arial"/>
          <w:sz w:val="28"/>
          <w:szCs w:val="28"/>
        </w:rPr>
        <w:t>”, apuntó.</w:t>
      </w:r>
    </w:p>
    <w:p w14:paraId="1FAC7271" w14:textId="77777777" w:rsidR="00B25827" w:rsidRDefault="00B25827" w:rsidP="00E43048">
      <w:pPr>
        <w:jc w:val="both"/>
        <w:rPr>
          <w:rFonts w:ascii="Arial" w:hAnsi="Arial" w:cs="Arial"/>
          <w:sz w:val="28"/>
          <w:szCs w:val="28"/>
        </w:rPr>
      </w:pPr>
    </w:p>
    <w:p w14:paraId="436A7C8C" w14:textId="2640D15C" w:rsidR="00B25827" w:rsidRDefault="000B70AE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El Gobernador dijo que de manera permanente se presentará este Plan a todos los actores de Nuevo León, para alcanzar también el primer lugar en Movilidad.</w:t>
      </w:r>
    </w:p>
    <w:p w14:paraId="0C89BF45" w14:textId="77777777" w:rsidR="00B25827" w:rsidRDefault="00B25827" w:rsidP="00E43048">
      <w:pPr>
        <w:jc w:val="both"/>
        <w:rPr>
          <w:rFonts w:ascii="Arial" w:hAnsi="Arial" w:cs="Arial"/>
          <w:sz w:val="28"/>
          <w:szCs w:val="28"/>
        </w:rPr>
      </w:pPr>
    </w:p>
    <w:p w14:paraId="6D57E58B" w14:textId="6738E3D8" w:rsidR="000B70AE" w:rsidRDefault="000B70AE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Acompañaron al Gobernador en el Nuevo León Informa la Secretaria de Economía, </w:t>
      </w:r>
      <w:proofErr w:type="spellStart"/>
      <w:r>
        <w:rPr>
          <w:rFonts w:ascii="Arial" w:hAnsi="Arial" w:cs="Arial"/>
          <w:sz w:val="28"/>
          <w:szCs w:val="28"/>
        </w:rPr>
        <w:t>Betsabé</w:t>
      </w:r>
      <w:proofErr w:type="spellEnd"/>
      <w:r>
        <w:rPr>
          <w:rFonts w:ascii="Arial" w:hAnsi="Arial" w:cs="Arial"/>
          <w:sz w:val="28"/>
          <w:szCs w:val="28"/>
        </w:rPr>
        <w:t xml:space="preserve"> Rocha; el Secretario de Movilidad y Planeación Urbana, Hernán Villarreal; el Secretario de Economía, Juan </w:t>
      </w:r>
      <w:proofErr w:type="spellStart"/>
      <w:r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>; el director de Metrorrey, Abraham Vargas, y el director de la Red Estatal de Autopistas, Felipe Flores Escamilla.</w:t>
      </w:r>
    </w:p>
    <w:p w14:paraId="157268E3" w14:textId="77777777" w:rsidR="00526561" w:rsidRDefault="00526561" w:rsidP="00E43048">
      <w:pPr>
        <w:jc w:val="both"/>
        <w:rPr>
          <w:rFonts w:ascii="Arial" w:hAnsi="Arial" w:cs="Arial"/>
          <w:sz w:val="28"/>
          <w:szCs w:val="28"/>
        </w:rPr>
      </w:pPr>
    </w:p>
    <w:p w14:paraId="50482E36" w14:textId="77777777" w:rsidR="00526561" w:rsidRPr="00EA29FA" w:rsidRDefault="00526561" w:rsidP="00E43048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B70AE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07BC1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062F3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3ED1"/>
    <w:rsid w:val="004F09AE"/>
    <w:rsid w:val="004F52E5"/>
    <w:rsid w:val="00526561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D79D4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55FFC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E4D7C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5295"/>
    <w:rsid w:val="00A87621"/>
    <w:rsid w:val="00A9305F"/>
    <w:rsid w:val="00AA6D55"/>
    <w:rsid w:val="00AD06C4"/>
    <w:rsid w:val="00AF03DD"/>
    <w:rsid w:val="00B01173"/>
    <w:rsid w:val="00B06482"/>
    <w:rsid w:val="00B16EC6"/>
    <w:rsid w:val="00B20134"/>
    <w:rsid w:val="00B25827"/>
    <w:rsid w:val="00B4275A"/>
    <w:rsid w:val="00B717D0"/>
    <w:rsid w:val="00B72928"/>
    <w:rsid w:val="00B93EDB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0E12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51EEE-48C6-4354-ADD2-3BA36793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2025-08-07T15:16:00Z</dcterms:created>
  <dcterms:modified xsi:type="dcterms:W3CDTF">2025-08-07T17:50:00Z</dcterms:modified>
</cp:coreProperties>
</file>