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B824712" w:rsidR="00EA29FA" w:rsidRPr="00C60FD1" w:rsidRDefault="00E7104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4A3B19">
        <w:rPr>
          <w:rFonts w:ascii="Arial" w:hAnsi="Arial" w:cs="Arial"/>
          <w:b/>
          <w:sz w:val="22"/>
          <w:lang w:val="es-ES"/>
        </w:rPr>
        <w:t>895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D7801F5" w:rsidR="00703B09" w:rsidRDefault="00E7104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31725DB9" w:rsidR="00A23A57" w:rsidRDefault="004A3B19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4A3B19">
        <w:rPr>
          <w:rFonts w:ascii="Arial" w:hAnsi="Arial" w:cs="Arial"/>
          <w:b/>
          <w:sz w:val="28"/>
          <w:szCs w:val="28"/>
        </w:rPr>
        <w:t>CONTINÚA GOBERNADOR REESTRUCTURACIÓN DE RUTAS DE CAMIONES EN CUENCA GUADALUPE-JUÁREZ-CADEREYTA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2488C16C" w:rsidR="00EA29FA" w:rsidRDefault="004A3B19" w:rsidP="004A3B1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bookmarkStart w:id="0" w:name="_GoBack"/>
      <w:r w:rsidRPr="004A3B19">
        <w:rPr>
          <w:rFonts w:ascii="Arial" w:hAnsi="Arial" w:cs="Arial"/>
          <w:i/>
        </w:rPr>
        <w:t>"Nuevo León se va a poner nuevo porque teníamos 40 años esperando la gran reestructura del transporte", Samuel García.</w:t>
      </w:r>
    </w:p>
    <w:p w14:paraId="4B475410" w14:textId="77777777" w:rsidR="004A3B19" w:rsidRPr="004A3B19" w:rsidRDefault="004A3B19" w:rsidP="004A3B1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4A3B19">
        <w:rPr>
          <w:rFonts w:ascii="Arial" w:hAnsi="Arial" w:cs="Arial"/>
          <w:i/>
        </w:rPr>
        <w:t>El Gobernador encabezó la entrega de nuevas unidades de las Rutas 185 Sector 01 Valle Real y 185 Sector 02 Valle Real-Centro por Zertuche.</w:t>
      </w:r>
      <w:r w:rsidRPr="004A3B19">
        <w:t xml:space="preserve"> </w:t>
      </w:r>
    </w:p>
    <w:p w14:paraId="11D4F108" w14:textId="0A70BD23" w:rsidR="00E7104A" w:rsidRPr="00C90637" w:rsidRDefault="004A3B19" w:rsidP="004A3B1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4A3B19">
        <w:rPr>
          <w:rFonts w:ascii="Arial" w:hAnsi="Arial" w:cs="Arial"/>
          <w:i/>
        </w:rPr>
        <w:t>Samuel García destacó las inversiones históricas en Metro, trenes, tecnología y transporte, con la visión de llegar al Mundial 2026 con el mejor sistema de transporte del país.</w:t>
      </w:r>
    </w:p>
    <w:p w14:paraId="0577D0CD" w14:textId="4126F9C3" w:rsidR="004A3B19" w:rsidRPr="004A3B19" w:rsidRDefault="00EA29FA" w:rsidP="004A3B19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A3B19" w:rsidRPr="004A3B19">
        <w:rPr>
          <w:rFonts w:ascii="Arial" w:hAnsi="Arial" w:cs="Arial"/>
          <w:sz w:val="28"/>
          <w:szCs w:val="28"/>
        </w:rPr>
        <w:t>Continuando con la reestructu</w:t>
      </w:r>
      <w:r w:rsidR="004A3B19">
        <w:rPr>
          <w:rFonts w:ascii="Arial" w:hAnsi="Arial" w:cs="Arial"/>
          <w:sz w:val="28"/>
          <w:szCs w:val="28"/>
        </w:rPr>
        <w:t>ración para la Cuenca Guadalupe-</w:t>
      </w:r>
      <w:r w:rsidR="004A3B19" w:rsidRPr="004A3B19">
        <w:rPr>
          <w:rFonts w:ascii="Arial" w:hAnsi="Arial" w:cs="Arial"/>
          <w:sz w:val="28"/>
          <w:szCs w:val="28"/>
        </w:rPr>
        <w:t>Juárez-Cadereyta, el Go</w:t>
      </w:r>
      <w:r w:rsidR="004A3B19">
        <w:rPr>
          <w:rFonts w:ascii="Arial" w:hAnsi="Arial" w:cs="Arial"/>
          <w:sz w:val="28"/>
          <w:szCs w:val="28"/>
        </w:rPr>
        <w:t xml:space="preserve">bernador de Nuevo León, Samuel Alejandro García Sepúlveda </w:t>
      </w:r>
      <w:r w:rsidR="004A3B19" w:rsidRPr="004A3B19">
        <w:rPr>
          <w:rFonts w:ascii="Arial" w:hAnsi="Arial" w:cs="Arial"/>
          <w:sz w:val="28"/>
          <w:szCs w:val="28"/>
        </w:rPr>
        <w:t>llevó a cabo la entrega de 28 unidades para las rutas 185 Sector 01 Valle Real y 185 Sector 02 Valle Real-Centro por Zertuche, en el municipio de Juárez.</w:t>
      </w:r>
    </w:p>
    <w:p w14:paraId="6091FE0B" w14:textId="77777777" w:rsidR="004A3B19" w:rsidRPr="004A3B19" w:rsidRDefault="004A3B19" w:rsidP="004A3B19">
      <w:pPr>
        <w:jc w:val="both"/>
        <w:rPr>
          <w:rFonts w:ascii="Arial" w:hAnsi="Arial" w:cs="Arial"/>
          <w:sz w:val="28"/>
          <w:szCs w:val="28"/>
        </w:rPr>
      </w:pPr>
    </w:p>
    <w:p w14:paraId="5BCBE754" w14:textId="77777777" w:rsidR="004A3B19" w:rsidRPr="004A3B19" w:rsidRDefault="004A3B19" w:rsidP="004A3B19">
      <w:pPr>
        <w:jc w:val="both"/>
        <w:rPr>
          <w:rFonts w:ascii="Arial" w:hAnsi="Arial" w:cs="Arial"/>
          <w:sz w:val="28"/>
          <w:szCs w:val="28"/>
        </w:rPr>
      </w:pPr>
      <w:r w:rsidRPr="004A3B19">
        <w:rPr>
          <w:rFonts w:ascii="Arial" w:hAnsi="Arial" w:cs="Arial"/>
          <w:sz w:val="28"/>
          <w:szCs w:val="28"/>
        </w:rPr>
        <w:t>Al hacer la entrega de las unidades, el Mandatario estatal agradeció a la ciudadanía por la paciencia y señaló que el sistema de transporte en Nuevo León cambia, después de 40 años de abandono en donde tenía unidades chatarra, sin internet, sin clima.</w:t>
      </w:r>
    </w:p>
    <w:p w14:paraId="38765A9B" w14:textId="77777777" w:rsidR="004A3B19" w:rsidRPr="004A3B19" w:rsidRDefault="004A3B19" w:rsidP="004A3B19">
      <w:pPr>
        <w:jc w:val="both"/>
        <w:rPr>
          <w:rFonts w:ascii="Arial" w:hAnsi="Arial" w:cs="Arial"/>
          <w:sz w:val="28"/>
          <w:szCs w:val="28"/>
        </w:rPr>
      </w:pPr>
    </w:p>
    <w:p w14:paraId="2F7EC506" w14:textId="77777777" w:rsidR="004A3B19" w:rsidRPr="004A3B19" w:rsidRDefault="004A3B19" w:rsidP="004A3B19">
      <w:pPr>
        <w:jc w:val="both"/>
        <w:rPr>
          <w:rFonts w:ascii="Arial" w:hAnsi="Arial" w:cs="Arial"/>
          <w:sz w:val="28"/>
          <w:szCs w:val="28"/>
        </w:rPr>
      </w:pPr>
      <w:r w:rsidRPr="004A3B19">
        <w:rPr>
          <w:rFonts w:ascii="Arial" w:hAnsi="Arial" w:cs="Arial"/>
          <w:sz w:val="28"/>
          <w:szCs w:val="28"/>
        </w:rPr>
        <w:t xml:space="preserve">Asimismo, destacó la incorporación de más de 4 mil camiones nuevos, equipados con clima, geolocalización, cámaras conectadas al C5, botones de pánico y pago digital.  Y agregó que de aquí a octubre llegarán mil 500 unidades más y para marzo otros 600 camiones hechos en plantas locales como Volvo y </w:t>
      </w:r>
      <w:proofErr w:type="spellStart"/>
      <w:r w:rsidRPr="004A3B19">
        <w:rPr>
          <w:rFonts w:ascii="Arial" w:hAnsi="Arial" w:cs="Arial"/>
          <w:sz w:val="28"/>
          <w:szCs w:val="28"/>
        </w:rPr>
        <w:t>Marcopolo</w:t>
      </w:r>
      <w:proofErr w:type="spellEnd"/>
      <w:r w:rsidRPr="004A3B19">
        <w:rPr>
          <w:rFonts w:ascii="Arial" w:hAnsi="Arial" w:cs="Arial"/>
          <w:sz w:val="28"/>
          <w:szCs w:val="28"/>
        </w:rPr>
        <w:t>.</w:t>
      </w:r>
    </w:p>
    <w:p w14:paraId="2D59536B" w14:textId="77777777" w:rsidR="004A3B19" w:rsidRPr="004A3B19" w:rsidRDefault="004A3B19" w:rsidP="004A3B19">
      <w:pPr>
        <w:jc w:val="both"/>
        <w:rPr>
          <w:rFonts w:ascii="Arial" w:hAnsi="Arial" w:cs="Arial"/>
          <w:sz w:val="28"/>
          <w:szCs w:val="28"/>
        </w:rPr>
      </w:pPr>
    </w:p>
    <w:p w14:paraId="56E1FA59" w14:textId="77777777" w:rsidR="004A3B19" w:rsidRPr="004A3B19" w:rsidRDefault="004A3B19" w:rsidP="004A3B19">
      <w:pPr>
        <w:jc w:val="both"/>
        <w:rPr>
          <w:rFonts w:ascii="Arial" w:hAnsi="Arial" w:cs="Arial"/>
          <w:sz w:val="28"/>
          <w:szCs w:val="28"/>
        </w:rPr>
      </w:pPr>
      <w:r w:rsidRPr="004A3B19">
        <w:rPr>
          <w:rFonts w:ascii="Arial" w:hAnsi="Arial" w:cs="Arial"/>
          <w:sz w:val="28"/>
          <w:szCs w:val="28"/>
        </w:rPr>
        <w:t xml:space="preserve">"Aquí hay hoy en día mil 800 camiones ordinarios, mil 800 nuevos y 400 </w:t>
      </w:r>
      <w:proofErr w:type="spellStart"/>
      <w:r w:rsidRPr="004A3B19">
        <w:rPr>
          <w:rFonts w:ascii="Arial" w:hAnsi="Arial" w:cs="Arial"/>
          <w:sz w:val="28"/>
          <w:szCs w:val="28"/>
        </w:rPr>
        <w:t>transmetros</w:t>
      </w:r>
      <w:proofErr w:type="spellEnd"/>
      <w:r w:rsidRPr="004A3B19">
        <w:rPr>
          <w:rFonts w:ascii="Arial" w:hAnsi="Arial" w:cs="Arial"/>
          <w:sz w:val="28"/>
          <w:szCs w:val="28"/>
        </w:rPr>
        <w:t>. Esa es la infraestructura de camiones que tiene Nuevo León, van a llegar de aquí a octubre otros mil 500 a la red y acabamos de pedir hechos en Nuevo León aquí en Volvo.</w:t>
      </w:r>
    </w:p>
    <w:p w14:paraId="364E174D" w14:textId="77777777" w:rsidR="004A3B19" w:rsidRPr="004A3B19" w:rsidRDefault="004A3B19" w:rsidP="004A3B19">
      <w:pPr>
        <w:jc w:val="both"/>
        <w:rPr>
          <w:rFonts w:ascii="Arial" w:hAnsi="Arial" w:cs="Arial"/>
          <w:sz w:val="28"/>
          <w:szCs w:val="28"/>
        </w:rPr>
      </w:pPr>
    </w:p>
    <w:p w14:paraId="6CE0BF2F" w14:textId="77777777" w:rsidR="004A3B19" w:rsidRPr="004A3B19" w:rsidRDefault="004A3B19" w:rsidP="004A3B19">
      <w:pPr>
        <w:jc w:val="both"/>
        <w:rPr>
          <w:rFonts w:ascii="Arial" w:hAnsi="Arial" w:cs="Arial"/>
          <w:sz w:val="28"/>
          <w:szCs w:val="28"/>
        </w:rPr>
      </w:pPr>
      <w:r w:rsidRPr="004A3B19">
        <w:rPr>
          <w:rFonts w:ascii="Arial" w:hAnsi="Arial" w:cs="Arial"/>
          <w:sz w:val="28"/>
          <w:szCs w:val="28"/>
        </w:rPr>
        <w:t xml:space="preserve">"Nuevo León se va a poner nuevo porque teníamos 40 años esperando la gran reestructura del transporte. Ahora sí todos los nuevos los vamos a hacer aquí para que haya empleo y derrama aquí en Nuevo León. Entonces, agradecerle a todo Nuevo León que haya tenido la paciencia, ahora sí tienen que notar con la llegada de los nuevos un mucho mejor servicio", agregó el Gobernador de Nuevo León. </w:t>
      </w:r>
    </w:p>
    <w:p w14:paraId="05136297" w14:textId="77777777" w:rsidR="004A3B19" w:rsidRPr="004A3B19" w:rsidRDefault="004A3B19" w:rsidP="004A3B19">
      <w:pPr>
        <w:jc w:val="both"/>
        <w:rPr>
          <w:rFonts w:ascii="Arial" w:hAnsi="Arial" w:cs="Arial"/>
          <w:sz w:val="28"/>
          <w:szCs w:val="28"/>
        </w:rPr>
      </w:pPr>
    </w:p>
    <w:p w14:paraId="53B9FFB7" w14:textId="69B9E050" w:rsidR="004A3B19" w:rsidRPr="004A3B19" w:rsidRDefault="004A3B19" w:rsidP="004A3B19">
      <w:pPr>
        <w:jc w:val="both"/>
        <w:rPr>
          <w:rFonts w:ascii="Arial" w:hAnsi="Arial" w:cs="Arial"/>
          <w:sz w:val="28"/>
          <w:szCs w:val="28"/>
        </w:rPr>
      </w:pPr>
      <w:r w:rsidRPr="004A3B19">
        <w:rPr>
          <w:rFonts w:ascii="Arial" w:hAnsi="Arial" w:cs="Arial"/>
          <w:sz w:val="28"/>
          <w:szCs w:val="28"/>
        </w:rPr>
        <w:t>El Mandatario estatal, resaltó la modernización de v</w:t>
      </w:r>
      <w:r>
        <w:rPr>
          <w:rFonts w:ascii="Arial" w:hAnsi="Arial" w:cs="Arial"/>
          <w:sz w:val="28"/>
          <w:szCs w:val="28"/>
        </w:rPr>
        <w:t xml:space="preserve">agones del metro, nuevas líneas, </w:t>
      </w:r>
      <w:proofErr w:type="spellStart"/>
      <w:r w:rsidRPr="004A3B19">
        <w:rPr>
          <w:rFonts w:ascii="Arial" w:hAnsi="Arial" w:cs="Arial"/>
          <w:sz w:val="28"/>
          <w:szCs w:val="28"/>
        </w:rPr>
        <w:t>Transmetro</w:t>
      </w:r>
      <w:proofErr w:type="spellEnd"/>
      <w:r w:rsidRPr="004A3B19">
        <w:rPr>
          <w:rFonts w:ascii="Arial" w:hAnsi="Arial" w:cs="Arial"/>
          <w:sz w:val="28"/>
          <w:szCs w:val="28"/>
        </w:rPr>
        <w:t xml:space="preserve"> con camiones eléctricos, y el avance del </w:t>
      </w:r>
      <w:proofErr w:type="spellStart"/>
      <w:r w:rsidRPr="004A3B19">
        <w:rPr>
          <w:rFonts w:ascii="Arial" w:hAnsi="Arial" w:cs="Arial"/>
          <w:sz w:val="28"/>
          <w:szCs w:val="28"/>
        </w:rPr>
        <w:t>Sintram</w:t>
      </w:r>
      <w:proofErr w:type="spellEnd"/>
      <w:r w:rsidRPr="004A3B19">
        <w:rPr>
          <w:rFonts w:ascii="Arial" w:hAnsi="Arial" w:cs="Arial"/>
          <w:sz w:val="28"/>
          <w:szCs w:val="28"/>
        </w:rPr>
        <w:t>, un sistema inteligente que coordina mil 500 cruces semafóricos para agilizar la movilidad en toda la zona metropolitana.</w:t>
      </w:r>
    </w:p>
    <w:p w14:paraId="2193E68D" w14:textId="77777777" w:rsidR="004A3B19" w:rsidRPr="004A3B19" w:rsidRDefault="004A3B19" w:rsidP="004A3B19">
      <w:pPr>
        <w:jc w:val="both"/>
        <w:rPr>
          <w:rFonts w:ascii="Arial" w:hAnsi="Arial" w:cs="Arial"/>
          <w:sz w:val="28"/>
          <w:szCs w:val="28"/>
        </w:rPr>
      </w:pPr>
    </w:p>
    <w:p w14:paraId="4200653F" w14:textId="77777777" w:rsidR="004A3B19" w:rsidRPr="004A3B19" w:rsidRDefault="004A3B19" w:rsidP="004A3B19">
      <w:pPr>
        <w:jc w:val="both"/>
        <w:rPr>
          <w:rFonts w:ascii="Arial" w:hAnsi="Arial" w:cs="Arial"/>
          <w:sz w:val="28"/>
          <w:szCs w:val="28"/>
        </w:rPr>
      </w:pPr>
      <w:r w:rsidRPr="004A3B19">
        <w:rPr>
          <w:rFonts w:ascii="Arial" w:hAnsi="Arial" w:cs="Arial"/>
          <w:sz w:val="28"/>
          <w:szCs w:val="28"/>
        </w:rPr>
        <w:t>Además dio a conocer que Fuerza Civil reforzará la vigilancia en el transporte público, abordando los principales delitos denunciados por la ciudadanía, como robos.</w:t>
      </w:r>
    </w:p>
    <w:p w14:paraId="2438FA4E" w14:textId="77777777" w:rsidR="004A3B19" w:rsidRPr="004A3B19" w:rsidRDefault="004A3B19" w:rsidP="004A3B19">
      <w:pPr>
        <w:jc w:val="both"/>
        <w:rPr>
          <w:rFonts w:ascii="Arial" w:hAnsi="Arial" w:cs="Arial"/>
          <w:sz w:val="28"/>
          <w:szCs w:val="28"/>
        </w:rPr>
      </w:pPr>
    </w:p>
    <w:p w14:paraId="38E742B3" w14:textId="3FACC272" w:rsidR="004A3B19" w:rsidRPr="004A3B19" w:rsidRDefault="004A3B19" w:rsidP="004A3B19">
      <w:pPr>
        <w:jc w:val="both"/>
        <w:rPr>
          <w:rFonts w:ascii="Arial" w:hAnsi="Arial" w:cs="Arial"/>
          <w:sz w:val="28"/>
          <w:szCs w:val="28"/>
        </w:rPr>
      </w:pPr>
      <w:r w:rsidRPr="004A3B19">
        <w:rPr>
          <w:rFonts w:ascii="Arial" w:hAnsi="Arial" w:cs="Arial"/>
          <w:sz w:val="28"/>
          <w:szCs w:val="28"/>
        </w:rPr>
        <w:t xml:space="preserve">Por su parte, el Encargado del Despacho de la Dirección General del Instituto de Movilidad y </w:t>
      </w:r>
      <w:r w:rsidRPr="004A3B19">
        <w:rPr>
          <w:rFonts w:ascii="Arial" w:hAnsi="Arial" w:cs="Arial"/>
          <w:sz w:val="28"/>
          <w:szCs w:val="28"/>
        </w:rPr>
        <w:t>Accesibilidad</w:t>
      </w:r>
      <w:r w:rsidRPr="004A3B19">
        <w:rPr>
          <w:rFonts w:ascii="Arial" w:hAnsi="Arial" w:cs="Arial"/>
          <w:sz w:val="28"/>
          <w:szCs w:val="28"/>
        </w:rPr>
        <w:t>, Abraham Vargas detalló que ya se tiene un 30</w:t>
      </w:r>
      <w:r>
        <w:rPr>
          <w:rFonts w:ascii="Arial" w:hAnsi="Arial" w:cs="Arial"/>
          <w:sz w:val="28"/>
          <w:szCs w:val="28"/>
        </w:rPr>
        <w:t xml:space="preserve"> por ciento</w:t>
      </w:r>
      <w:r w:rsidRPr="004A3B19">
        <w:rPr>
          <w:rFonts w:ascii="Arial" w:hAnsi="Arial" w:cs="Arial"/>
          <w:sz w:val="28"/>
          <w:szCs w:val="28"/>
        </w:rPr>
        <w:t xml:space="preserve"> de avance en la reestructura de la </w:t>
      </w:r>
      <w:r>
        <w:rPr>
          <w:rFonts w:ascii="Arial" w:hAnsi="Arial" w:cs="Arial"/>
          <w:sz w:val="28"/>
          <w:szCs w:val="28"/>
        </w:rPr>
        <w:t xml:space="preserve">Cuenca </w:t>
      </w:r>
      <w:r w:rsidRPr="004A3B19">
        <w:rPr>
          <w:rFonts w:ascii="Arial" w:hAnsi="Arial" w:cs="Arial"/>
          <w:sz w:val="28"/>
          <w:szCs w:val="28"/>
        </w:rPr>
        <w:t>Cadereyta-Juárez-Guadalupe.</w:t>
      </w:r>
    </w:p>
    <w:p w14:paraId="1AF6A7FE" w14:textId="77777777" w:rsidR="004A3B19" w:rsidRPr="004A3B19" w:rsidRDefault="004A3B19" w:rsidP="004A3B19">
      <w:pPr>
        <w:jc w:val="both"/>
        <w:rPr>
          <w:rFonts w:ascii="Arial" w:hAnsi="Arial" w:cs="Arial"/>
          <w:sz w:val="28"/>
          <w:szCs w:val="28"/>
        </w:rPr>
      </w:pPr>
    </w:p>
    <w:p w14:paraId="03978262" w14:textId="77777777" w:rsidR="004A3B19" w:rsidRPr="004A3B19" w:rsidRDefault="004A3B19" w:rsidP="004A3B19">
      <w:pPr>
        <w:jc w:val="both"/>
        <w:rPr>
          <w:rFonts w:ascii="Arial" w:hAnsi="Arial" w:cs="Arial"/>
          <w:sz w:val="28"/>
          <w:szCs w:val="28"/>
        </w:rPr>
      </w:pPr>
      <w:r w:rsidRPr="004A3B19">
        <w:rPr>
          <w:rFonts w:ascii="Arial" w:hAnsi="Arial" w:cs="Arial"/>
          <w:sz w:val="28"/>
          <w:szCs w:val="28"/>
        </w:rPr>
        <w:t>Agregó que en el caso de la ruta 185 se pasó de tener 29 autobuses a 37, y se disminuyó los tiempos de frecuencia de paso de 15 minutos a 10 minutos.</w:t>
      </w:r>
    </w:p>
    <w:p w14:paraId="6671AB89" w14:textId="77777777" w:rsidR="004A3B19" w:rsidRPr="004A3B19" w:rsidRDefault="004A3B19" w:rsidP="004A3B19">
      <w:pPr>
        <w:jc w:val="both"/>
        <w:rPr>
          <w:rFonts w:ascii="Arial" w:hAnsi="Arial" w:cs="Arial"/>
          <w:sz w:val="28"/>
          <w:szCs w:val="28"/>
        </w:rPr>
      </w:pPr>
    </w:p>
    <w:p w14:paraId="31CEA0FB" w14:textId="77777777" w:rsidR="004A3B19" w:rsidRPr="004A3B19" w:rsidRDefault="004A3B19" w:rsidP="004A3B19">
      <w:pPr>
        <w:jc w:val="both"/>
        <w:rPr>
          <w:rFonts w:ascii="Arial" w:hAnsi="Arial" w:cs="Arial"/>
          <w:sz w:val="28"/>
          <w:szCs w:val="28"/>
        </w:rPr>
      </w:pPr>
      <w:r w:rsidRPr="004A3B19">
        <w:rPr>
          <w:rFonts w:ascii="Arial" w:hAnsi="Arial" w:cs="Arial"/>
          <w:sz w:val="28"/>
          <w:szCs w:val="28"/>
        </w:rPr>
        <w:t xml:space="preserve">"Nuestros usuarios van a esperar menos, se van a generar menos filas, va a haber autobuses menos saturados", señaló Vargas. </w:t>
      </w:r>
    </w:p>
    <w:p w14:paraId="5F027A79" w14:textId="77777777" w:rsidR="004A3B19" w:rsidRPr="004A3B19" w:rsidRDefault="004A3B19" w:rsidP="004A3B19">
      <w:pPr>
        <w:jc w:val="both"/>
        <w:rPr>
          <w:rFonts w:ascii="Arial" w:hAnsi="Arial" w:cs="Arial"/>
          <w:sz w:val="28"/>
          <w:szCs w:val="28"/>
        </w:rPr>
      </w:pPr>
    </w:p>
    <w:p w14:paraId="78763BE5" w14:textId="61AC6967" w:rsidR="00EA29FA" w:rsidRPr="004A3B19" w:rsidRDefault="004A3B19" w:rsidP="00C90637">
      <w:pPr>
        <w:jc w:val="both"/>
        <w:rPr>
          <w:rFonts w:ascii="Arial" w:hAnsi="Arial" w:cs="Arial"/>
          <w:sz w:val="28"/>
          <w:szCs w:val="28"/>
        </w:rPr>
      </w:pPr>
      <w:r w:rsidRPr="004A3B19">
        <w:rPr>
          <w:rFonts w:ascii="Arial" w:hAnsi="Arial" w:cs="Arial"/>
          <w:sz w:val="28"/>
          <w:szCs w:val="28"/>
        </w:rPr>
        <w:t xml:space="preserve">Durante el evento también estuvo presente el alcalde de Juárez, Félix </w:t>
      </w:r>
      <w:proofErr w:type="spellStart"/>
      <w:r w:rsidRPr="004A3B19">
        <w:rPr>
          <w:rFonts w:ascii="Arial" w:hAnsi="Arial" w:cs="Arial"/>
          <w:sz w:val="28"/>
          <w:szCs w:val="28"/>
        </w:rPr>
        <w:t>Arratia</w:t>
      </w:r>
      <w:proofErr w:type="spellEnd"/>
      <w:r w:rsidRPr="004A3B19">
        <w:rPr>
          <w:rFonts w:ascii="Arial" w:hAnsi="Arial" w:cs="Arial"/>
          <w:sz w:val="28"/>
          <w:szCs w:val="28"/>
        </w:rPr>
        <w:t>, quien agradeció al Gobernador por el esfuerzo que se ha estado haciendo en torno a la reestructuración de las rutas y a la movilidad en el municipio de Juárez y en todo Nuevo León.</w:t>
      </w:r>
      <w:bookmarkEnd w:id="0"/>
    </w:p>
    <w:sectPr w:rsidR="00EA29FA" w:rsidRPr="004A3B1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1343F" w14:textId="77777777" w:rsidR="002569CD" w:rsidRDefault="002569CD" w:rsidP="00E83348">
      <w:r>
        <w:separator/>
      </w:r>
    </w:p>
  </w:endnote>
  <w:endnote w:type="continuationSeparator" w:id="0">
    <w:p w14:paraId="2EFA709D" w14:textId="77777777" w:rsidR="002569CD" w:rsidRDefault="002569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74F1E" w14:textId="77777777" w:rsidR="002569CD" w:rsidRDefault="002569CD" w:rsidP="00E83348">
      <w:r>
        <w:separator/>
      </w:r>
    </w:p>
  </w:footnote>
  <w:footnote w:type="continuationSeparator" w:id="0">
    <w:p w14:paraId="6C7D2872" w14:textId="77777777" w:rsidR="002569CD" w:rsidRDefault="002569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69CD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B19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6BF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2F8E"/>
    <w:rsid w:val="00E6407D"/>
    <w:rsid w:val="00E7104A"/>
    <w:rsid w:val="00E71944"/>
    <w:rsid w:val="00E83348"/>
    <w:rsid w:val="00E9212A"/>
    <w:rsid w:val="00E92581"/>
    <w:rsid w:val="00E93E9E"/>
    <w:rsid w:val="00EA29FA"/>
    <w:rsid w:val="00EA49EE"/>
    <w:rsid w:val="00EC60A7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9534D8-D995-4158-91A2-7C33A9A0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2025-07-17T18:34:00Z</dcterms:created>
  <dcterms:modified xsi:type="dcterms:W3CDTF">2025-07-17T18:34:00Z</dcterms:modified>
</cp:coreProperties>
</file>