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E39C" w14:textId="46DBB5D6" w:rsidR="00B30FF2" w:rsidRPr="004667B8" w:rsidRDefault="00B30FF2" w:rsidP="00B30FF2">
      <w:pPr>
        <w:jc w:val="right"/>
        <w:rPr>
          <w:rFonts w:ascii="Arial" w:hAnsi="Arial" w:cs="Arial"/>
          <w:b/>
          <w:sz w:val="22"/>
          <w:lang w:val="es-ES"/>
        </w:rPr>
      </w:pPr>
      <w:r>
        <w:rPr>
          <w:rFonts w:ascii="Arial" w:hAnsi="Arial" w:cs="Arial"/>
          <w:b/>
          <w:sz w:val="22"/>
          <w:lang w:val="es-ES"/>
        </w:rPr>
        <w:t>CP/085</w:t>
      </w:r>
      <w:r w:rsidR="004C45CD">
        <w:rPr>
          <w:rFonts w:ascii="Arial" w:hAnsi="Arial" w:cs="Arial"/>
          <w:b/>
          <w:sz w:val="22"/>
          <w:lang w:val="es-ES"/>
        </w:rPr>
        <w:t>4</w:t>
      </w:r>
      <w:r>
        <w:rPr>
          <w:rFonts w:ascii="Arial" w:hAnsi="Arial" w:cs="Arial"/>
          <w:b/>
          <w:sz w:val="22"/>
          <w:lang w:val="es-ES"/>
        </w:rPr>
        <w:t>/2025</w:t>
      </w:r>
    </w:p>
    <w:p w14:paraId="499FAA64" w14:textId="77777777" w:rsidR="00B30FF2" w:rsidRDefault="00B30FF2" w:rsidP="00B30FF2">
      <w:pPr>
        <w:jc w:val="right"/>
        <w:rPr>
          <w:rFonts w:ascii="Arial" w:hAnsi="Arial" w:cs="Arial"/>
          <w:sz w:val="22"/>
          <w:lang w:val="es-ES"/>
        </w:rPr>
      </w:pPr>
      <w:r>
        <w:rPr>
          <w:rFonts w:ascii="Arial" w:hAnsi="Arial" w:cs="Arial"/>
          <w:sz w:val="22"/>
          <w:lang w:val="es-ES"/>
        </w:rPr>
        <w:t>7 de julio de 2025</w:t>
      </w:r>
    </w:p>
    <w:p w14:paraId="4ED537EA" w14:textId="77777777" w:rsidR="004C45CD" w:rsidRDefault="004C45CD" w:rsidP="004C45CD">
      <w:pPr>
        <w:shd w:val="clear" w:color="auto" w:fill="FFFFFF"/>
        <w:jc w:val="center"/>
        <w:rPr>
          <w:rFonts w:ascii="Arial" w:hAnsi="Arial" w:cs="Arial"/>
          <w:b/>
          <w:sz w:val="32"/>
          <w:szCs w:val="32"/>
          <w:lang w:eastAsia="es-MX"/>
        </w:rPr>
      </w:pPr>
    </w:p>
    <w:p w14:paraId="7451AA3F" w14:textId="77777777" w:rsidR="004C45CD" w:rsidRPr="004C45CD" w:rsidRDefault="004C45CD" w:rsidP="004C45CD">
      <w:pPr>
        <w:shd w:val="clear" w:color="auto" w:fill="FFFFFF"/>
        <w:jc w:val="center"/>
        <w:rPr>
          <w:rFonts w:ascii="Arial" w:hAnsi="Arial" w:cs="Arial"/>
          <w:b/>
          <w:sz w:val="32"/>
          <w:szCs w:val="32"/>
          <w:lang w:eastAsia="es-MX"/>
        </w:rPr>
      </w:pPr>
      <w:r w:rsidRPr="004C45CD">
        <w:rPr>
          <w:rFonts w:ascii="Arial" w:hAnsi="Arial" w:cs="Arial"/>
          <w:b/>
          <w:sz w:val="32"/>
          <w:szCs w:val="32"/>
          <w:lang w:eastAsia="es-MX"/>
        </w:rPr>
        <w:t>GESTIONA SAMUEL GARCÍA 90MMDP FEDERALES PARA LA MOVILIDAD DE NL</w:t>
      </w:r>
    </w:p>
    <w:p w14:paraId="7BFD211A" w14:textId="77777777" w:rsidR="004C45CD" w:rsidRPr="004C45CD" w:rsidRDefault="004C45CD" w:rsidP="004C45CD">
      <w:pPr>
        <w:shd w:val="clear" w:color="auto" w:fill="FFFFFF"/>
        <w:jc w:val="both"/>
        <w:rPr>
          <w:rFonts w:ascii="Arial" w:hAnsi="Arial" w:cs="Arial"/>
          <w:sz w:val="28"/>
          <w:szCs w:val="28"/>
          <w:lang w:eastAsia="es-MX"/>
        </w:rPr>
      </w:pPr>
    </w:p>
    <w:p w14:paraId="38EBEA24" w14:textId="77478387" w:rsidR="004C45CD" w:rsidRPr="004C45CD" w:rsidRDefault="004C45CD" w:rsidP="004C45CD">
      <w:pPr>
        <w:pStyle w:val="Prrafodelista"/>
        <w:numPr>
          <w:ilvl w:val="0"/>
          <w:numId w:val="25"/>
        </w:numPr>
        <w:shd w:val="clear" w:color="auto" w:fill="FFFFFF"/>
        <w:jc w:val="both"/>
        <w:rPr>
          <w:rFonts w:ascii="Arial" w:hAnsi="Arial" w:cs="Arial"/>
          <w:i/>
          <w:lang w:eastAsia="es-MX"/>
        </w:rPr>
      </w:pPr>
      <w:r w:rsidRPr="004C45CD">
        <w:rPr>
          <w:rFonts w:ascii="Arial" w:hAnsi="Arial" w:cs="Arial"/>
          <w:i/>
          <w:lang w:eastAsia="es-MX"/>
        </w:rPr>
        <w:t>Gobernador Samuel García se reúne con Jesús Antonio Esteva Medina, Secretario de Infraestructura, Comunicaciones y Transportes, SICT.</w:t>
      </w:r>
    </w:p>
    <w:p w14:paraId="4D823F1E" w14:textId="11DF0E0F" w:rsidR="004C45CD" w:rsidRPr="004C45CD" w:rsidRDefault="004C45CD" w:rsidP="004C45CD">
      <w:pPr>
        <w:pStyle w:val="Prrafodelista"/>
        <w:numPr>
          <w:ilvl w:val="0"/>
          <w:numId w:val="25"/>
        </w:numPr>
        <w:shd w:val="clear" w:color="auto" w:fill="FFFFFF"/>
        <w:jc w:val="both"/>
        <w:rPr>
          <w:rFonts w:ascii="Arial" w:hAnsi="Arial" w:cs="Arial"/>
          <w:i/>
          <w:lang w:eastAsia="es-MX"/>
        </w:rPr>
      </w:pPr>
      <w:r w:rsidRPr="004C45CD">
        <w:rPr>
          <w:rFonts w:ascii="Arial" w:hAnsi="Arial" w:cs="Arial"/>
          <w:i/>
          <w:lang w:eastAsia="es-MX"/>
        </w:rPr>
        <w:t xml:space="preserve">La construcción del Tren del Norte, destinará tan sólo en NL recursos por 87 </w:t>
      </w:r>
      <w:proofErr w:type="spellStart"/>
      <w:r w:rsidRPr="004C45CD">
        <w:rPr>
          <w:rFonts w:ascii="Arial" w:hAnsi="Arial" w:cs="Arial"/>
          <w:i/>
          <w:lang w:eastAsia="es-MX"/>
        </w:rPr>
        <w:t>mmdp</w:t>
      </w:r>
      <w:proofErr w:type="spellEnd"/>
      <w:r w:rsidRPr="004C45CD">
        <w:rPr>
          <w:rFonts w:ascii="Arial" w:hAnsi="Arial" w:cs="Arial"/>
          <w:i/>
          <w:lang w:eastAsia="es-MX"/>
        </w:rPr>
        <w:t>.</w:t>
      </w:r>
    </w:p>
    <w:p w14:paraId="0AC21703" w14:textId="77777777" w:rsidR="004C45CD" w:rsidRPr="004C45CD" w:rsidRDefault="004C45CD" w:rsidP="004C45CD">
      <w:pPr>
        <w:shd w:val="clear" w:color="auto" w:fill="FFFFFF"/>
        <w:jc w:val="both"/>
        <w:rPr>
          <w:rFonts w:ascii="Arial" w:hAnsi="Arial" w:cs="Arial"/>
          <w:sz w:val="28"/>
          <w:szCs w:val="28"/>
          <w:lang w:eastAsia="es-MX"/>
        </w:rPr>
      </w:pPr>
      <w:r w:rsidRPr="004C45CD">
        <w:rPr>
          <w:rFonts w:ascii="Arial" w:hAnsi="Arial" w:cs="Arial"/>
          <w:b/>
          <w:sz w:val="28"/>
          <w:szCs w:val="28"/>
          <w:lang w:eastAsia="es-MX"/>
        </w:rPr>
        <w:t>Ciudad de México.-</w:t>
      </w:r>
      <w:r w:rsidRPr="004C45CD">
        <w:rPr>
          <w:rFonts w:ascii="Arial" w:hAnsi="Arial" w:cs="Arial"/>
          <w:sz w:val="28"/>
          <w:szCs w:val="28"/>
          <w:lang w:eastAsia="es-MX"/>
        </w:rPr>
        <w:t xml:space="preserve"> Luego de reunirse con el Secretario de Infraestructura, Comunicaciones y Transportes del Gobierno Federal, Jesús Antonio Esteva Medina, el Gobernador de Nuevo León, Samuel Alejandro García Sepúlveda, anunció que esta dependencia federal destinará 90 mil millones de pesos para la movilidad en la entidad.</w:t>
      </w:r>
    </w:p>
    <w:p w14:paraId="52F99353" w14:textId="77777777" w:rsidR="004C45CD" w:rsidRPr="004C45CD" w:rsidRDefault="004C45CD" w:rsidP="004C45CD">
      <w:pPr>
        <w:shd w:val="clear" w:color="auto" w:fill="FFFFFF"/>
        <w:jc w:val="both"/>
        <w:rPr>
          <w:rFonts w:ascii="Arial" w:hAnsi="Arial" w:cs="Arial"/>
          <w:sz w:val="28"/>
          <w:szCs w:val="28"/>
          <w:lang w:eastAsia="es-MX"/>
        </w:rPr>
      </w:pPr>
    </w:p>
    <w:p w14:paraId="4B95AAB2" w14:textId="77777777" w:rsidR="004C45CD" w:rsidRPr="004C45CD" w:rsidRDefault="004C45CD" w:rsidP="004C45CD">
      <w:pPr>
        <w:shd w:val="clear" w:color="auto" w:fill="FFFFFF"/>
        <w:jc w:val="both"/>
        <w:rPr>
          <w:rFonts w:ascii="Arial" w:hAnsi="Arial" w:cs="Arial"/>
          <w:sz w:val="28"/>
          <w:szCs w:val="28"/>
          <w:lang w:eastAsia="es-MX"/>
        </w:rPr>
      </w:pPr>
      <w:r w:rsidRPr="004C45CD">
        <w:rPr>
          <w:rFonts w:ascii="Arial" w:hAnsi="Arial" w:cs="Arial"/>
          <w:sz w:val="28"/>
          <w:szCs w:val="28"/>
          <w:lang w:eastAsia="es-MX"/>
        </w:rPr>
        <w:t>Agregó que en este diálogo se analizaron los diversos proyectos que se pondrán en marcha en la entidad, en donde destaca la edificación del Tren del Norte en donde tan solo en Nuevo León se invertirán 87 mil millones de pesos y 3 mil millones de pesos más para carreteras federales.</w:t>
      </w:r>
    </w:p>
    <w:p w14:paraId="47C25CCF" w14:textId="77777777" w:rsidR="004C45CD" w:rsidRPr="004C45CD" w:rsidRDefault="004C45CD" w:rsidP="004C45CD">
      <w:pPr>
        <w:shd w:val="clear" w:color="auto" w:fill="FFFFFF"/>
        <w:jc w:val="both"/>
        <w:rPr>
          <w:rFonts w:ascii="Arial" w:hAnsi="Arial" w:cs="Arial"/>
          <w:sz w:val="28"/>
          <w:szCs w:val="28"/>
          <w:lang w:eastAsia="es-MX"/>
        </w:rPr>
      </w:pPr>
    </w:p>
    <w:p w14:paraId="066F4B7E" w14:textId="77777777" w:rsidR="004C45CD" w:rsidRPr="004C45CD" w:rsidRDefault="004C45CD" w:rsidP="004C45CD">
      <w:pPr>
        <w:shd w:val="clear" w:color="auto" w:fill="FFFFFF"/>
        <w:jc w:val="both"/>
        <w:rPr>
          <w:rFonts w:ascii="Arial" w:hAnsi="Arial" w:cs="Arial"/>
          <w:sz w:val="28"/>
          <w:szCs w:val="28"/>
          <w:lang w:eastAsia="es-MX"/>
        </w:rPr>
      </w:pPr>
      <w:r w:rsidRPr="004C45CD">
        <w:rPr>
          <w:rFonts w:ascii="Arial" w:hAnsi="Arial" w:cs="Arial"/>
          <w:sz w:val="28"/>
          <w:szCs w:val="28"/>
          <w:lang w:eastAsia="es-MX"/>
        </w:rPr>
        <w:t>Además, explicó que el Tren del Norte conectará con las líneas 4 y 6 del Metro, lo que permitiría una mayor movilidad  a través del transporte público.</w:t>
      </w:r>
    </w:p>
    <w:p w14:paraId="76AFCF87" w14:textId="77777777" w:rsidR="004C45CD" w:rsidRPr="004C45CD" w:rsidRDefault="004C45CD" w:rsidP="004C45CD">
      <w:pPr>
        <w:shd w:val="clear" w:color="auto" w:fill="FFFFFF"/>
        <w:jc w:val="both"/>
        <w:rPr>
          <w:rFonts w:ascii="Arial" w:hAnsi="Arial" w:cs="Arial"/>
          <w:sz w:val="28"/>
          <w:szCs w:val="28"/>
          <w:lang w:eastAsia="es-MX"/>
        </w:rPr>
      </w:pPr>
    </w:p>
    <w:p w14:paraId="51B95512" w14:textId="77777777" w:rsidR="004C45CD" w:rsidRPr="004C45CD" w:rsidRDefault="004C45CD" w:rsidP="004C45CD">
      <w:pPr>
        <w:shd w:val="clear" w:color="auto" w:fill="FFFFFF"/>
        <w:jc w:val="both"/>
        <w:rPr>
          <w:rFonts w:ascii="Arial" w:hAnsi="Arial" w:cs="Arial"/>
          <w:sz w:val="28"/>
          <w:szCs w:val="28"/>
          <w:lang w:eastAsia="es-MX"/>
        </w:rPr>
      </w:pPr>
      <w:r w:rsidRPr="004C45CD">
        <w:rPr>
          <w:rFonts w:ascii="Arial" w:hAnsi="Arial" w:cs="Arial"/>
          <w:sz w:val="28"/>
          <w:szCs w:val="28"/>
          <w:lang w:eastAsia="es-MX"/>
        </w:rPr>
        <w:t>“El Tren Saltillo-Monterrey-Nuevo Laredo que para efectos prácticos de Monterrey va a ser como una línea del metro, este tren se va a conectar con la Línea 4 y 6 en San Jerónimo, y va a tener paradas continuas como si fuera una línea del metro desde Saltillo, Santa Catarina, San Pedro, San Jerónimo, Monterrey, San Nicolás, Escobedo y Hasta Nuevo Laredo”, detalló García Sepúlveda.</w:t>
      </w:r>
    </w:p>
    <w:p w14:paraId="4E016416" w14:textId="77777777" w:rsidR="004C45CD" w:rsidRPr="004C45CD" w:rsidRDefault="004C45CD" w:rsidP="004C45CD">
      <w:pPr>
        <w:shd w:val="clear" w:color="auto" w:fill="FFFFFF"/>
        <w:jc w:val="both"/>
        <w:rPr>
          <w:rFonts w:ascii="Arial" w:hAnsi="Arial" w:cs="Arial"/>
          <w:sz w:val="28"/>
          <w:szCs w:val="28"/>
          <w:lang w:eastAsia="es-MX"/>
        </w:rPr>
      </w:pPr>
    </w:p>
    <w:p w14:paraId="266983F3" w14:textId="77777777" w:rsidR="004C45CD" w:rsidRPr="004C45CD" w:rsidRDefault="004C45CD" w:rsidP="004C45CD">
      <w:pPr>
        <w:shd w:val="clear" w:color="auto" w:fill="FFFFFF"/>
        <w:jc w:val="both"/>
        <w:rPr>
          <w:rFonts w:ascii="Arial" w:hAnsi="Arial" w:cs="Arial"/>
          <w:sz w:val="28"/>
          <w:szCs w:val="28"/>
          <w:lang w:eastAsia="es-MX"/>
        </w:rPr>
      </w:pPr>
      <w:r w:rsidRPr="004C45CD">
        <w:rPr>
          <w:rFonts w:ascii="Arial" w:hAnsi="Arial" w:cs="Arial"/>
          <w:sz w:val="28"/>
          <w:szCs w:val="28"/>
          <w:lang w:eastAsia="es-MX"/>
        </w:rPr>
        <w:lastRenderedPageBreak/>
        <w:t>Indicó que en la reunión con el funcionario federal se obtuvieron recursos adicionales para realizar mejoras en importantes carreteras de la entidad.</w:t>
      </w:r>
    </w:p>
    <w:p w14:paraId="38F7C098" w14:textId="77777777" w:rsidR="004C45CD" w:rsidRPr="004C45CD" w:rsidRDefault="004C45CD" w:rsidP="004C45CD">
      <w:pPr>
        <w:shd w:val="clear" w:color="auto" w:fill="FFFFFF"/>
        <w:jc w:val="both"/>
        <w:rPr>
          <w:rFonts w:ascii="Arial" w:hAnsi="Arial" w:cs="Arial"/>
          <w:sz w:val="28"/>
          <w:szCs w:val="28"/>
          <w:lang w:eastAsia="es-MX"/>
        </w:rPr>
      </w:pPr>
    </w:p>
    <w:p w14:paraId="21385023" w14:textId="77777777" w:rsidR="004C45CD" w:rsidRDefault="004C45CD" w:rsidP="004C45CD">
      <w:pPr>
        <w:shd w:val="clear" w:color="auto" w:fill="FFFFFF"/>
        <w:jc w:val="both"/>
        <w:rPr>
          <w:rFonts w:ascii="Arial" w:hAnsi="Arial" w:cs="Arial"/>
          <w:sz w:val="28"/>
          <w:szCs w:val="28"/>
          <w:lang w:eastAsia="es-MX"/>
        </w:rPr>
      </w:pPr>
      <w:r w:rsidRPr="004C45CD">
        <w:rPr>
          <w:rFonts w:ascii="Arial" w:hAnsi="Arial" w:cs="Arial"/>
          <w:sz w:val="28"/>
          <w:szCs w:val="28"/>
          <w:lang w:eastAsia="es-MX"/>
        </w:rPr>
        <w:t>“Tres mil 500 millones de pesos en carreteras federales, se va a arreglar la carretera a Saltillo, Monclova, la carretera nacional, la Laredo, La Reynosa, estamos haciendo un gran trabajo para que el Aeropuerto del Norte y el Mariano Escobedo, queden al cien y un gran trabajo de la mano del gobierno federal”, señaló el mandatario estatal.</w:t>
      </w:r>
    </w:p>
    <w:p w14:paraId="6F3C0EA2" w14:textId="77777777" w:rsidR="00D1670A" w:rsidRDefault="00D1670A" w:rsidP="004C45CD">
      <w:pPr>
        <w:shd w:val="clear" w:color="auto" w:fill="FFFFFF"/>
        <w:jc w:val="both"/>
        <w:rPr>
          <w:rFonts w:ascii="Arial" w:hAnsi="Arial" w:cs="Arial"/>
          <w:sz w:val="28"/>
          <w:szCs w:val="28"/>
          <w:lang w:eastAsia="es-MX"/>
        </w:rPr>
      </w:pPr>
    </w:p>
    <w:p w14:paraId="6E0A41A1" w14:textId="77777777" w:rsidR="00D1670A" w:rsidRDefault="00D1670A" w:rsidP="004C45CD">
      <w:pPr>
        <w:shd w:val="clear" w:color="auto" w:fill="FFFFFF"/>
        <w:jc w:val="both"/>
        <w:rPr>
          <w:rFonts w:ascii="Arial" w:hAnsi="Arial" w:cs="Arial"/>
          <w:sz w:val="28"/>
          <w:szCs w:val="28"/>
          <w:lang w:eastAsia="es-MX"/>
        </w:rPr>
      </w:pPr>
    </w:p>
    <w:p w14:paraId="0BFD56F6" w14:textId="77777777" w:rsidR="00175271" w:rsidRDefault="00175271" w:rsidP="004C45CD">
      <w:pPr>
        <w:shd w:val="clear" w:color="auto" w:fill="FFFFFF"/>
        <w:jc w:val="both"/>
        <w:rPr>
          <w:rFonts w:ascii="Arial" w:hAnsi="Arial" w:cs="Arial"/>
          <w:sz w:val="28"/>
          <w:szCs w:val="28"/>
          <w:lang w:eastAsia="es-MX"/>
        </w:rPr>
      </w:pPr>
      <w:bookmarkStart w:id="0" w:name="_GoBack"/>
      <w:bookmarkEnd w:id="0"/>
    </w:p>
    <w:p w14:paraId="742D7390" w14:textId="77777777" w:rsidR="004C45CD" w:rsidRDefault="004C45CD" w:rsidP="004C45CD">
      <w:pPr>
        <w:shd w:val="clear" w:color="auto" w:fill="FFFFFF"/>
        <w:jc w:val="both"/>
        <w:rPr>
          <w:rFonts w:ascii="Arial" w:hAnsi="Arial" w:cs="Arial"/>
          <w:sz w:val="28"/>
          <w:szCs w:val="28"/>
          <w:lang w:eastAsia="es-MX"/>
        </w:rPr>
      </w:pPr>
    </w:p>
    <w:p w14:paraId="0EB752E7" w14:textId="77777777" w:rsidR="004C45CD" w:rsidRDefault="004C45CD" w:rsidP="004C45CD">
      <w:pPr>
        <w:shd w:val="clear" w:color="auto" w:fill="FFFFFF"/>
        <w:jc w:val="both"/>
        <w:rPr>
          <w:rFonts w:ascii="Arial" w:hAnsi="Arial" w:cs="Arial"/>
          <w:sz w:val="28"/>
          <w:szCs w:val="28"/>
          <w:lang w:eastAsia="es-MX"/>
        </w:rPr>
      </w:pPr>
    </w:p>
    <w:sectPr w:rsidR="004C45C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D0862A2"/>
    <w:multiLevelType w:val="hybridMultilevel"/>
    <w:tmpl w:val="3FE47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7F23427"/>
    <w:multiLevelType w:val="hybridMultilevel"/>
    <w:tmpl w:val="043EF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B593669"/>
    <w:multiLevelType w:val="hybridMultilevel"/>
    <w:tmpl w:val="44780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7"/>
  </w:num>
  <w:num w:numId="4">
    <w:abstractNumId w:val="4"/>
  </w:num>
  <w:num w:numId="5">
    <w:abstractNumId w:val="8"/>
  </w:num>
  <w:num w:numId="6">
    <w:abstractNumId w:val="22"/>
  </w:num>
  <w:num w:numId="7">
    <w:abstractNumId w:val="13"/>
  </w:num>
  <w:num w:numId="8">
    <w:abstractNumId w:val="17"/>
  </w:num>
  <w:num w:numId="9">
    <w:abstractNumId w:val="19"/>
  </w:num>
  <w:num w:numId="10">
    <w:abstractNumId w:val="6"/>
  </w:num>
  <w:num w:numId="11">
    <w:abstractNumId w:val="11"/>
  </w:num>
  <w:num w:numId="12">
    <w:abstractNumId w:val="0"/>
  </w:num>
  <w:num w:numId="13">
    <w:abstractNumId w:val="9"/>
  </w:num>
  <w:num w:numId="14">
    <w:abstractNumId w:val="21"/>
  </w:num>
  <w:num w:numId="15">
    <w:abstractNumId w:val="20"/>
  </w:num>
  <w:num w:numId="16">
    <w:abstractNumId w:val="23"/>
  </w:num>
  <w:num w:numId="17">
    <w:abstractNumId w:val="5"/>
  </w:num>
  <w:num w:numId="18">
    <w:abstractNumId w:val="16"/>
  </w:num>
  <w:num w:numId="19">
    <w:abstractNumId w:val="1"/>
  </w:num>
  <w:num w:numId="20">
    <w:abstractNumId w:val="15"/>
  </w:num>
  <w:num w:numId="21">
    <w:abstractNumId w:val="24"/>
  </w:num>
  <w:num w:numId="22">
    <w:abstractNumId w:val="2"/>
  </w:num>
  <w:num w:numId="23">
    <w:abstractNumId w:val="12"/>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67CC9"/>
    <w:rsid w:val="00172991"/>
    <w:rsid w:val="00175271"/>
    <w:rsid w:val="001869DA"/>
    <w:rsid w:val="001927DB"/>
    <w:rsid w:val="00192BC9"/>
    <w:rsid w:val="001961EB"/>
    <w:rsid w:val="001A405E"/>
    <w:rsid w:val="001A5AC9"/>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418B"/>
    <w:rsid w:val="003501A5"/>
    <w:rsid w:val="00351898"/>
    <w:rsid w:val="00365F40"/>
    <w:rsid w:val="0037731A"/>
    <w:rsid w:val="003828CB"/>
    <w:rsid w:val="003844BF"/>
    <w:rsid w:val="00394AB5"/>
    <w:rsid w:val="003A33FB"/>
    <w:rsid w:val="003A62D0"/>
    <w:rsid w:val="003B02FB"/>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45C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6244D"/>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3353"/>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5578F"/>
    <w:rsid w:val="00A6713F"/>
    <w:rsid w:val="00A67C2C"/>
    <w:rsid w:val="00A705CA"/>
    <w:rsid w:val="00A70F16"/>
    <w:rsid w:val="00A8033B"/>
    <w:rsid w:val="00A87621"/>
    <w:rsid w:val="00AA6D55"/>
    <w:rsid w:val="00AD06C4"/>
    <w:rsid w:val="00AD2C38"/>
    <w:rsid w:val="00AF03DD"/>
    <w:rsid w:val="00AF6875"/>
    <w:rsid w:val="00B01173"/>
    <w:rsid w:val="00B06482"/>
    <w:rsid w:val="00B16EC6"/>
    <w:rsid w:val="00B20134"/>
    <w:rsid w:val="00B30FF2"/>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2ECB"/>
    <w:rsid w:val="00C90637"/>
    <w:rsid w:val="00C955EB"/>
    <w:rsid w:val="00CA29D0"/>
    <w:rsid w:val="00CA7B6D"/>
    <w:rsid w:val="00CB116B"/>
    <w:rsid w:val="00CD5526"/>
    <w:rsid w:val="00CF3696"/>
    <w:rsid w:val="00CF44B7"/>
    <w:rsid w:val="00D07965"/>
    <w:rsid w:val="00D10FF3"/>
    <w:rsid w:val="00D123A7"/>
    <w:rsid w:val="00D1670A"/>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A7C17"/>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949"/>
    <w:rsid w:val="00F70DFF"/>
    <w:rsid w:val="00F75DE7"/>
    <w:rsid w:val="00F7608B"/>
    <w:rsid w:val="00F809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66244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9977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CEBCA-8B00-4203-BC1E-499E0280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301</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2025-07-08T01:27:00Z</dcterms:created>
  <dcterms:modified xsi:type="dcterms:W3CDTF">2025-07-08T01:33:00Z</dcterms:modified>
</cp:coreProperties>
</file>