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8A57C31" w:rsidR="00EA29FA" w:rsidRPr="00C60FD1" w:rsidRDefault="00C90637" w:rsidP="00EA29FA">
      <w:pPr>
        <w:jc w:val="right"/>
        <w:rPr>
          <w:rFonts w:ascii="Arial" w:hAnsi="Arial" w:cs="Arial"/>
          <w:b/>
          <w:sz w:val="22"/>
          <w:lang w:val="es-ES"/>
        </w:rPr>
      </w:pPr>
      <w:r>
        <w:rPr>
          <w:rFonts w:ascii="Arial" w:hAnsi="Arial" w:cs="Arial"/>
          <w:b/>
          <w:sz w:val="22"/>
          <w:lang w:val="es-ES"/>
        </w:rPr>
        <w:t>CP/</w:t>
      </w:r>
      <w:r w:rsidR="000B2DE2">
        <w:rPr>
          <w:rFonts w:ascii="Arial" w:hAnsi="Arial" w:cs="Arial"/>
          <w:b/>
          <w:sz w:val="22"/>
          <w:lang w:val="es-ES"/>
        </w:rPr>
        <w:t>0734</w:t>
      </w:r>
      <w:r w:rsidR="00EA29FA">
        <w:rPr>
          <w:rFonts w:ascii="Arial" w:hAnsi="Arial" w:cs="Arial"/>
          <w:b/>
          <w:sz w:val="22"/>
          <w:lang w:val="es-ES"/>
        </w:rPr>
        <w:t>/2025</w:t>
      </w:r>
    </w:p>
    <w:p w14:paraId="695E3F55" w14:textId="5F0E297F" w:rsidR="00703B09" w:rsidRDefault="00C63630" w:rsidP="00703B09">
      <w:pPr>
        <w:jc w:val="right"/>
        <w:rPr>
          <w:rFonts w:ascii="Arial" w:hAnsi="Arial" w:cs="Arial"/>
          <w:sz w:val="22"/>
          <w:lang w:val="es-ES"/>
        </w:rPr>
      </w:pPr>
      <w:r>
        <w:rPr>
          <w:rFonts w:ascii="Arial" w:hAnsi="Arial" w:cs="Arial"/>
          <w:sz w:val="22"/>
          <w:lang w:val="es-ES"/>
        </w:rPr>
        <w:t>10</w:t>
      </w:r>
      <w:r w:rsidR="00EA29FA">
        <w:rPr>
          <w:rFonts w:ascii="Arial" w:hAnsi="Arial" w:cs="Arial"/>
          <w:sz w:val="22"/>
          <w:lang w:val="es-ES"/>
        </w:rPr>
        <w:t xml:space="preserve"> de </w:t>
      </w:r>
      <w:r w:rsidR="000B2DE2">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6E12630" w:rsidR="00A23A57" w:rsidRDefault="000B2DE2" w:rsidP="00580ABF">
      <w:pPr>
        <w:jc w:val="center"/>
        <w:rPr>
          <w:rFonts w:ascii="Arial" w:hAnsi="Arial" w:cs="Arial"/>
          <w:b/>
          <w:sz w:val="28"/>
          <w:szCs w:val="28"/>
        </w:rPr>
      </w:pPr>
      <w:r w:rsidRPr="000B2DE2">
        <w:rPr>
          <w:rFonts w:ascii="Arial" w:hAnsi="Arial" w:cs="Arial"/>
          <w:b/>
          <w:sz w:val="28"/>
          <w:szCs w:val="28"/>
        </w:rPr>
        <w:t>ENTREGAN SAMUEL GARCÍA Y MARIANA RODRÍGUEZ PRIMERA ETAPA DE CENTRO ESTATAL DE ATENCIÓN ANIMAL</w:t>
      </w:r>
    </w:p>
    <w:p w14:paraId="4F730ED2" w14:textId="77777777" w:rsidR="00580ABF" w:rsidRDefault="00580ABF" w:rsidP="00580ABF">
      <w:pPr>
        <w:jc w:val="center"/>
        <w:rPr>
          <w:rFonts w:ascii="Arial" w:hAnsi="Arial" w:cs="Arial"/>
          <w:b/>
          <w:sz w:val="28"/>
          <w:szCs w:val="28"/>
        </w:rPr>
      </w:pPr>
    </w:p>
    <w:p w14:paraId="1E401136" w14:textId="77777777" w:rsidR="000B2DE2" w:rsidRPr="000B2DE2" w:rsidRDefault="000B2DE2" w:rsidP="000B2DE2">
      <w:pPr>
        <w:pStyle w:val="Prrafodelista"/>
        <w:numPr>
          <w:ilvl w:val="0"/>
          <w:numId w:val="18"/>
        </w:numPr>
        <w:jc w:val="both"/>
        <w:rPr>
          <w:rFonts w:ascii="Arial" w:hAnsi="Arial" w:cs="Arial"/>
          <w:sz w:val="28"/>
          <w:szCs w:val="28"/>
        </w:rPr>
      </w:pPr>
      <w:r w:rsidRPr="000B2DE2">
        <w:rPr>
          <w:rFonts w:ascii="Arial" w:hAnsi="Arial" w:cs="Arial"/>
          <w:i/>
        </w:rPr>
        <w:t>El CEAA que dará atención médico-veterinario, resguardo temporal de animales y promoverá la adopción responsable, entre otros servicios, estará listo en el mes de agosto.</w:t>
      </w:r>
    </w:p>
    <w:p w14:paraId="428BC0EC" w14:textId="77777777" w:rsidR="000B2DE2" w:rsidRPr="000B2DE2" w:rsidRDefault="000B2DE2" w:rsidP="000B2DE2">
      <w:pPr>
        <w:pStyle w:val="Prrafodelista"/>
        <w:numPr>
          <w:ilvl w:val="0"/>
          <w:numId w:val="18"/>
        </w:numPr>
        <w:jc w:val="both"/>
        <w:rPr>
          <w:rFonts w:ascii="Arial" w:hAnsi="Arial" w:cs="Arial"/>
          <w:sz w:val="28"/>
          <w:szCs w:val="28"/>
        </w:rPr>
      </w:pPr>
      <w:r w:rsidRPr="000B2DE2">
        <w:rPr>
          <w:rFonts w:ascii="Arial" w:hAnsi="Arial" w:cs="Arial"/>
          <w:i/>
        </w:rPr>
        <w:t>El Gobernador Samuel García destacó que este es un paso que demuestra que la nueva Constitución de Nuevo León va enserio en prever los derechos de los animales como derechos fundamentales, como seres sintientes.</w:t>
      </w:r>
      <w:r w:rsidRPr="000B2DE2">
        <w:t xml:space="preserve"> </w:t>
      </w:r>
    </w:p>
    <w:p w14:paraId="57F286A4" w14:textId="0CC6CDE7" w:rsidR="000B2DE2" w:rsidRPr="000B2DE2" w:rsidRDefault="005C6B37" w:rsidP="000B2DE2">
      <w:pPr>
        <w:pStyle w:val="Prrafodelista"/>
        <w:numPr>
          <w:ilvl w:val="0"/>
          <w:numId w:val="18"/>
        </w:numPr>
        <w:jc w:val="both"/>
        <w:rPr>
          <w:rFonts w:ascii="Arial" w:hAnsi="Arial" w:cs="Arial"/>
          <w:sz w:val="28"/>
          <w:szCs w:val="28"/>
        </w:rPr>
      </w:pPr>
      <w:r>
        <w:rPr>
          <w:rFonts w:ascii="Arial" w:hAnsi="Arial" w:cs="Arial"/>
          <w:i/>
        </w:rPr>
        <w:t>Mariana Rodrí</w:t>
      </w:r>
      <w:bookmarkStart w:id="0" w:name="_GoBack"/>
      <w:bookmarkEnd w:id="0"/>
      <w:r w:rsidR="000B2DE2" w:rsidRPr="000B2DE2">
        <w:rPr>
          <w:rFonts w:ascii="Arial" w:hAnsi="Arial" w:cs="Arial"/>
          <w:i/>
        </w:rPr>
        <w:t>guez resaltó que con este nuevo proyecto también se da un paso firme hacia un estado más empático, compasivo y seguro para los animales.</w:t>
      </w:r>
    </w:p>
    <w:p w14:paraId="25C222C3" w14:textId="41EE8463" w:rsidR="000B2DE2" w:rsidRPr="000B2DE2" w:rsidRDefault="00EA29FA" w:rsidP="000B2DE2">
      <w:pPr>
        <w:jc w:val="both"/>
        <w:rPr>
          <w:rFonts w:ascii="Arial" w:hAnsi="Arial" w:cs="Arial"/>
          <w:sz w:val="28"/>
          <w:szCs w:val="28"/>
        </w:rPr>
      </w:pPr>
      <w:r w:rsidRPr="000B2DE2">
        <w:rPr>
          <w:rFonts w:ascii="Arial" w:hAnsi="Arial" w:cs="Arial"/>
          <w:b/>
          <w:sz w:val="28"/>
          <w:szCs w:val="28"/>
        </w:rPr>
        <w:t xml:space="preserve">Monterrey, Nuevo León.- </w:t>
      </w:r>
      <w:r w:rsidR="000B2DE2" w:rsidRPr="000B2DE2">
        <w:rPr>
          <w:rFonts w:ascii="Arial" w:hAnsi="Arial" w:cs="Arial"/>
          <w:sz w:val="28"/>
          <w:szCs w:val="28"/>
        </w:rPr>
        <w:t>El Gobernador de Nuevo León Samuel Alejandro García Sepúlveda y la titular de Amar a Nuevo León, Mariana Rodríguez</w:t>
      </w:r>
      <w:r w:rsidR="000B2DE2">
        <w:rPr>
          <w:rFonts w:ascii="Arial" w:hAnsi="Arial" w:cs="Arial"/>
          <w:sz w:val="28"/>
          <w:szCs w:val="28"/>
        </w:rPr>
        <w:t xml:space="preserve"> Cantú</w:t>
      </w:r>
      <w:r w:rsidR="000B2DE2" w:rsidRPr="000B2DE2">
        <w:rPr>
          <w:rFonts w:ascii="Arial" w:hAnsi="Arial" w:cs="Arial"/>
          <w:sz w:val="28"/>
          <w:szCs w:val="28"/>
        </w:rPr>
        <w:t xml:space="preserve"> entregaron la primera etapa del Centro Estatal de Atención Animal (CEAA), en el municipio de Guadalupe. </w:t>
      </w:r>
    </w:p>
    <w:p w14:paraId="23BC5707" w14:textId="77777777" w:rsidR="000B2DE2" w:rsidRPr="000B2DE2" w:rsidRDefault="000B2DE2" w:rsidP="000B2DE2">
      <w:pPr>
        <w:jc w:val="both"/>
        <w:rPr>
          <w:rFonts w:ascii="Arial" w:hAnsi="Arial" w:cs="Arial"/>
          <w:sz w:val="28"/>
          <w:szCs w:val="28"/>
        </w:rPr>
      </w:pPr>
    </w:p>
    <w:p w14:paraId="0B636643" w14:textId="77777777" w:rsidR="000B2DE2" w:rsidRPr="000B2DE2" w:rsidRDefault="000B2DE2" w:rsidP="000B2DE2">
      <w:pPr>
        <w:jc w:val="both"/>
        <w:rPr>
          <w:rFonts w:ascii="Arial" w:hAnsi="Arial" w:cs="Arial"/>
          <w:sz w:val="28"/>
          <w:szCs w:val="28"/>
        </w:rPr>
      </w:pPr>
      <w:r w:rsidRPr="000B2DE2">
        <w:rPr>
          <w:rFonts w:ascii="Arial" w:hAnsi="Arial" w:cs="Arial"/>
          <w:sz w:val="28"/>
          <w:szCs w:val="28"/>
        </w:rPr>
        <w:t>Durante la entrega de esta primera etapa, el Mandatario estatal, quien estuvo acompañado del Secretario del Medio Ambiente, Alfonso Martínez Muñoz; detalló que desde que inició la administración han recibido al menos 17 mil denuncias de maltrato animal, por lo que el Centro estará brindando 5 mil atenciones, equiparable a las denuncias recibidas por año.</w:t>
      </w:r>
    </w:p>
    <w:p w14:paraId="7F56CD16" w14:textId="77777777" w:rsidR="000B2DE2" w:rsidRPr="000B2DE2" w:rsidRDefault="000B2DE2" w:rsidP="000B2DE2">
      <w:pPr>
        <w:jc w:val="both"/>
        <w:rPr>
          <w:rFonts w:ascii="Arial" w:hAnsi="Arial" w:cs="Arial"/>
          <w:sz w:val="28"/>
          <w:szCs w:val="28"/>
        </w:rPr>
      </w:pPr>
    </w:p>
    <w:p w14:paraId="4006C066" w14:textId="77777777" w:rsidR="000B2DE2" w:rsidRPr="000B2DE2" w:rsidRDefault="000B2DE2" w:rsidP="000B2DE2">
      <w:pPr>
        <w:jc w:val="both"/>
        <w:rPr>
          <w:rFonts w:ascii="Arial" w:hAnsi="Arial" w:cs="Arial"/>
          <w:sz w:val="28"/>
          <w:szCs w:val="28"/>
        </w:rPr>
      </w:pPr>
      <w:r w:rsidRPr="000B2DE2">
        <w:rPr>
          <w:rFonts w:ascii="Arial" w:hAnsi="Arial" w:cs="Arial"/>
          <w:sz w:val="28"/>
          <w:szCs w:val="28"/>
        </w:rPr>
        <w:t xml:space="preserve">"Hoy estamos ya esperando el equipo que es el mejor que existe para que ya Nuevo León tenga capacidad de recibir de entrada 5 mil por año. Cuando se recibe un animal maltratado el gobierno no solo lo debe de cuidar, proteger, alimentar y darle un lugar digno, tenemos que castigar al delincuente que lo maltrató", señaló el Gobernador de Nuevo León. </w:t>
      </w:r>
    </w:p>
    <w:p w14:paraId="5E0FE930" w14:textId="77777777" w:rsidR="000B2DE2" w:rsidRPr="000B2DE2" w:rsidRDefault="000B2DE2" w:rsidP="000B2DE2">
      <w:pPr>
        <w:jc w:val="both"/>
        <w:rPr>
          <w:rFonts w:ascii="Arial" w:hAnsi="Arial" w:cs="Arial"/>
          <w:sz w:val="28"/>
          <w:szCs w:val="28"/>
        </w:rPr>
      </w:pPr>
    </w:p>
    <w:p w14:paraId="2371B200" w14:textId="77777777" w:rsidR="000B2DE2" w:rsidRPr="000B2DE2" w:rsidRDefault="000B2DE2" w:rsidP="000B2DE2">
      <w:pPr>
        <w:jc w:val="both"/>
        <w:rPr>
          <w:rFonts w:ascii="Arial" w:hAnsi="Arial" w:cs="Arial"/>
          <w:sz w:val="28"/>
          <w:szCs w:val="28"/>
        </w:rPr>
      </w:pPr>
      <w:r w:rsidRPr="000B2DE2">
        <w:rPr>
          <w:rFonts w:ascii="Arial" w:hAnsi="Arial" w:cs="Arial"/>
          <w:sz w:val="28"/>
          <w:szCs w:val="28"/>
        </w:rPr>
        <w:lastRenderedPageBreak/>
        <w:t>"Desde 2021 la nueva Constitución de Nuevo León prevé los derechos de los animales como derechos fundamentales, como seres sintientes y este es un paso que esa Constitución va en serio”, agregó.</w:t>
      </w:r>
    </w:p>
    <w:p w14:paraId="5BC6827D" w14:textId="77777777" w:rsidR="000B2DE2" w:rsidRPr="000B2DE2" w:rsidRDefault="000B2DE2" w:rsidP="000B2DE2">
      <w:pPr>
        <w:jc w:val="both"/>
        <w:rPr>
          <w:rFonts w:ascii="Arial" w:hAnsi="Arial" w:cs="Arial"/>
          <w:sz w:val="28"/>
          <w:szCs w:val="28"/>
        </w:rPr>
      </w:pPr>
    </w:p>
    <w:p w14:paraId="6988E31A" w14:textId="7C1D5AD6" w:rsidR="000B2DE2" w:rsidRPr="000B2DE2" w:rsidRDefault="000B2DE2" w:rsidP="000B2DE2">
      <w:pPr>
        <w:jc w:val="both"/>
        <w:rPr>
          <w:rFonts w:ascii="Arial" w:hAnsi="Arial" w:cs="Arial"/>
          <w:sz w:val="28"/>
          <w:szCs w:val="28"/>
        </w:rPr>
      </w:pPr>
      <w:r w:rsidRPr="000B2DE2">
        <w:rPr>
          <w:rFonts w:ascii="Arial" w:hAnsi="Arial" w:cs="Arial"/>
          <w:sz w:val="28"/>
          <w:szCs w:val="28"/>
        </w:rPr>
        <w:t xml:space="preserve">García Sepúlveda destacó que al mismo tiempo que se hace el Centro de </w:t>
      </w:r>
      <w:r>
        <w:rPr>
          <w:rFonts w:ascii="Arial" w:hAnsi="Arial" w:cs="Arial"/>
          <w:sz w:val="28"/>
          <w:szCs w:val="28"/>
        </w:rPr>
        <w:t>Atención</w:t>
      </w:r>
      <w:r w:rsidRPr="000B2DE2">
        <w:rPr>
          <w:rFonts w:ascii="Arial" w:hAnsi="Arial" w:cs="Arial"/>
          <w:sz w:val="28"/>
          <w:szCs w:val="28"/>
        </w:rPr>
        <w:t xml:space="preserve"> Animal, además de nombrar al fiscal ambiental y crear la división ambiental ya se están alineando la Procuraduría Ambiental, la Guardia Forestal de Parques </w:t>
      </w:r>
      <w:r>
        <w:rPr>
          <w:rFonts w:ascii="Arial" w:hAnsi="Arial" w:cs="Arial"/>
          <w:sz w:val="28"/>
          <w:szCs w:val="28"/>
        </w:rPr>
        <w:t xml:space="preserve">y </w:t>
      </w:r>
      <w:r w:rsidRPr="000B2DE2">
        <w:rPr>
          <w:rFonts w:ascii="Arial" w:hAnsi="Arial" w:cs="Arial"/>
          <w:sz w:val="28"/>
          <w:szCs w:val="28"/>
        </w:rPr>
        <w:t>Vida Silvestre, Protección Civil y siete organismos más que van a unirse para estar cuidando que no se cometan delitos a los animales y quien</w:t>
      </w:r>
      <w:r>
        <w:rPr>
          <w:rFonts w:ascii="Arial" w:hAnsi="Arial" w:cs="Arial"/>
          <w:sz w:val="28"/>
          <w:szCs w:val="28"/>
        </w:rPr>
        <w:t>es</w:t>
      </w:r>
      <w:r w:rsidRPr="000B2DE2">
        <w:rPr>
          <w:rFonts w:ascii="Arial" w:hAnsi="Arial" w:cs="Arial"/>
          <w:sz w:val="28"/>
          <w:szCs w:val="28"/>
        </w:rPr>
        <w:t xml:space="preserve"> lo hagan sean castigados.</w:t>
      </w:r>
    </w:p>
    <w:p w14:paraId="437D59A7" w14:textId="77777777" w:rsidR="000B2DE2" w:rsidRPr="000B2DE2" w:rsidRDefault="000B2DE2" w:rsidP="000B2DE2">
      <w:pPr>
        <w:jc w:val="both"/>
        <w:rPr>
          <w:rFonts w:ascii="Arial" w:hAnsi="Arial" w:cs="Arial"/>
          <w:sz w:val="28"/>
          <w:szCs w:val="28"/>
        </w:rPr>
      </w:pPr>
    </w:p>
    <w:p w14:paraId="3AE52326" w14:textId="77777777" w:rsidR="000B2DE2" w:rsidRPr="000B2DE2" w:rsidRDefault="000B2DE2" w:rsidP="000B2DE2">
      <w:pPr>
        <w:jc w:val="both"/>
        <w:rPr>
          <w:rFonts w:ascii="Arial" w:hAnsi="Arial" w:cs="Arial"/>
          <w:sz w:val="28"/>
          <w:szCs w:val="28"/>
        </w:rPr>
      </w:pPr>
      <w:r w:rsidRPr="000B2DE2">
        <w:rPr>
          <w:rFonts w:ascii="Arial" w:hAnsi="Arial" w:cs="Arial"/>
          <w:sz w:val="28"/>
          <w:szCs w:val="28"/>
        </w:rPr>
        <w:t>Por su parte, Rodríguez Cantú destacó que este centro fue diseñado para satisfacer los cinco pilares de bienestar animal propuestos por la Organización Mundial de la Sanidad Animal: estar libres de hambre y de sed; libres de incomodidades físicas; libres de dolor y de enfermedades; y libres para expresar sus comportamientos naturales.</w:t>
      </w:r>
    </w:p>
    <w:p w14:paraId="03824D96" w14:textId="77777777" w:rsidR="000B2DE2" w:rsidRPr="000B2DE2" w:rsidRDefault="000B2DE2" w:rsidP="000B2DE2">
      <w:pPr>
        <w:jc w:val="both"/>
        <w:rPr>
          <w:rFonts w:ascii="Arial" w:hAnsi="Arial" w:cs="Arial"/>
          <w:sz w:val="28"/>
          <w:szCs w:val="28"/>
        </w:rPr>
      </w:pPr>
    </w:p>
    <w:p w14:paraId="38E732BC" w14:textId="69E4F0E0" w:rsidR="000B2DE2" w:rsidRPr="000B2DE2" w:rsidRDefault="000B2DE2" w:rsidP="000B2DE2">
      <w:pPr>
        <w:jc w:val="both"/>
        <w:rPr>
          <w:rFonts w:ascii="Arial" w:hAnsi="Arial" w:cs="Arial"/>
          <w:sz w:val="28"/>
          <w:szCs w:val="28"/>
        </w:rPr>
      </w:pPr>
      <w:r w:rsidRPr="000B2DE2">
        <w:rPr>
          <w:rFonts w:ascii="Arial" w:hAnsi="Arial" w:cs="Arial"/>
          <w:sz w:val="28"/>
          <w:szCs w:val="28"/>
        </w:rPr>
        <w:t>Asimismo, agradeció a las asociaciones civiles, a los refugios, a los rescatistas independientes que sin recursos</w:t>
      </w:r>
      <w:r>
        <w:rPr>
          <w:rFonts w:ascii="Arial" w:hAnsi="Arial" w:cs="Arial"/>
          <w:sz w:val="28"/>
          <w:szCs w:val="28"/>
        </w:rPr>
        <w:t>,</w:t>
      </w:r>
      <w:r w:rsidRPr="000B2DE2">
        <w:rPr>
          <w:rFonts w:ascii="Arial" w:hAnsi="Arial" w:cs="Arial"/>
          <w:sz w:val="28"/>
          <w:szCs w:val="28"/>
        </w:rPr>
        <w:t xml:space="preserve"> ni obligaciones</w:t>
      </w:r>
      <w:r>
        <w:rPr>
          <w:rFonts w:ascii="Arial" w:hAnsi="Arial" w:cs="Arial"/>
          <w:sz w:val="28"/>
          <w:szCs w:val="28"/>
        </w:rPr>
        <w:t>,</w:t>
      </w:r>
      <w:r w:rsidRPr="000B2DE2">
        <w:rPr>
          <w:rFonts w:ascii="Arial" w:hAnsi="Arial" w:cs="Arial"/>
          <w:sz w:val="28"/>
          <w:szCs w:val="28"/>
        </w:rPr>
        <w:t xml:space="preserve"> siguen ayudando a animales y denunciando el maltrato cuando nadie más lo hace.</w:t>
      </w:r>
    </w:p>
    <w:p w14:paraId="18921577" w14:textId="77777777" w:rsidR="000B2DE2" w:rsidRPr="000B2DE2" w:rsidRDefault="000B2DE2" w:rsidP="000B2DE2">
      <w:pPr>
        <w:jc w:val="both"/>
        <w:rPr>
          <w:rFonts w:ascii="Arial" w:hAnsi="Arial" w:cs="Arial"/>
          <w:sz w:val="28"/>
          <w:szCs w:val="28"/>
        </w:rPr>
      </w:pPr>
    </w:p>
    <w:p w14:paraId="374E2E6D" w14:textId="77777777" w:rsidR="000B2DE2" w:rsidRPr="000B2DE2" w:rsidRDefault="000B2DE2" w:rsidP="000B2DE2">
      <w:pPr>
        <w:jc w:val="both"/>
        <w:rPr>
          <w:rFonts w:ascii="Arial" w:hAnsi="Arial" w:cs="Arial"/>
          <w:sz w:val="28"/>
          <w:szCs w:val="28"/>
        </w:rPr>
      </w:pPr>
      <w:r w:rsidRPr="000B2DE2">
        <w:rPr>
          <w:rFonts w:ascii="Arial" w:hAnsi="Arial" w:cs="Arial"/>
          <w:sz w:val="28"/>
          <w:szCs w:val="28"/>
        </w:rPr>
        <w:t>“Estoy muy emocionada de poder entregar esta primera etapa del Centro Estatal de Bienestar Animal. Hoy podemos decir con orgullo que la etapa de infraestructura está prácticamente concluida, actualmente se afinan los últimos detalles de adecuaciones internas para que cada espacio cumpla con los más altos estándares”, dijo la titular de Amar a Nuevo León.</w:t>
      </w:r>
    </w:p>
    <w:p w14:paraId="4D57EE47" w14:textId="77777777" w:rsidR="000B2DE2" w:rsidRPr="000B2DE2" w:rsidRDefault="000B2DE2" w:rsidP="000B2DE2">
      <w:pPr>
        <w:jc w:val="both"/>
        <w:rPr>
          <w:rFonts w:ascii="Arial" w:hAnsi="Arial" w:cs="Arial"/>
          <w:sz w:val="28"/>
          <w:szCs w:val="28"/>
        </w:rPr>
      </w:pPr>
    </w:p>
    <w:p w14:paraId="415CFC19" w14:textId="77777777" w:rsidR="000B2DE2" w:rsidRPr="000B2DE2" w:rsidRDefault="000B2DE2" w:rsidP="000B2DE2">
      <w:pPr>
        <w:jc w:val="both"/>
        <w:rPr>
          <w:rFonts w:ascii="Arial" w:hAnsi="Arial" w:cs="Arial"/>
          <w:sz w:val="28"/>
          <w:szCs w:val="28"/>
        </w:rPr>
      </w:pPr>
      <w:r w:rsidRPr="000B2DE2">
        <w:rPr>
          <w:rFonts w:ascii="Arial" w:hAnsi="Arial" w:cs="Arial"/>
          <w:sz w:val="28"/>
          <w:szCs w:val="28"/>
        </w:rPr>
        <w:t xml:space="preserve">“La siguiente etapa contempla el equipamiento, la habilitación de quirófano y de las áreas de hospitalización y de resguardo, después haremos pruebas operativas y seguiremos con la capacitación del personal para que cada animal reciba una atención médica y emocional de calidad. Este centro será un acto de justicia para todos </w:t>
      </w:r>
      <w:r w:rsidRPr="000B2DE2">
        <w:rPr>
          <w:rFonts w:ascii="Arial" w:hAnsi="Arial" w:cs="Arial"/>
          <w:sz w:val="28"/>
          <w:szCs w:val="28"/>
        </w:rPr>
        <w:lastRenderedPageBreak/>
        <w:t>ellos porque es un recordatorio de que la compasión también puede ser una política pública. La meta no es solo rescatar a los animales que hoy sufren maltrato sino erradicarlo en todo el estado”, añadió.</w:t>
      </w:r>
    </w:p>
    <w:p w14:paraId="274030E9" w14:textId="77777777" w:rsidR="000B2DE2" w:rsidRPr="000B2DE2" w:rsidRDefault="000B2DE2" w:rsidP="000B2DE2">
      <w:pPr>
        <w:jc w:val="both"/>
        <w:rPr>
          <w:rFonts w:ascii="Arial" w:hAnsi="Arial" w:cs="Arial"/>
          <w:sz w:val="28"/>
          <w:szCs w:val="28"/>
        </w:rPr>
      </w:pPr>
    </w:p>
    <w:p w14:paraId="64A12EB6" w14:textId="77777777" w:rsidR="000B2DE2" w:rsidRPr="000B2DE2" w:rsidRDefault="000B2DE2" w:rsidP="000B2DE2">
      <w:pPr>
        <w:jc w:val="both"/>
        <w:rPr>
          <w:rFonts w:ascii="Arial" w:hAnsi="Arial" w:cs="Arial"/>
          <w:sz w:val="28"/>
          <w:szCs w:val="28"/>
        </w:rPr>
      </w:pPr>
      <w:r w:rsidRPr="000B2DE2">
        <w:rPr>
          <w:rFonts w:ascii="Arial" w:hAnsi="Arial" w:cs="Arial"/>
          <w:sz w:val="28"/>
          <w:szCs w:val="28"/>
        </w:rPr>
        <w:t xml:space="preserve">El CEAA contará con 5 áreas principales como una clínica veterinaria, donde se brindará atención médica, vacunas, esterilizaciones, rayos X y resguardo temporal a más de 100 animales en situación de abandono y/o maltrato; un edificio de cuarentena; un área de albergue felino con capacidad para 20 ejemplares; y área de caninos y equinos con capacidad para 80 perros y 5 equinos; asimismo patios de descanso. </w:t>
      </w:r>
    </w:p>
    <w:p w14:paraId="1689F4AE" w14:textId="77777777" w:rsidR="000B2DE2" w:rsidRPr="000B2DE2" w:rsidRDefault="000B2DE2" w:rsidP="000B2DE2">
      <w:pPr>
        <w:jc w:val="both"/>
        <w:rPr>
          <w:rFonts w:ascii="Arial" w:hAnsi="Arial" w:cs="Arial"/>
          <w:sz w:val="28"/>
          <w:szCs w:val="28"/>
        </w:rPr>
      </w:pPr>
    </w:p>
    <w:p w14:paraId="4A7A609A" w14:textId="457C74A7" w:rsidR="000B2DE2" w:rsidRPr="00EA29FA" w:rsidRDefault="000B2DE2" w:rsidP="000B2DE2">
      <w:pPr>
        <w:jc w:val="both"/>
        <w:rPr>
          <w:rFonts w:ascii="Arial" w:hAnsi="Arial" w:cs="Arial"/>
          <w:bCs/>
          <w:color w:val="323E4F"/>
        </w:rPr>
      </w:pPr>
      <w:r w:rsidRPr="000B2DE2">
        <w:rPr>
          <w:rFonts w:ascii="Arial" w:hAnsi="Arial" w:cs="Arial"/>
          <w:sz w:val="28"/>
          <w:szCs w:val="28"/>
        </w:rPr>
        <w:t>Durante el evento también estuvieron presentes el Director de Bienestar Animal, Aldo de la Garza; diputados locales y federales; así como organizaciones de la sociedad civil y rescatistas contra el maltrato animal.</w:t>
      </w:r>
    </w:p>
    <w:p w14:paraId="78763BE5" w14:textId="4E480B3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866C9" w14:textId="77777777" w:rsidR="002327B5" w:rsidRDefault="002327B5" w:rsidP="00E83348">
      <w:r>
        <w:separator/>
      </w:r>
    </w:p>
  </w:endnote>
  <w:endnote w:type="continuationSeparator" w:id="0">
    <w:p w14:paraId="14E850BE" w14:textId="77777777" w:rsidR="002327B5" w:rsidRDefault="002327B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82C04" w14:textId="77777777" w:rsidR="002327B5" w:rsidRDefault="002327B5" w:rsidP="00E83348">
      <w:r>
        <w:separator/>
      </w:r>
    </w:p>
  </w:footnote>
  <w:footnote w:type="continuationSeparator" w:id="0">
    <w:p w14:paraId="1DC1BB33" w14:textId="77777777" w:rsidR="002327B5" w:rsidRDefault="002327B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DE2"/>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327B5"/>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C6B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969FB"/>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630"/>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55C9-86F0-4E35-AC60-31E60A5B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3635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4</cp:revision>
  <cp:lastPrinted>2016-10-21T20:06:00Z</cp:lastPrinted>
  <dcterms:created xsi:type="dcterms:W3CDTF">2025-06-10T20:05:00Z</dcterms:created>
  <dcterms:modified xsi:type="dcterms:W3CDTF">2025-06-10T20:06:00Z</dcterms:modified>
</cp:coreProperties>
</file>