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10465F2" w:rsidR="00EA29FA" w:rsidRPr="00C60FD1" w:rsidRDefault="00D13ECA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CP/062</w:t>
      </w:r>
      <w:r w:rsidR="00654871">
        <w:rPr>
          <w:rFonts w:ascii="Arial" w:hAnsi="Arial" w:cs="Arial"/>
          <w:b/>
          <w:sz w:val="22"/>
          <w:lang w:val="es-ES"/>
        </w:rPr>
        <w:t>5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1995EC4E" w:rsidR="00703B09" w:rsidRDefault="00D13EC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14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77716E6" w14:textId="77777777" w:rsidR="000F474B" w:rsidRDefault="000F474B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0F474B">
        <w:rPr>
          <w:rFonts w:ascii="Arial" w:hAnsi="Arial" w:cs="Arial"/>
          <w:b/>
          <w:sz w:val="28"/>
          <w:szCs w:val="28"/>
        </w:rPr>
        <w:t>ACUERDAN GOBIERNO FEDERAL Y NL AGILIZAR MÁS DE CIEN OBRAS DE LAS NUEVAS LÍNEAS DEL METRO</w:t>
      </w:r>
    </w:p>
    <w:p w14:paraId="514A7BCC" w14:textId="77777777" w:rsidR="000F474B" w:rsidRDefault="000F474B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02E9BAC4" w14:textId="2AD22BA5" w:rsidR="00063FF8" w:rsidRDefault="00063FF8" w:rsidP="00063FF8">
      <w:pPr>
        <w:pStyle w:val="Prrafodelista"/>
        <w:numPr>
          <w:ilvl w:val="0"/>
          <w:numId w:val="19"/>
        </w:numPr>
        <w:spacing w:line="240" w:lineRule="auto"/>
        <w:ind w:left="714" w:hanging="357"/>
        <w:jc w:val="both"/>
        <w:rPr>
          <w:rFonts w:ascii="Arial" w:hAnsi="Arial" w:cs="Arial"/>
          <w:i/>
          <w:sz w:val="24"/>
          <w:szCs w:val="24"/>
        </w:rPr>
      </w:pPr>
      <w:r w:rsidRPr="00063FF8">
        <w:rPr>
          <w:rFonts w:ascii="Arial" w:hAnsi="Arial" w:cs="Arial"/>
          <w:i/>
          <w:sz w:val="24"/>
          <w:szCs w:val="24"/>
        </w:rPr>
        <w:t>Encabezan reunión de análisis el Gobernador Samuel García y el Subsecretario de Gobernación César Yáñez.</w:t>
      </w:r>
    </w:p>
    <w:p w14:paraId="2556283F" w14:textId="7552B99F" w:rsidR="00063FF8" w:rsidRPr="00063FF8" w:rsidRDefault="00063FF8" w:rsidP="00063FF8">
      <w:pPr>
        <w:pStyle w:val="Prrafodelista"/>
        <w:numPr>
          <w:ilvl w:val="0"/>
          <w:numId w:val="19"/>
        </w:numPr>
        <w:spacing w:line="240" w:lineRule="auto"/>
        <w:ind w:left="714" w:hanging="357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Participan organismos federales, estatales y empresas contratistas.</w:t>
      </w:r>
    </w:p>
    <w:p w14:paraId="3025D5DF" w14:textId="77777777" w:rsidR="00063FF8" w:rsidRDefault="009804D4" w:rsidP="009804D4">
      <w:pPr>
        <w:jc w:val="both"/>
        <w:rPr>
          <w:rFonts w:ascii="Arial" w:hAnsi="Arial" w:cs="Arial"/>
          <w:sz w:val="28"/>
          <w:szCs w:val="28"/>
        </w:rPr>
      </w:pPr>
      <w:r w:rsidRPr="009804D4">
        <w:rPr>
          <w:rFonts w:ascii="Arial" w:hAnsi="Arial" w:cs="Arial"/>
          <w:b/>
          <w:bCs/>
          <w:sz w:val="28"/>
          <w:szCs w:val="28"/>
        </w:rPr>
        <w:t>Monterrey, Nuevo León.</w:t>
      </w:r>
      <w:r w:rsidR="00063FF8">
        <w:rPr>
          <w:rFonts w:ascii="Arial" w:hAnsi="Arial" w:cs="Arial"/>
          <w:b/>
          <w:bCs/>
          <w:sz w:val="28"/>
          <w:szCs w:val="28"/>
        </w:rPr>
        <w:t>-</w:t>
      </w:r>
      <w:r w:rsidRPr="009804D4">
        <w:rPr>
          <w:rFonts w:ascii="Arial" w:hAnsi="Arial" w:cs="Arial"/>
          <w:sz w:val="28"/>
          <w:szCs w:val="28"/>
        </w:rPr>
        <w:t xml:space="preserve"> </w:t>
      </w:r>
      <w:r w:rsidR="00063FF8">
        <w:rPr>
          <w:rFonts w:ascii="Arial" w:hAnsi="Arial" w:cs="Arial"/>
          <w:sz w:val="28"/>
          <w:szCs w:val="28"/>
        </w:rPr>
        <w:t xml:space="preserve">El Gobierno del Estado, la Secretaría de Gobernación, organismos federales y empresas contratistas acordaron acelerar las obras </w:t>
      </w:r>
      <w:r w:rsidR="00063FF8" w:rsidRPr="009804D4">
        <w:rPr>
          <w:rFonts w:ascii="Arial" w:hAnsi="Arial" w:cs="Arial"/>
          <w:sz w:val="28"/>
          <w:szCs w:val="28"/>
        </w:rPr>
        <w:t>inducidas que se realizarán a lo largo de los 34 km de construcción de las nuevas líneas del Metro</w:t>
      </w:r>
      <w:r w:rsidR="00063FF8">
        <w:rPr>
          <w:rFonts w:ascii="Arial" w:hAnsi="Arial" w:cs="Arial"/>
          <w:sz w:val="28"/>
          <w:szCs w:val="28"/>
        </w:rPr>
        <w:t>.</w:t>
      </w:r>
    </w:p>
    <w:p w14:paraId="7C4F18CD" w14:textId="77777777" w:rsidR="00063FF8" w:rsidRDefault="00063FF8" w:rsidP="009804D4">
      <w:pPr>
        <w:jc w:val="both"/>
        <w:rPr>
          <w:rFonts w:ascii="Arial" w:hAnsi="Arial" w:cs="Arial"/>
          <w:sz w:val="28"/>
          <w:szCs w:val="28"/>
        </w:rPr>
      </w:pPr>
    </w:p>
    <w:p w14:paraId="63952E58" w14:textId="25AB3252" w:rsidR="009804D4" w:rsidRPr="009804D4" w:rsidRDefault="00063FF8" w:rsidP="009804D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la reunión realizada en el Salón Polivalente del Palacio de Gobierno, encabezada por el Gobernador </w:t>
      </w:r>
      <w:r w:rsidR="009804D4" w:rsidRPr="009804D4">
        <w:rPr>
          <w:rFonts w:ascii="Arial" w:hAnsi="Arial" w:cs="Arial"/>
          <w:sz w:val="28"/>
          <w:szCs w:val="28"/>
        </w:rPr>
        <w:t xml:space="preserve">Samuel </w:t>
      </w:r>
      <w:r>
        <w:rPr>
          <w:rFonts w:ascii="Arial" w:hAnsi="Arial" w:cs="Arial"/>
          <w:sz w:val="28"/>
          <w:szCs w:val="28"/>
        </w:rPr>
        <w:t xml:space="preserve">Alejandro </w:t>
      </w:r>
      <w:r w:rsidR="009804D4" w:rsidRPr="009804D4">
        <w:rPr>
          <w:rFonts w:ascii="Arial" w:hAnsi="Arial" w:cs="Arial"/>
          <w:sz w:val="28"/>
          <w:szCs w:val="28"/>
        </w:rPr>
        <w:t>García Sepúlveda</w:t>
      </w:r>
      <w:r>
        <w:rPr>
          <w:rFonts w:ascii="Arial" w:hAnsi="Arial" w:cs="Arial"/>
          <w:sz w:val="28"/>
          <w:szCs w:val="28"/>
        </w:rPr>
        <w:t xml:space="preserve"> y el </w:t>
      </w:r>
      <w:r w:rsidR="009804D4" w:rsidRPr="009804D4">
        <w:rPr>
          <w:rFonts w:ascii="Arial" w:hAnsi="Arial" w:cs="Arial"/>
          <w:sz w:val="28"/>
          <w:szCs w:val="28"/>
        </w:rPr>
        <w:t xml:space="preserve">Subsecretario de Derechos Humanos, Población y Migración de la Secretaría de Gobernación, </w:t>
      </w:r>
      <w:r w:rsidRPr="009804D4">
        <w:rPr>
          <w:rFonts w:ascii="Arial" w:hAnsi="Arial" w:cs="Arial"/>
          <w:sz w:val="28"/>
          <w:szCs w:val="28"/>
        </w:rPr>
        <w:t xml:space="preserve">César Yáñez Centeno, </w:t>
      </w:r>
      <w:r>
        <w:rPr>
          <w:rFonts w:ascii="Arial" w:hAnsi="Arial" w:cs="Arial"/>
          <w:sz w:val="28"/>
          <w:szCs w:val="28"/>
        </w:rPr>
        <w:t xml:space="preserve">también participaron </w:t>
      </w:r>
      <w:r w:rsidR="009804D4" w:rsidRPr="009804D4">
        <w:rPr>
          <w:rFonts w:ascii="Arial" w:hAnsi="Arial" w:cs="Arial"/>
          <w:sz w:val="28"/>
          <w:szCs w:val="28"/>
        </w:rPr>
        <w:t xml:space="preserve">representantes de CFE, CFE Transmisión, CFE Distribución, CENACE y </w:t>
      </w:r>
      <w:proofErr w:type="spellStart"/>
      <w:r w:rsidR="009804D4" w:rsidRPr="009804D4">
        <w:rPr>
          <w:rFonts w:ascii="Arial" w:hAnsi="Arial" w:cs="Arial"/>
          <w:sz w:val="28"/>
          <w:szCs w:val="28"/>
        </w:rPr>
        <w:t>Cenagas</w:t>
      </w:r>
      <w:proofErr w:type="spellEnd"/>
      <w:r w:rsidR="009804D4" w:rsidRPr="009804D4">
        <w:rPr>
          <w:rFonts w:ascii="Arial" w:hAnsi="Arial" w:cs="Arial"/>
          <w:sz w:val="28"/>
          <w:szCs w:val="28"/>
        </w:rPr>
        <w:t xml:space="preserve">, funcionarios estatales y empresas contratistas para la construcción de las nuevas líneas 4 y 6 del Metro. </w:t>
      </w:r>
    </w:p>
    <w:p w14:paraId="6D1FC187" w14:textId="77777777" w:rsidR="009804D4" w:rsidRPr="009804D4" w:rsidRDefault="009804D4" w:rsidP="009804D4">
      <w:pPr>
        <w:jc w:val="both"/>
        <w:rPr>
          <w:rFonts w:ascii="Arial" w:hAnsi="Arial" w:cs="Arial"/>
          <w:sz w:val="28"/>
          <w:szCs w:val="28"/>
        </w:rPr>
      </w:pPr>
    </w:p>
    <w:p w14:paraId="765056E5" w14:textId="3E1E135C" w:rsidR="009804D4" w:rsidRPr="009804D4" w:rsidRDefault="00063FF8" w:rsidP="009804D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el compromiso se destaca </w:t>
      </w:r>
      <w:r w:rsidR="009804D4" w:rsidRPr="009804D4">
        <w:rPr>
          <w:rFonts w:ascii="Arial" w:hAnsi="Arial" w:cs="Arial"/>
          <w:sz w:val="28"/>
          <w:szCs w:val="28"/>
        </w:rPr>
        <w:t xml:space="preserve">la prioridad del proyecto para el Estado de Nuevo León, así como la importancia de la ejecución de los trabajos en tiempo y forma durante los siguientes tres años de la administración, y aquellas que cobran especial relevancia en el marco del Mundial FIFA, del cual el Estado será sede en 2024. </w:t>
      </w:r>
    </w:p>
    <w:p w14:paraId="03227CF7" w14:textId="77777777" w:rsidR="009804D4" w:rsidRPr="009804D4" w:rsidRDefault="009804D4" w:rsidP="009804D4">
      <w:pPr>
        <w:jc w:val="both"/>
        <w:rPr>
          <w:rFonts w:ascii="Arial" w:hAnsi="Arial" w:cs="Arial"/>
          <w:sz w:val="28"/>
          <w:szCs w:val="28"/>
        </w:rPr>
      </w:pPr>
    </w:p>
    <w:p w14:paraId="5D20C740" w14:textId="312113FC" w:rsidR="009804D4" w:rsidRPr="009804D4" w:rsidRDefault="009804D4" w:rsidP="009804D4">
      <w:pPr>
        <w:jc w:val="both"/>
        <w:rPr>
          <w:rFonts w:ascii="Arial" w:hAnsi="Arial" w:cs="Arial"/>
          <w:sz w:val="28"/>
          <w:szCs w:val="28"/>
        </w:rPr>
      </w:pPr>
      <w:r w:rsidRPr="009804D4">
        <w:rPr>
          <w:rFonts w:ascii="Arial" w:hAnsi="Arial" w:cs="Arial"/>
          <w:sz w:val="28"/>
          <w:szCs w:val="28"/>
        </w:rPr>
        <w:t xml:space="preserve">El valor de los acuerdos radica en la colaboración interinstitucional para llevar a cabo la construcción sin afectar la infraestructura de la ciudad y el funcionamiento de los servicios para la ciudadanía. </w:t>
      </w:r>
    </w:p>
    <w:p w14:paraId="4D88D2F2" w14:textId="77777777" w:rsidR="009804D4" w:rsidRPr="009804D4" w:rsidRDefault="009804D4" w:rsidP="009804D4">
      <w:pPr>
        <w:jc w:val="both"/>
        <w:rPr>
          <w:rFonts w:ascii="Arial" w:hAnsi="Arial" w:cs="Arial"/>
          <w:sz w:val="28"/>
          <w:szCs w:val="28"/>
        </w:rPr>
      </w:pPr>
    </w:p>
    <w:p w14:paraId="15115F97" w14:textId="0CC121F4" w:rsidR="009804D4" w:rsidRPr="009804D4" w:rsidRDefault="00063FF8" w:rsidP="009804D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mandatario estatal agradeció e</w:t>
      </w:r>
      <w:r w:rsidR="009804D4" w:rsidRPr="009804D4">
        <w:rPr>
          <w:rFonts w:ascii="Arial" w:hAnsi="Arial" w:cs="Arial"/>
          <w:sz w:val="28"/>
          <w:szCs w:val="28"/>
        </w:rPr>
        <w:t xml:space="preserve">l apoyo de la Secretaría General de Gobernación, </w:t>
      </w:r>
      <w:r>
        <w:rPr>
          <w:rFonts w:ascii="Arial" w:hAnsi="Arial" w:cs="Arial"/>
          <w:sz w:val="28"/>
          <w:szCs w:val="28"/>
        </w:rPr>
        <w:t xml:space="preserve">para que </w:t>
      </w:r>
      <w:r w:rsidR="009804D4" w:rsidRPr="009804D4">
        <w:rPr>
          <w:rFonts w:ascii="Arial" w:hAnsi="Arial" w:cs="Arial"/>
          <w:sz w:val="28"/>
          <w:szCs w:val="28"/>
        </w:rPr>
        <w:t xml:space="preserve">se lograron compromisos con las </w:t>
      </w:r>
      <w:r w:rsidR="009804D4" w:rsidRPr="009804D4">
        <w:rPr>
          <w:rFonts w:ascii="Arial" w:hAnsi="Arial" w:cs="Arial"/>
          <w:sz w:val="28"/>
          <w:szCs w:val="28"/>
        </w:rPr>
        <w:lastRenderedPageBreak/>
        <w:t xml:space="preserve">dependencias involucradas, entre los que se incluyen mesas de trabajo, supervisiones de obra, revisiones y propuestas de proyectos, visitas a la obra y seguimiento semanal para verificar el avance de los temas. </w:t>
      </w:r>
    </w:p>
    <w:p w14:paraId="568CD6E1" w14:textId="77777777" w:rsidR="009804D4" w:rsidRPr="009804D4" w:rsidRDefault="009804D4" w:rsidP="009804D4">
      <w:pPr>
        <w:jc w:val="both"/>
        <w:rPr>
          <w:rFonts w:ascii="Arial" w:hAnsi="Arial" w:cs="Arial"/>
          <w:sz w:val="28"/>
          <w:szCs w:val="28"/>
        </w:rPr>
      </w:pPr>
    </w:p>
    <w:p w14:paraId="7B03BEEC" w14:textId="77777777" w:rsidR="00EB2DB9" w:rsidRDefault="00EB2DB9" w:rsidP="00EB2DB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sectPr w:rsidR="00EB2DB9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854A74" w14:textId="77777777" w:rsidR="001A3CD8" w:rsidRDefault="001A3CD8" w:rsidP="00E83348">
      <w:r>
        <w:separator/>
      </w:r>
    </w:p>
  </w:endnote>
  <w:endnote w:type="continuationSeparator" w:id="0">
    <w:p w14:paraId="3718AB3D" w14:textId="77777777" w:rsidR="001A3CD8" w:rsidRDefault="001A3CD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3CE1E" w14:textId="77777777" w:rsidR="001A3CD8" w:rsidRDefault="001A3CD8" w:rsidP="00E83348">
      <w:r>
        <w:separator/>
      </w:r>
    </w:p>
  </w:footnote>
  <w:footnote w:type="continuationSeparator" w:id="0">
    <w:p w14:paraId="56C655E2" w14:textId="77777777" w:rsidR="001A3CD8" w:rsidRDefault="001A3CD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571A4"/>
    <w:multiLevelType w:val="hybridMultilevel"/>
    <w:tmpl w:val="C52CA7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3FF8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0F474B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3CD8"/>
    <w:rsid w:val="001A405E"/>
    <w:rsid w:val="001B58B0"/>
    <w:rsid w:val="001C09B3"/>
    <w:rsid w:val="001D42EA"/>
    <w:rsid w:val="001D6013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1CA3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880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458B"/>
    <w:rsid w:val="00635D12"/>
    <w:rsid w:val="00637B54"/>
    <w:rsid w:val="006426DD"/>
    <w:rsid w:val="006512FD"/>
    <w:rsid w:val="006519A8"/>
    <w:rsid w:val="00653915"/>
    <w:rsid w:val="00654871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4D4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13ECA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0FF7"/>
    <w:rsid w:val="00E83348"/>
    <w:rsid w:val="00E9212A"/>
    <w:rsid w:val="00E92581"/>
    <w:rsid w:val="00E93E9E"/>
    <w:rsid w:val="00EA29FA"/>
    <w:rsid w:val="00EA49EE"/>
    <w:rsid w:val="00EB2DB9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9804D4"/>
    <w:rPr>
      <w:rFonts w:ascii="Calibri" w:eastAsia="Times New Roman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D34A7B-7809-401D-B582-7A1A50FAC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6</cp:revision>
  <cp:lastPrinted>2016-10-21T20:06:00Z</cp:lastPrinted>
  <dcterms:created xsi:type="dcterms:W3CDTF">2025-05-15T01:39:00Z</dcterms:created>
  <dcterms:modified xsi:type="dcterms:W3CDTF">2025-05-15T01:47:00Z</dcterms:modified>
</cp:coreProperties>
</file>