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1058C20" w:rsidR="00EA29FA" w:rsidRPr="00C60FD1" w:rsidRDefault="0098362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B609CA">
        <w:rPr>
          <w:rFonts w:ascii="Arial" w:hAnsi="Arial" w:cs="Arial"/>
          <w:b/>
          <w:sz w:val="22"/>
          <w:lang w:val="es-ES"/>
        </w:rPr>
        <w:t>612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026663B" w:rsidR="00703B09" w:rsidRDefault="0098362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8856877" w:rsidR="00A23A57" w:rsidRDefault="00B609CA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609CA">
        <w:rPr>
          <w:rFonts w:ascii="Arial" w:hAnsi="Arial" w:cs="Arial"/>
          <w:b/>
          <w:sz w:val="28"/>
          <w:szCs w:val="28"/>
        </w:rPr>
        <w:t>SE REÚNE GOBERNADOR CON ALIANZA DE ALCALDES DEL SUR DE TEXAS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BA9C55E" w14:textId="77777777" w:rsidR="00B609CA" w:rsidRPr="00B609CA" w:rsidRDefault="00B609CA" w:rsidP="00B609C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i/>
        </w:rPr>
        <w:t>El Gobernador Samuel García destacó que ambas regiones tienen muchas oportunidades que explorar y temas en común como comercio, Puente Colombia, empresas conectadas en ambos lados y primer lugar en exportaciones.</w:t>
      </w:r>
      <w:r w:rsidRPr="00B609CA">
        <w:t xml:space="preserve"> </w:t>
      </w:r>
    </w:p>
    <w:p w14:paraId="289F0FCA" w14:textId="7B0568C8" w:rsidR="00983624" w:rsidRPr="00B609CA" w:rsidRDefault="00B609CA" w:rsidP="00B609C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i/>
        </w:rPr>
        <w:t>Los alcaldes coincidieron que los resultados se logran con colaboración, amistad y acuerdos.</w:t>
      </w:r>
    </w:p>
    <w:p w14:paraId="719D5A8A" w14:textId="77777777" w:rsidR="00B609CA" w:rsidRDefault="00B609CA" w:rsidP="00C90637">
      <w:pPr>
        <w:jc w:val="both"/>
        <w:rPr>
          <w:rFonts w:ascii="Arial" w:hAnsi="Arial" w:cs="Arial"/>
          <w:b/>
          <w:sz w:val="28"/>
          <w:szCs w:val="28"/>
        </w:rPr>
      </w:pPr>
    </w:p>
    <w:p w14:paraId="071D7695" w14:textId="237214A5" w:rsidR="00B609CA" w:rsidRPr="00B609CA" w:rsidRDefault="00EA29FA" w:rsidP="00B609CA">
      <w:pPr>
        <w:jc w:val="both"/>
        <w:rPr>
          <w:rFonts w:ascii="Arial" w:hAnsi="Arial" w:cs="Arial"/>
          <w:sz w:val="28"/>
          <w:szCs w:val="28"/>
        </w:rPr>
      </w:pPr>
      <w:r w:rsidRPr="0098362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609CA" w:rsidRPr="00B609CA">
        <w:rPr>
          <w:rFonts w:ascii="Arial" w:hAnsi="Arial" w:cs="Arial"/>
          <w:sz w:val="28"/>
          <w:szCs w:val="28"/>
        </w:rPr>
        <w:t>Con el fin de fortalecer la relación comercial entre Nuevo León y Texas, así como explorar oportunidades de inversión y colaboración económica, el Gobernador Samuel Alejandro García Sepúlveda sostuvo una reunión con la Alianza de Ciudades del Sur de Texas.</w:t>
      </w:r>
    </w:p>
    <w:p w14:paraId="105AE4EF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0A0D5E26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 xml:space="preserve">Durante el encuentro, realizado en el Salón Juárez y donde estuvieron presentes el alcalde de Brownsville, </w:t>
      </w:r>
      <w:proofErr w:type="spellStart"/>
      <w:r w:rsidRPr="00B609CA">
        <w:rPr>
          <w:rFonts w:ascii="Arial" w:hAnsi="Arial" w:cs="Arial"/>
          <w:sz w:val="28"/>
          <w:szCs w:val="28"/>
        </w:rPr>
        <w:t>Jonh</w:t>
      </w:r>
      <w:proofErr w:type="spellEnd"/>
      <w:r w:rsidRPr="00B609C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09CA">
        <w:rPr>
          <w:rFonts w:ascii="Arial" w:hAnsi="Arial" w:cs="Arial"/>
          <w:sz w:val="28"/>
          <w:szCs w:val="28"/>
        </w:rPr>
        <w:t>Cowen</w:t>
      </w:r>
      <w:proofErr w:type="spellEnd"/>
      <w:r w:rsidRPr="00B609CA">
        <w:rPr>
          <w:rFonts w:ascii="Arial" w:hAnsi="Arial" w:cs="Arial"/>
          <w:sz w:val="28"/>
          <w:szCs w:val="28"/>
        </w:rPr>
        <w:t xml:space="preserve">; el alcalde de Laredo, Víctor Treviño; el alcalde de San Antonio, Ron </w:t>
      </w:r>
      <w:proofErr w:type="spellStart"/>
      <w:r w:rsidRPr="00B609CA">
        <w:rPr>
          <w:rFonts w:ascii="Arial" w:hAnsi="Arial" w:cs="Arial"/>
          <w:sz w:val="28"/>
          <w:szCs w:val="28"/>
        </w:rPr>
        <w:t>Nirenberg</w:t>
      </w:r>
      <w:proofErr w:type="spellEnd"/>
      <w:r w:rsidRPr="00B609CA">
        <w:rPr>
          <w:rFonts w:ascii="Arial" w:hAnsi="Arial" w:cs="Arial"/>
          <w:sz w:val="28"/>
          <w:szCs w:val="28"/>
        </w:rPr>
        <w:t xml:space="preserve">; del Departamento de Desarrollo Económico de San Antonio, Sherry </w:t>
      </w:r>
      <w:proofErr w:type="spellStart"/>
      <w:r w:rsidRPr="00B609CA">
        <w:rPr>
          <w:rFonts w:ascii="Arial" w:hAnsi="Arial" w:cs="Arial"/>
          <w:sz w:val="28"/>
          <w:szCs w:val="28"/>
        </w:rPr>
        <w:t>Dowlatshahi</w:t>
      </w:r>
      <w:proofErr w:type="spellEnd"/>
      <w:r w:rsidRPr="00B609CA">
        <w:rPr>
          <w:rFonts w:ascii="Arial" w:hAnsi="Arial" w:cs="Arial"/>
          <w:sz w:val="28"/>
          <w:szCs w:val="28"/>
        </w:rPr>
        <w:t xml:space="preserve">; y el Cónsul General de Estados Unidos en Monterrey, Melissa A. </w:t>
      </w:r>
      <w:proofErr w:type="spellStart"/>
      <w:r w:rsidRPr="00B609CA">
        <w:rPr>
          <w:rFonts w:ascii="Arial" w:hAnsi="Arial" w:cs="Arial"/>
          <w:sz w:val="28"/>
          <w:szCs w:val="28"/>
        </w:rPr>
        <w:t>Bishop</w:t>
      </w:r>
      <w:proofErr w:type="spellEnd"/>
      <w:r w:rsidRPr="00B609CA">
        <w:rPr>
          <w:rFonts w:ascii="Arial" w:hAnsi="Arial" w:cs="Arial"/>
          <w:sz w:val="28"/>
          <w:szCs w:val="28"/>
        </w:rPr>
        <w:t>, el Mandatario estatal destacó que tienen muchos temas en común y oportunidades, así como la Aduana Colombia y la Nueva carretera Colombia, que ahora cuenta con el triple de cruces.</w:t>
      </w:r>
    </w:p>
    <w:p w14:paraId="3DE1898F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1066FDCE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 xml:space="preserve">Asimismo, estuvieron presentes, el Encargado del Despacho de la Secretaría de Economía, Emmanuel </w:t>
      </w:r>
      <w:proofErr w:type="spellStart"/>
      <w:r w:rsidRPr="00B609CA">
        <w:rPr>
          <w:rFonts w:ascii="Arial" w:hAnsi="Arial" w:cs="Arial"/>
          <w:sz w:val="28"/>
          <w:szCs w:val="28"/>
        </w:rPr>
        <w:t>Loo</w:t>
      </w:r>
      <w:proofErr w:type="spellEnd"/>
      <w:r w:rsidRPr="00B609CA">
        <w:rPr>
          <w:rFonts w:ascii="Arial" w:hAnsi="Arial" w:cs="Arial"/>
          <w:sz w:val="28"/>
          <w:szCs w:val="28"/>
        </w:rPr>
        <w:t>; el Secretario de Desarrollo Regional y Agropecuario, Marco Antonio González Valdez; y la Secretaria de Turismo, Maricarmen Martínez Villarreal.</w:t>
      </w:r>
    </w:p>
    <w:p w14:paraId="5A238CEB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20E1FF58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 xml:space="preserve">“Estamos muy contentos aquí en Palacio de recibir una comitiva muy importante, es una alianza de alcaldes del sur de Texas. Hoy nos </w:t>
      </w:r>
      <w:r w:rsidRPr="00B609CA">
        <w:rPr>
          <w:rFonts w:ascii="Arial" w:hAnsi="Arial" w:cs="Arial"/>
          <w:sz w:val="28"/>
          <w:szCs w:val="28"/>
        </w:rPr>
        <w:lastRenderedPageBreak/>
        <w:t>acompaña el alcalde de Brownsville, el alcalde de San Antonio, nuestro querido amigo de Laredo, muy contentos porque tenemos mucho en común: comercio, el Puente Colombia, muchas empresas conectadas en ambos lados, primer lugar en exportaciones y ahora hasta hablamos del mundial de FIFA que se viene el año que entra”</w:t>
      </w:r>
    </w:p>
    <w:p w14:paraId="190DA2FF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3B32C3D0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 xml:space="preserve">“Vienen nuevos proyectos, nos quedan 2 años y medio de gobierno y esa aduana, que es hoy la más segura, no tengo duda que también va a ser la más importante" resaltó el Gobernador de Nuevo León. </w:t>
      </w:r>
    </w:p>
    <w:p w14:paraId="258EDEBA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75034914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>Asimismo, el alcalde de Laredo dijo estar orgulloso de venir a Nuevo León y poder colaborar en equipo, destacó que se tiene una estrecha relación y todos los proyectos que se han hecho coinciden por medio del Puente Colombia.</w:t>
      </w:r>
    </w:p>
    <w:p w14:paraId="1A17775C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114AB7E7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>“Es muy importante seguir adelante con todos los proyectos que tenemos y el futuro que es fabuloso para los dos Estados… la colaboración empieza primeramente con el respeto que tenemos mutuamente, la amistad y después sigue los tratos, la colaboración. De esta forma hemos podido avanzar tremendamente y creo yo que ha sido unas etapas históricas y van a quedarse en la historia, tanto como el gobernador Samuel va a ver, esa va a ser la legacía que va a dejar”, agregó Treviño.</w:t>
      </w:r>
    </w:p>
    <w:p w14:paraId="7A7DC439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45DDBE76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>Por su parte, el alcalde de Brownsville señaló que es de suma importancia la reunión para abordar las oportunidades entre ambas regiones y asegurarse de que todos ganen a medida que se tengan avances y progreso en los negocios.</w:t>
      </w:r>
    </w:p>
    <w:p w14:paraId="66E0832A" w14:textId="77777777" w:rsidR="00B609CA" w:rsidRPr="00B609CA" w:rsidRDefault="00B609CA" w:rsidP="00B609CA">
      <w:pPr>
        <w:jc w:val="both"/>
        <w:rPr>
          <w:rFonts w:ascii="Arial" w:hAnsi="Arial" w:cs="Arial"/>
          <w:sz w:val="28"/>
          <w:szCs w:val="28"/>
        </w:rPr>
      </w:pPr>
    </w:p>
    <w:p w14:paraId="78763BE5" w14:textId="4E14DB57" w:rsidR="00EA29FA" w:rsidRDefault="00B609CA" w:rsidP="00B609CA">
      <w:pPr>
        <w:jc w:val="both"/>
        <w:rPr>
          <w:rFonts w:ascii="Arial" w:hAnsi="Arial" w:cs="Arial"/>
          <w:sz w:val="28"/>
          <w:szCs w:val="28"/>
        </w:rPr>
      </w:pPr>
      <w:r w:rsidRPr="00B609CA">
        <w:rPr>
          <w:rFonts w:ascii="Arial" w:hAnsi="Arial" w:cs="Arial"/>
          <w:sz w:val="28"/>
          <w:szCs w:val="28"/>
        </w:rPr>
        <w:t>Al finalizar la reunión, los alcaldes realizaron un intercambio de regalos con el Mandatario estatal y posteriormente el Encargado del Despacho de la Secretaría de Economía realizó un recorrido con los alcaldes por las instalaciones de Palacio de Gobierno.</w:t>
      </w:r>
    </w:p>
    <w:p w14:paraId="28EE38C2" w14:textId="77777777" w:rsidR="00F21A3C" w:rsidRPr="00EA29FA" w:rsidRDefault="00F21A3C" w:rsidP="00C90637">
      <w:pPr>
        <w:jc w:val="both"/>
        <w:rPr>
          <w:rFonts w:ascii="Arial" w:hAnsi="Arial" w:cs="Arial"/>
          <w:bCs/>
          <w:color w:val="323E4F"/>
        </w:rPr>
      </w:pPr>
    </w:p>
    <w:sectPr w:rsidR="00F21A3C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13C4C" w14:textId="77777777" w:rsidR="000D6A54" w:rsidRDefault="000D6A54" w:rsidP="00E83348">
      <w:r>
        <w:separator/>
      </w:r>
    </w:p>
  </w:endnote>
  <w:endnote w:type="continuationSeparator" w:id="0">
    <w:p w14:paraId="1DF1A00C" w14:textId="77777777" w:rsidR="000D6A54" w:rsidRDefault="000D6A5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2EF8C" w14:textId="77777777" w:rsidR="000D6A54" w:rsidRDefault="000D6A54" w:rsidP="00E83348">
      <w:r>
        <w:separator/>
      </w:r>
    </w:p>
  </w:footnote>
  <w:footnote w:type="continuationSeparator" w:id="0">
    <w:p w14:paraId="717A2430" w14:textId="77777777" w:rsidR="000D6A54" w:rsidRDefault="000D6A5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330791"/>
    <w:multiLevelType w:val="hybridMultilevel"/>
    <w:tmpl w:val="D5C47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D6A54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3624"/>
    <w:rsid w:val="00985FC6"/>
    <w:rsid w:val="00986EAD"/>
    <w:rsid w:val="009A1085"/>
    <w:rsid w:val="009A4006"/>
    <w:rsid w:val="009A5EF6"/>
    <w:rsid w:val="009B3311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609C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1A3C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DF2692-9495-4F9F-A1DA-8329EE3D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2025-05-12T19:24:00Z</dcterms:created>
  <dcterms:modified xsi:type="dcterms:W3CDTF">2025-05-12T19:24:00Z</dcterms:modified>
</cp:coreProperties>
</file>