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DCC884E" w:rsidR="00EA29FA" w:rsidRPr="00C60FD1" w:rsidRDefault="00511B0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CP/0502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53EFC9C" w:rsidR="00703B09" w:rsidRDefault="00511B0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D143B9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6B6C">
      <w:pPr>
        <w:jc w:val="both"/>
        <w:rPr>
          <w:rFonts w:ascii="Arial" w:hAnsi="Arial" w:cs="Arial"/>
          <w:sz w:val="22"/>
          <w:lang w:val="es-ES"/>
        </w:rPr>
      </w:pPr>
    </w:p>
    <w:p w14:paraId="309A0738" w14:textId="4C3F6BA2" w:rsidR="00E56F2B" w:rsidRPr="00E56F2B" w:rsidRDefault="00511B0F" w:rsidP="00656763">
      <w:pPr>
        <w:jc w:val="center"/>
        <w:rPr>
          <w:rFonts w:ascii="Arial" w:hAnsi="Arial" w:cs="Arial"/>
          <w:b/>
          <w:sz w:val="28"/>
          <w:szCs w:val="28"/>
        </w:rPr>
      </w:pPr>
      <w:r w:rsidRPr="00511B0F">
        <w:rPr>
          <w:rFonts w:ascii="Arial" w:hAnsi="Arial" w:cs="Arial"/>
          <w:b/>
          <w:sz w:val="28"/>
          <w:szCs w:val="28"/>
        </w:rPr>
        <w:t>PONE GOBERNADOR EN MARCHA NUEVOS TRENES PARA MODERNIZAR LA LÍNEA 1 DE METRORREY</w:t>
      </w:r>
    </w:p>
    <w:p w14:paraId="08BE7F84" w14:textId="7E425838" w:rsidR="00706B6C" w:rsidRPr="00706B6C" w:rsidRDefault="00706B6C" w:rsidP="00656763">
      <w:pPr>
        <w:jc w:val="both"/>
        <w:rPr>
          <w:b/>
        </w:rPr>
      </w:pPr>
    </w:p>
    <w:p w14:paraId="28F29ACB" w14:textId="20B886AE" w:rsidR="00706B6C" w:rsidRPr="00706B6C" w:rsidRDefault="00706B6C" w:rsidP="00656763">
      <w:pPr>
        <w:jc w:val="both"/>
        <w:rPr>
          <w:rFonts w:ascii="Arial" w:hAnsi="Arial" w:cs="Arial"/>
          <w:i/>
        </w:rPr>
      </w:pPr>
    </w:p>
    <w:p w14:paraId="52DD01B5" w14:textId="6C8C4783" w:rsidR="00C90637" w:rsidRPr="00812617" w:rsidRDefault="00656763" w:rsidP="00656763">
      <w:pPr>
        <w:pStyle w:val="Prrafodelista"/>
        <w:numPr>
          <w:ilvl w:val="0"/>
          <w:numId w:val="18"/>
        </w:numPr>
        <w:jc w:val="both"/>
        <w:rPr>
          <w:rFonts w:ascii="Arial" w:eastAsiaTheme="minorEastAsia" w:hAnsi="Arial" w:cs="Arial"/>
          <w:i/>
          <w:sz w:val="24"/>
          <w:szCs w:val="24"/>
        </w:rPr>
      </w:pPr>
      <w:r w:rsidRPr="00656763">
        <w:rPr>
          <w:rFonts w:ascii="Arial" w:hAnsi="Arial" w:cs="Arial"/>
          <w:i/>
          <w:sz w:val="24"/>
          <w:szCs w:val="24"/>
        </w:rPr>
        <w:t>El Gobernador Samuel García anunció la llegada de 22 trenes nuevos MM-</w:t>
      </w:r>
      <w:bookmarkStart w:id="0" w:name="_GoBack"/>
      <w:bookmarkEnd w:id="0"/>
      <w:r w:rsidRPr="00656763">
        <w:rPr>
          <w:rFonts w:ascii="Arial" w:hAnsi="Arial" w:cs="Arial"/>
          <w:i/>
          <w:sz w:val="24"/>
          <w:szCs w:val="24"/>
        </w:rPr>
        <w:t xml:space="preserve">25, con internet, clima y capacidad para hasta mil pasajeros, que modernizarán la Línea 1 de </w:t>
      </w:r>
      <w:proofErr w:type="spellStart"/>
      <w:r w:rsidRPr="00656763">
        <w:rPr>
          <w:rFonts w:ascii="Arial" w:hAnsi="Arial" w:cs="Arial"/>
          <w:i/>
          <w:sz w:val="24"/>
          <w:szCs w:val="24"/>
        </w:rPr>
        <w:t>Metrorrey</w:t>
      </w:r>
      <w:proofErr w:type="spellEnd"/>
      <w:r w:rsidRPr="00656763">
        <w:rPr>
          <w:rFonts w:ascii="Arial" w:hAnsi="Arial" w:cs="Arial"/>
          <w:i/>
          <w:sz w:val="24"/>
          <w:szCs w:val="24"/>
        </w:rPr>
        <w:t>.</w:t>
      </w:r>
    </w:p>
    <w:p w14:paraId="5EC0A8BD" w14:textId="3CC75F1D" w:rsidR="00E56F2B" w:rsidRDefault="00656763" w:rsidP="0065676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656763">
        <w:rPr>
          <w:rFonts w:ascii="Arial" w:hAnsi="Arial" w:cs="Arial"/>
          <w:i/>
          <w:sz w:val="24"/>
          <w:szCs w:val="24"/>
        </w:rPr>
        <w:t>La Estación Expo será clave para recibir visitantes durante el Mundial 2026, mientras continúan los avances históricos en movilidad con nuevos camiones y el progreso de las Líneas 4 y 6.</w:t>
      </w:r>
    </w:p>
    <w:p w14:paraId="5D2B78C6" w14:textId="00531CAD" w:rsidR="00554BAE" w:rsidRDefault="00656763" w:rsidP="0065676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656763">
        <w:rPr>
          <w:rFonts w:ascii="Arial" w:hAnsi="Arial" w:cs="Arial"/>
          <w:i/>
          <w:sz w:val="24"/>
          <w:szCs w:val="24"/>
        </w:rPr>
        <w:t xml:space="preserve">Con estas unidades de última generación, </w:t>
      </w:r>
      <w:proofErr w:type="spellStart"/>
      <w:r w:rsidRPr="00656763">
        <w:rPr>
          <w:rFonts w:ascii="Arial" w:hAnsi="Arial" w:cs="Arial"/>
          <w:i/>
          <w:sz w:val="24"/>
          <w:szCs w:val="24"/>
        </w:rPr>
        <w:t>Metrorrey</w:t>
      </w:r>
      <w:proofErr w:type="spellEnd"/>
      <w:r w:rsidRPr="00656763">
        <w:rPr>
          <w:rFonts w:ascii="Arial" w:hAnsi="Arial" w:cs="Arial"/>
          <w:i/>
          <w:sz w:val="24"/>
          <w:szCs w:val="24"/>
        </w:rPr>
        <w:t xml:space="preserve"> mejora su capacidad y servicio, mientras avanza en la modernización de estaciones estratégicas.</w:t>
      </w:r>
    </w:p>
    <w:p w14:paraId="0F7FD5B1" w14:textId="520C6A80" w:rsidR="00656763" w:rsidRPr="00E56F2B" w:rsidRDefault="00656763" w:rsidP="00656763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</w:t>
      </w:r>
      <w:r w:rsidRPr="00656763">
        <w:rPr>
          <w:rFonts w:ascii="Arial" w:hAnsi="Arial" w:cs="Arial"/>
          <w:i/>
          <w:sz w:val="24"/>
          <w:szCs w:val="24"/>
        </w:rPr>
        <w:t>delantó que este viernes llegarán mil 500 nuevos camiones de transporte urbano.</w:t>
      </w:r>
    </w:p>
    <w:p w14:paraId="0D5D3F09" w14:textId="4A4E82E4" w:rsidR="00706B6C" w:rsidRPr="00812617" w:rsidRDefault="00706B6C" w:rsidP="00656763">
      <w:pPr>
        <w:pStyle w:val="Prrafodelista"/>
        <w:jc w:val="both"/>
        <w:rPr>
          <w:rFonts w:ascii="Arial" w:hAnsi="Arial" w:cs="Arial"/>
          <w:i/>
          <w:sz w:val="24"/>
          <w:szCs w:val="24"/>
        </w:rPr>
      </w:pPr>
    </w:p>
    <w:p w14:paraId="3AAE782D" w14:textId="17FFF59C" w:rsidR="00656763" w:rsidRPr="00656763" w:rsidRDefault="00E42EDE" w:rsidP="006567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656763" w:rsidRPr="00656763">
        <w:rPr>
          <w:rFonts w:ascii="Arial" w:hAnsi="Arial" w:cs="Arial"/>
          <w:sz w:val="28"/>
          <w:szCs w:val="28"/>
        </w:rPr>
        <w:t>En un esfuerzo por seguir modernizando y ampliando la capacidad del transporte público en el área metropolitana, el Gobernador Samuel García llevó a cabo la puesta en servicio de 3 nuevos trenes MM-25, los cuales se integran a la operación de la Línea 1 del Metro.</w:t>
      </w:r>
    </w:p>
    <w:p w14:paraId="52452DF0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430036FD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>García Sepúlveda, llevó a cabo un recorrido a bordo de uno de los nuevos trenes acompañado de autoridades estatales, municipales y legislativas.</w:t>
      </w:r>
    </w:p>
    <w:p w14:paraId="7A4A69D7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13CB4675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 xml:space="preserve">Los nuevos trenes están equipados con tecnología de punta, como cámaras de </w:t>
      </w:r>
      <w:proofErr w:type="spellStart"/>
      <w:r w:rsidRPr="00656763">
        <w:rPr>
          <w:rFonts w:ascii="Arial" w:hAnsi="Arial" w:cs="Arial"/>
          <w:sz w:val="28"/>
          <w:szCs w:val="28"/>
        </w:rPr>
        <w:t>videovigilancia</w:t>
      </w:r>
      <w:proofErr w:type="spellEnd"/>
      <w:r w:rsidRPr="00656763">
        <w:rPr>
          <w:rFonts w:ascii="Arial" w:hAnsi="Arial" w:cs="Arial"/>
          <w:sz w:val="28"/>
          <w:szCs w:val="28"/>
        </w:rPr>
        <w:t xml:space="preserve">, conexión </w:t>
      </w:r>
      <w:proofErr w:type="spellStart"/>
      <w:r w:rsidRPr="00656763">
        <w:rPr>
          <w:rFonts w:ascii="Arial" w:hAnsi="Arial" w:cs="Arial"/>
          <w:sz w:val="28"/>
          <w:szCs w:val="28"/>
        </w:rPr>
        <w:t>WiFi</w:t>
      </w:r>
      <w:proofErr w:type="spellEnd"/>
      <w:r w:rsidRPr="00656763">
        <w:rPr>
          <w:rFonts w:ascii="Arial" w:hAnsi="Arial" w:cs="Arial"/>
          <w:sz w:val="28"/>
          <w:szCs w:val="28"/>
        </w:rPr>
        <w:t xml:space="preserve"> y aire acondicionado.</w:t>
      </w:r>
    </w:p>
    <w:p w14:paraId="785AB8F6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4B76B9FD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 xml:space="preserve">"Son 22 trenes, más que vagones, trenes muy completos, nuevos, con internet, con clima, el nuevo diseño y ya van siete en la ciudad. Para </w:t>
      </w:r>
      <w:r w:rsidRPr="00656763">
        <w:rPr>
          <w:rFonts w:ascii="Arial" w:hAnsi="Arial" w:cs="Arial"/>
          <w:sz w:val="28"/>
          <w:szCs w:val="28"/>
        </w:rPr>
        <w:lastRenderedPageBreak/>
        <w:t>agosto deben de estar alrededor de 22 para la Línea 1 del Metro”, expresó el Gobernador.</w:t>
      </w:r>
    </w:p>
    <w:p w14:paraId="24CA0C3C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76440DCB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 xml:space="preserve">García Sepúlveda anunció que la llegada los nuevos trenes para </w:t>
      </w:r>
      <w:proofErr w:type="spellStart"/>
      <w:r w:rsidRPr="00656763">
        <w:rPr>
          <w:rFonts w:ascii="Arial" w:hAnsi="Arial" w:cs="Arial"/>
          <w:sz w:val="28"/>
          <w:szCs w:val="28"/>
        </w:rPr>
        <w:t>Metrorrey</w:t>
      </w:r>
      <w:proofErr w:type="spellEnd"/>
      <w:r w:rsidRPr="00656763">
        <w:rPr>
          <w:rFonts w:ascii="Arial" w:hAnsi="Arial" w:cs="Arial"/>
          <w:sz w:val="28"/>
          <w:szCs w:val="28"/>
        </w:rPr>
        <w:t>, forman parte del paquete de modernización que inició desde el año pasado para mejorar el servicio de transporte público en la zona metropolitana.</w:t>
      </w:r>
    </w:p>
    <w:p w14:paraId="2BD22733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38368C25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>Señaló que esta renovación del sistema de transporte es clave rumbo a eventos de talla internacional, como el Mundial de Futbol 2026, ya que la estación Expo servirá como punto de conexión para los visitantes.</w:t>
      </w:r>
    </w:p>
    <w:p w14:paraId="1FAB3F42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07A69C53" w14:textId="2199A0B8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>“Esto es muy importante porque justo la Expo va a ser la estación que van a usar los que vengan al Mundial.</w:t>
      </w:r>
      <w:r>
        <w:rPr>
          <w:rFonts w:ascii="Arial" w:hAnsi="Arial" w:cs="Arial"/>
          <w:sz w:val="28"/>
          <w:szCs w:val="28"/>
        </w:rPr>
        <w:t xml:space="preserve"> Estamos muy contentos”, destacó</w:t>
      </w:r>
      <w:r w:rsidRPr="00656763">
        <w:rPr>
          <w:rFonts w:ascii="Arial" w:hAnsi="Arial" w:cs="Arial"/>
          <w:sz w:val="28"/>
          <w:szCs w:val="28"/>
        </w:rPr>
        <w:t>.</w:t>
      </w:r>
    </w:p>
    <w:p w14:paraId="1DC7CB5C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14D14C89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 xml:space="preserve">La jornada inició en la Estación Talleres, ubicada en la colonia San Bernabé, donde el Mandatario estatal abordó uno de los modernos trenes MM-25 acompañado de Hernán Manuel Villarreal Rodríguez, Secretario de Movilidad y Planeación Urbana; Abraham Vargas Molina, Director General de </w:t>
      </w:r>
      <w:proofErr w:type="spellStart"/>
      <w:r w:rsidRPr="00656763">
        <w:rPr>
          <w:rFonts w:ascii="Arial" w:hAnsi="Arial" w:cs="Arial"/>
          <w:sz w:val="28"/>
          <w:szCs w:val="28"/>
        </w:rPr>
        <w:t>Metrorrey</w:t>
      </w:r>
      <w:proofErr w:type="spellEnd"/>
      <w:r w:rsidRPr="00656763">
        <w:rPr>
          <w:rFonts w:ascii="Arial" w:hAnsi="Arial" w:cs="Arial"/>
          <w:sz w:val="28"/>
          <w:szCs w:val="28"/>
        </w:rPr>
        <w:t xml:space="preserve">; Héctor García </w:t>
      </w:r>
      <w:proofErr w:type="spellStart"/>
      <w:r w:rsidRPr="00656763">
        <w:rPr>
          <w:rFonts w:ascii="Arial" w:hAnsi="Arial" w:cs="Arial"/>
          <w:sz w:val="28"/>
          <w:szCs w:val="28"/>
        </w:rPr>
        <w:t>García</w:t>
      </w:r>
      <w:proofErr w:type="spellEnd"/>
      <w:r w:rsidRPr="00656763">
        <w:rPr>
          <w:rFonts w:ascii="Arial" w:hAnsi="Arial" w:cs="Arial"/>
          <w:sz w:val="28"/>
          <w:szCs w:val="28"/>
        </w:rPr>
        <w:t>, Alcalde de Guadalupe; así como diputados locales.</w:t>
      </w:r>
    </w:p>
    <w:p w14:paraId="3C71DB84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76FF362F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 xml:space="preserve">Desde ahí, el convoy se trasladó a la Estación San Bernabé, en la colonia Santa Lucía, donde el Gobernador, recibió una explicación del funcionamiento de los nuevos trenes por parte de Abraham  Vargas, director general de </w:t>
      </w:r>
      <w:proofErr w:type="spellStart"/>
      <w:r w:rsidRPr="00656763">
        <w:rPr>
          <w:rFonts w:ascii="Arial" w:hAnsi="Arial" w:cs="Arial"/>
          <w:sz w:val="28"/>
          <w:szCs w:val="28"/>
        </w:rPr>
        <w:t>Metrorrey</w:t>
      </w:r>
      <w:proofErr w:type="spellEnd"/>
      <w:r w:rsidRPr="00656763">
        <w:rPr>
          <w:rFonts w:ascii="Arial" w:hAnsi="Arial" w:cs="Arial"/>
          <w:sz w:val="28"/>
          <w:szCs w:val="28"/>
        </w:rPr>
        <w:t>.</w:t>
      </w:r>
    </w:p>
    <w:p w14:paraId="37CEA41B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0D7A838B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 xml:space="preserve">Posteriormente, la comitiva abordó nuevamente el tren para dirigirse hacia la Estación Mitras, en la colonia Central, un punto estratégico por su conexión con el sistema </w:t>
      </w:r>
      <w:proofErr w:type="spellStart"/>
      <w:r w:rsidRPr="00656763">
        <w:rPr>
          <w:rFonts w:ascii="Arial" w:hAnsi="Arial" w:cs="Arial"/>
          <w:sz w:val="28"/>
          <w:szCs w:val="28"/>
        </w:rPr>
        <w:t>Transmetro</w:t>
      </w:r>
      <w:proofErr w:type="spellEnd"/>
      <w:r w:rsidRPr="00656763">
        <w:rPr>
          <w:rFonts w:ascii="Arial" w:hAnsi="Arial" w:cs="Arial"/>
          <w:sz w:val="28"/>
          <w:szCs w:val="28"/>
        </w:rPr>
        <w:t xml:space="preserve">. </w:t>
      </w:r>
    </w:p>
    <w:p w14:paraId="301515E8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33F637C7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lastRenderedPageBreak/>
        <w:t>Ahí, Samuel García concluyó el recorrido y adelantó además que este viernes llegarán mil 500 nuevos camiones de transporte urbano, lo que se sumará a un verano con avances históricos en movilidad, incluyendo los trabajos acelerados en las Líneas 4 y 6 del Metro.</w:t>
      </w:r>
    </w:p>
    <w:p w14:paraId="07C6A69C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6AF275ED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>“Nuevo León va a notar este verano nuevos trenes, nuevos camiones. Un gran avance en las Líneas 4 y 6. Está llegando el doble de gente, el doble de maquinaria”, enfatizó.</w:t>
      </w:r>
    </w:p>
    <w:p w14:paraId="72A2FB55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7190DDFE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 xml:space="preserve">Finalmente, Samuel García agradeció el trabajo de Hernán Villarreal, Secretario de Movilidad, y Abraham Vargas, Director de </w:t>
      </w:r>
      <w:proofErr w:type="spellStart"/>
      <w:r w:rsidRPr="00656763">
        <w:rPr>
          <w:rFonts w:ascii="Arial" w:hAnsi="Arial" w:cs="Arial"/>
          <w:sz w:val="28"/>
          <w:szCs w:val="28"/>
        </w:rPr>
        <w:t>Metrorrey</w:t>
      </w:r>
      <w:proofErr w:type="spellEnd"/>
      <w:r w:rsidRPr="00656763">
        <w:rPr>
          <w:rFonts w:ascii="Arial" w:hAnsi="Arial" w:cs="Arial"/>
          <w:sz w:val="28"/>
          <w:szCs w:val="28"/>
        </w:rPr>
        <w:t>, por su compromiso en estos proyectos, y anunció que parte de los nuevos trenes comenzarán su recorrido desde Guadalupe hacia Monterrey en beneficio de la ciudadanía.</w:t>
      </w:r>
    </w:p>
    <w:p w14:paraId="5DA14BB0" w14:textId="77777777" w:rsidR="00656763" w:rsidRPr="00656763" w:rsidRDefault="00656763" w:rsidP="00656763">
      <w:pPr>
        <w:jc w:val="both"/>
        <w:rPr>
          <w:rFonts w:ascii="Arial" w:hAnsi="Arial" w:cs="Arial"/>
          <w:sz w:val="28"/>
          <w:szCs w:val="28"/>
        </w:rPr>
      </w:pPr>
    </w:p>
    <w:p w14:paraId="5037220F" w14:textId="0FE186DE" w:rsidR="00E42EDE" w:rsidRDefault="00656763" w:rsidP="00656763">
      <w:pPr>
        <w:jc w:val="both"/>
        <w:rPr>
          <w:rFonts w:ascii="Arial" w:hAnsi="Arial" w:cs="Arial"/>
          <w:sz w:val="28"/>
          <w:szCs w:val="28"/>
        </w:rPr>
      </w:pPr>
      <w:r w:rsidRPr="00656763">
        <w:rPr>
          <w:rFonts w:ascii="Arial" w:hAnsi="Arial" w:cs="Arial"/>
          <w:sz w:val="28"/>
          <w:szCs w:val="28"/>
        </w:rPr>
        <w:t>Cada uno de estos trenes tendrá capacidad para transportar entre 900 y 1000 pasajeros, lo que permitirá mover a miles de usuarios de manera más eficiente y segura.</w:t>
      </w:r>
    </w:p>
    <w:p w14:paraId="78763BE5" w14:textId="5089820C" w:rsidR="00EA29FA" w:rsidRPr="00EA29FA" w:rsidRDefault="00EA29FA" w:rsidP="00656763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7A0E0" w14:textId="77777777" w:rsidR="006F36E0" w:rsidRDefault="006F36E0" w:rsidP="00E83348">
      <w:r>
        <w:separator/>
      </w:r>
    </w:p>
  </w:endnote>
  <w:endnote w:type="continuationSeparator" w:id="0">
    <w:p w14:paraId="0BD36A46" w14:textId="77777777" w:rsidR="006F36E0" w:rsidRDefault="006F36E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1EC13" w14:textId="77777777" w:rsidR="006F36E0" w:rsidRDefault="006F36E0" w:rsidP="00E83348">
      <w:r>
        <w:separator/>
      </w:r>
    </w:p>
  </w:footnote>
  <w:footnote w:type="continuationSeparator" w:id="0">
    <w:p w14:paraId="71517ACD" w14:textId="77777777" w:rsidR="006F36E0" w:rsidRDefault="006F36E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11B0F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6763"/>
    <w:rsid w:val="00670EB3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23BC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256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017DDB-DF20-4D1A-B883-FAC8448B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Prensa</cp:lastModifiedBy>
  <cp:revision>2</cp:revision>
  <cp:lastPrinted>2016-10-21T20:06:00Z</cp:lastPrinted>
  <dcterms:created xsi:type="dcterms:W3CDTF">2025-04-22T19:50:00Z</dcterms:created>
  <dcterms:modified xsi:type="dcterms:W3CDTF">2025-04-22T19:50:00Z</dcterms:modified>
</cp:coreProperties>
</file>