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47BC3" w14:textId="420209F4" w:rsidR="005B659D" w:rsidRDefault="005B659D" w:rsidP="005B659D">
      <w:pPr>
        <w:jc w:val="right"/>
        <w:rPr>
          <w:rFonts w:ascii="Arial" w:eastAsia="Arial" w:hAnsi="Arial" w:cs="Arial"/>
          <w:b/>
          <w:sz w:val="22"/>
          <w:szCs w:val="22"/>
        </w:rPr>
      </w:pPr>
      <w:r>
        <w:rPr>
          <w:rFonts w:ascii="Arial" w:eastAsia="Arial" w:hAnsi="Arial" w:cs="Arial"/>
          <w:b/>
          <w:sz w:val="22"/>
          <w:szCs w:val="22"/>
        </w:rPr>
        <w:t>CP/0375/2025</w:t>
      </w:r>
    </w:p>
    <w:p w14:paraId="161CD53D" w14:textId="77777777" w:rsidR="005B659D" w:rsidRDefault="005B659D" w:rsidP="005B659D">
      <w:pPr>
        <w:jc w:val="right"/>
        <w:rPr>
          <w:rFonts w:ascii="Arial" w:eastAsia="Arial" w:hAnsi="Arial" w:cs="Arial"/>
          <w:sz w:val="22"/>
          <w:szCs w:val="22"/>
        </w:rPr>
      </w:pPr>
      <w:r>
        <w:rPr>
          <w:rFonts w:ascii="Arial" w:eastAsia="Arial" w:hAnsi="Arial" w:cs="Arial"/>
          <w:sz w:val="22"/>
          <w:szCs w:val="22"/>
        </w:rPr>
        <w:t>25 de marzo de 2025</w:t>
      </w:r>
    </w:p>
    <w:p w14:paraId="1464C98A" w14:textId="77777777" w:rsidR="00703B09" w:rsidRPr="001279A0" w:rsidRDefault="00703B09" w:rsidP="00F334A7">
      <w:pPr>
        <w:jc w:val="center"/>
        <w:rPr>
          <w:rFonts w:ascii="Arial" w:hAnsi="Arial" w:cs="Arial"/>
          <w:sz w:val="32"/>
          <w:szCs w:val="32"/>
          <w:lang w:val="es-ES"/>
        </w:rPr>
      </w:pPr>
    </w:p>
    <w:p w14:paraId="73C0841F" w14:textId="064DDA00" w:rsidR="0080159A" w:rsidRDefault="0080159A" w:rsidP="000E3647">
      <w:pPr>
        <w:jc w:val="center"/>
        <w:divId w:val="759058420"/>
        <w:rPr>
          <w:rFonts w:ascii="Arial" w:hAnsi="Arial" w:cs="Arial"/>
          <w:b/>
          <w:bCs/>
          <w:sz w:val="32"/>
          <w:szCs w:val="32"/>
          <w:lang w:eastAsia="es-MX"/>
        </w:rPr>
      </w:pPr>
      <w:r>
        <w:rPr>
          <w:rFonts w:ascii="Arial" w:hAnsi="Arial" w:cs="Arial"/>
          <w:b/>
          <w:bCs/>
          <w:sz w:val="32"/>
          <w:szCs w:val="32"/>
          <w:lang w:eastAsia="es-MX"/>
        </w:rPr>
        <w:t xml:space="preserve">ALIENTA GOBERNADOR A MEJORAR ENTORNO ECOLÓGICO DEL </w:t>
      </w:r>
      <w:r w:rsidR="00083A06">
        <w:rPr>
          <w:rFonts w:ascii="Arial" w:hAnsi="Arial" w:cs="Arial"/>
          <w:b/>
          <w:bCs/>
          <w:sz w:val="32"/>
          <w:szCs w:val="32"/>
          <w:lang w:eastAsia="es-MX"/>
        </w:rPr>
        <w:t>Á</w:t>
      </w:r>
      <w:r>
        <w:rPr>
          <w:rFonts w:ascii="Arial" w:hAnsi="Arial" w:cs="Arial"/>
          <w:b/>
          <w:bCs/>
          <w:sz w:val="32"/>
          <w:szCs w:val="32"/>
          <w:lang w:eastAsia="es-MX"/>
        </w:rPr>
        <w:t>REA METROPOLITANA</w:t>
      </w:r>
    </w:p>
    <w:p w14:paraId="782BFD43" w14:textId="77777777" w:rsidR="007A5E35" w:rsidRPr="007A5E35" w:rsidRDefault="007A5E35" w:rsidP="000E3647">
      <w:pPr>
        <w:jc w:val="center"/>
        <w:divId w:val="759058420"/>
        <w:rPr>
          <w:rFonts w:ascii="Arial" w:hAnsi="Arial" w:cs="Arial"/>
          <w:sz w:val="32"/>
          <w:szCs w:val="32"/>
          <w:lang w:eastAsia="es-MX"/>
        </w:rPr>
      </w:pPr>
    </w:p>
    <w:p w14:paraId="66981D52" w14:textId="30D9B9EA" w:rsidR="00FF6A04" w:rsidRDefault="00FF6A04" w:rsidP="000E3647">
      <w:pPr>
        <w:pStyle w:val="Prrafodelista"/>
        <w:numPr>
          <w:ilvl w:val="0"/>
          <w:numId w:val="30"/>
        </w:numPr>
        <w:jc w:val="both"/>
        <w:divId w:val="759058420"/>
        <w:rPr>
          <w:rFonts w:ascii="Arial" w:hAnsi="Arial" w:cs="Arial"/>
          <w:i/>
          <w:iCs/>
          <w:sz w:val="24"/>
          <w:szCs w:val="24"/>
          <w:lang w:eastAsia="es-MX"/>
        </w:rPr>
      </w:pPr>
      <w:r>
        <w:rPr>
          <w:rFonts w:ascii="Arial" w:hAnsi="Arial" w:cs="Arial"/>
          <w:i/>
          <w:iCs/>
          <w:sz w:val="24"/>
          <w:szCs w:val="24"/>
          <w:lang w:eastAsia="es-MX"/>
        </w:rPr>
        <w:t>Atestigua Samuel García toma de protesta de David Garza Herrera, nuevo presidente del Fondo Ambiental Metropolitano de Monterrey.</w:t>
      </w:r>
    </w:p>
    <w:p w14:paraId="10E9CD8C" w14:textId="5D63673A" w:rsidR="00FF6A04" w:rsidRDefault="00FF6A04" w:rsidP="000E3647">
      <w:pPr>
        <w:pStyle w:val="Prrafodelista"/>
        <w:numPr>
          <w:ilvl w:val="0"/>
          <w:numId w:val="30"/>
        </w:numPr>
        <w:jc w:val="both"/>
        <w:divId w:val="759058420"/>
        <w:rPr>
          <w:rFonts w:ascii="Arial" w:hAnsi="Arial" w:cs="Arial"/>
          <w:i/>
          <w:iCs/>
          <w:sz w:val="24"/>
          <w:szCs w:val="24"/>
          <w:lang w:eastAsia="es-MX"/>
        </w:rPr>
      </w:pPr>
      <w:r>
        <w:rPr>
          <w:rFonts w:ascii="Arial" w:hAnsi="Arial" w:cs="Arial"/>
          <w:i/>
          <w:iCs/>
          <w:sz w:val="24"/>
          <w:szCs w:val="24"/>
          <w:lang w:eastAsia="es-MX"/>
        </w:rPr>
        <w:t xml:space="preserve">Resalta importancia de participación de este tipo de organismos apolíticos para </w:t>
      </w:r>
      <w:r w:rsidR="009475AD">
        <w:rPr>
          <w:rFonts w:ascii="Arial" w:hAnsi="Arial" w:cs="Arial"/>
          <w:i/>
          <w:iCs/>
          <w:sz w:val="24"/>
          <w:szCs w:val="24"/>
          <w:lang w:eastAsia="es-MX"/>
        </w:rPr>
        <w:t xml:space="preserve">alcanzar </w:t>
      </w:r>
      <w:r>
        <w:rPr>
          <w:rFonts w:ascii="Arial" w:hAnsi="Arial" w:cs="Arial"/>
          <w:i/>
          <w:iCs/>
          <w:sz w:val="24"/>
          <w:szCs w:val="24"/>
          <w:lang w:eastAsia="es-MX"/>
        </w:rPr>
        <w:t>una ecología sostenible</w:t>
      </w:r>
      <w:r w:rsidR="009475AD">
        <w:rPr>
          <w:rFonts w:ascii="Arial" w:hAnsi="Arial" w:cs="Arial"/>
          <w:i/>
          <w:iCs/>
          <w:sz w:val="24"/>
          <w:szCs w:val="24"/>
          <w:lang w:eastAsia="es-MX"/>
        </w:rPr>
        <w:t>.</w:t>
      </w:r>
    </w:p>
    <w:p w14:paraId="7B9E0C15" w14:textId="30EA9412" w:rsidR="00B85D58" w:rsidRDefault="00FF6A04" w:rsidP="000E3647">
      <w:pPr>
        <w:jc w:val="both"/>
        <w:divId w:val="759058420"/>
        <w:rPr>
          <w:rFonts w:ascii="Arial" w:hAnsi="Arial" w:cs="Arial"/>
          <w:sz w:val="28"/>
          <w:szCs w:val="28"/>
          <w:lang w:eastAsia="es-MX"/>
        </w:rPr>
      </w:pPr>
      <w:r>
        <w:rPr>
          <w:rFonts w:ascii="Arial" w:hAnsi="Arial" w:cs="Arial"/>
          <w:b/>
          <w:bCs/>
          <w:sz w:val="28"/>
          <w:szCs w:val="28"/>
          <w:lang w:eastAsia="es-MX"/>
        </w:rPr>
        <w:t>San P</w:t>
      </w:r>
      <w:r w:rsidR="00B85D58" w:rsidRPr="00B85D58">
        <w:rPr>
          <w:rFonts w:ascii="Arial" w:hAnsi="Arial" w:cs="Arial"/>
          <w:b/>
          <w:bCs/>
          <w:sz w:val="28"/>
          <w:szCs w:val="28"/>
          <w:lang w:eastAsia="es-MX"/>
        </w:rPr>
        <w:t>edro Garza García</w:t>
      </w:r>
      <w:r w:rsidR="007A5E35" w:rsidRPr="007A5E35">
        <w:rPr>
          <w:rFonts w:ascii="Arial" w:hAnsi="Arial" w:cs="Arial"/>
          <w:b/>
          <w:bCs/>
          <w:sz w:val="28"/>
          <w:szCs w:val="28"/>
          <w:lang w:eastAsia="es-MX"/>
        </w:rPr>
        <w:t>, Nuevo León.-</w:t>
      </w:r>
      <w:r w:rsidR="007A5E35" w:rsidRPr="007A5E35">
        <w:rPr>
          <w:rFonts w:ascii="Arial" w:hAnsi="Arial" w:cs="Arial"/>
          <w:sz w:val="28"/>
          <w:szCs w:val="28"/>
          <w:lang w:eastAsia="es-MX"/>
        </w:rPr>
        <w:t xml:space="preserve"> </w:t>
      </w:r>
      <w:r w:rsidR="00B85D58">
        <w:rPr>
          <w:rFonts w:ascii="Arial" w:hAnsi="Arial" w:cs="Arial"/>
          <w:sz w:val="28"/>
          <w:szCs w:val="28"/>
          <w:lang w:eastAsia="es-MX"/>
        </w:rPr>
        <w:t>Al encabezar el cambio de dirigencia del Fondo Ambiental Metropolitano de Monterrey, el Gobernador Samuel Alejandro García Sepúlveda reiteró su llamado para que todos los sectores apoyen las estrategias para el mejoramiento del entorno ecológico de la entidad.</w:t>
      </w:r>
    </w:p>
    <w:p w14:paraId="06CF21E4" w14:textId="77777777" w:rsidR="00B85D58" w:rsidRDefault="00B85D58" w:rsidP="000E3647">
      <w:pPr>
        <w:jc w:val="both"/>
        <w:divId w:val="759058420"/>
        <w:rPr>
          <w:rFonts w:ascii="Arial" w:hAnsi="Arial" w:cs="Arial"/>
          <w:sz w:val="28"/>
          <w:szCs w:val="28"/>
          <w:lang w:eastAsia="es-MX"/>
        </w:rPr>
      </w:pPr>
    </w:p>
    <w:p w14:paraId="5C27B2BE" w14:textId="77777777" w:rsidR="00746A25" w:rsidRPr="00746A25" w:rsidRDefault="00746A25" w:rsidP="00746A25">
      <w:pPr>
        <w:jc w:val="both"/>
        <w:divId w:val="759058420"/>
        <w:rPr>
          <w:rFonts w:ascii="Arial" w:hAnsi="Arial" w:cs="Arial"/>
          <w:sz w:val="28"/>
          <w:szCs w:val="28"/>
          <w:lang w:eastAsia="es-MX"/>
        </w:rPr>
      </w:pPr>
      <w:r w:rsidRPr="00746A25">
        <w:rPr>
          <w:rFonts w:ascii="Arial" w:hAnsi="Arial" w:cs="Arial"/>
          <w:sz w:val="28"/>
          <w:szCs w:val="28"/>
          <w:lang w:eastAsia="es-MX"/>
        </w:rPr>
        <w:t>Al participar en la sesión del organismo que trabaja en la generación y divulgación de información y propuestas detalladas, basadas en la ciencia, el mandatario tomó la protesta a David Garza Herrera, nuevo presidente del Fondo.</w:t>
      </w:r>
    </w:p>
    <w:p w14:paraId="7A011523" w14:textId="77777777" w:rsidR="00746A25" w:rsidRPr="00746A25" w:rsidRDefault="00746A25" w:rsidP="00746A25">
      <w:pPr>
        <w:jc w:val="both"/>
        <w:divId w:val="759058420"/>
        <w:rPr>
          <w:rFonts w:ascii="Arial" w:hAnsi="Arial" w:cs="Arial"/>
          <w:sz w:val="28"/>
          <w:szCs w:val="28"/>
          <w:lang w:eastAsia="es-MX"/>
        </w:rPr>
      </w:pPr>
    </w:p>
    <w:p w14:paraId="1694D20F" w14:textId="77777777" w:rsidR="00746A25" w:rsidRPr="00746A25" w:rsidRDefault="00746A25" w:rsidP="00746A25">
      <w:pPr>
        <w:jc w:val="both"/>
        <w:divId w:val="759058420"/>
        <w:rPr>
          <w:rFonts w:ascii="Arial" w:hAnsi="Arial" w:cs="Arial"/>
          <w:sz w:val="28"/>
          <w:szCs w:val="28"/>
          <w:lang w:eastAsia="es-MX"/>
        </w:rPr>
      </w:pPr>
      <w:r w:rsidRPr="00746A25">
        <w:rPr>
          <w:rFonts w:ascii="Arial" w:hAnsi="Arial" w:cs="Arial"/>
          <w:sz w:val="28"/>
          <w:szCs w:val="28"/>
          <w:lang w:eastAsia="es-MX"/>
        </w:rPr>
        <w:t>Resaltó la importancia de este ente de carácter técnico y apolítico que trabaja para incidir en la toma de decisiones de los sectores público y privado sobre los retos ambientales de Nuevo León, buscando generar soluciones efectivas y eficientes para lograr un medio ambiente sano y sostenible.</w:t>
      </w:r>
    </w:p>
    <w:p w14:paraId="664B441E" w14:textId="77777777" w:rsidR="00746A25" w:rsidRPr="00746A25" w:rsidRDefault="00746A25" w:rsidP="00746A25">
      <w:pPr>
        <w:jc w:val="both"/>
        <w:divId w:val="759058420"/>
        <w:rPr>
          <w:rFonts w:ascii="Arial" w:hAnsi="Arial" w:cs="Arial"/>
          <w:sz w:val="28"/>
          <w:szCs w:val="28"/>
          <w:lang w:eastAsia="es-MX"/>
        </w:rPr>
      </w:pPr>
    </w:p>
    <w:p w14:paraId="231D1176" w14:textId="60489C59" w:rsidR="00746A25" w:rsidRPr="00746A25" w:rsidRDefault="00746A25" w:rsidP="00746A25">
      <w:pPr>
        <w:jc w:val="both"/>
        <w:divId w:val="759058420"/>
        <w:rPr>
          <w:rFonts w:ascii="Arial" w:hAnsi="Arial" w:cs="Arial"/>
          <w:sz w:val="28"/>
          <w:szCs w:val="28"/>
          <w:lang w:eastAsia="es-MX"/>
        </w:rPr>
      </w:pPr>
      <w:r w:rsidRPr="00746A25">
        <w:rPr>
          <w:rFonts w:ascii="Arial" w:hAnsi="Arial" w:cs="Arial"/>
          <w:sz w:val="28"/>
          <w:szCs w:val="28"/>
          <w:lang w:eastAsia="es-MX"/>
        </w:rPr>
        <w:t>"Quiero decirles, que tomamos profundamente y de manera muy seria el hacer equipo y el ser determinantes, el tema del aire es un tema muy complejo, es un tema que requiere de todos.</w:t>
      </w:r>
      <w:r>
        <w:rPr>
          <w:rFonts w:ascii="Arial" w:hAnsi="Arial" w:cs="Arial"/>
          <w:sz w:val="28"/>
          <w:szCs w:val="28"/>
          <w:lang w:eastAsia="es-MX"/>
        </w:rPr>
        <w:t xml:space="preserve"> </w:t>
      </w:r>
      <w:r w:rsidRPr="00746A25">
        <w:rPr>
          <w:rFonts w:ascii="Arial" w:hAnsi="Arial" w:cs="Arial"/>
          <w:sz w:val="28"/>
          <w:szCs w:val="28"/>
          <w:lang w:eastAsia="es-MX"/>
        </w:rPr>
        <w:t xml:space="preserve">Hace unos días nos acaban de confirmar que un terreno muy emblemático que era Valle de Reyes se le va a pasar a custodia del estado, todo el Valle de </w:t>
      </w:r>
      <w:r w:rsidRPr="00746A25">
        <w:rPr>
          <w:rFonts w:ascii="Arial" w:hAnsi="Arial" w:cs="Arial"/>
          <w:sz w:val="28"/>
          <w:szCs w:val="28"/>
          <w:lang w:eastAsia="es-MX"/>
        </w:rPr>
        <w:lastRenderedPageBreak/>
        <w:t>Ballesteros para hacer el Parque Nacional Cumbres aún más ecológico y más sostenible”, aseguró el Gobernador.</w:t>
      </w:r>
    </w:p>
    <w:p w14:paraId="2D33A7C5" w14:textId="77777777" w:rsidR="00746A25" w:rsidRPr="00746A25" w:rsidRDefault="00746A25" w:rsidP="00746A25">
      <w:pPr>
        <w:jc w:val="both"/>
        <w:divId w:val="759058420"/>
        <w:rPr>
          <w:rFonts w:ascii="Arial" w:hAnsi="Arial" w:cs="Arial"/>
          <w:sz w:val="28"/>
          <w:szCs w:val="28"/>
          <w:lang w:eastAsia="es-MX"/>
        </w:rPr>
      </w:pPr>
    </w:p>
    <w:p w14:paraId="31B80A7B" w14:textId="77777777" w:rsidR="00746A25" w:rsidRPr="00746A25" w:rsidRDefault="00746A25" w:rsidP="00746A25">
      <w:pPr>
        <w:jc w:val="both"/>
        <w:divId w:val="759058420"/>
        <w:rPr>
          <w:rFonts w:ascii="Arial" w:hAnsi="Arial" w:cs="Arial"/>
          <w:sz w:val="28"/>
          <w:szCs w:val="28"/>
          <w:lang w:eastAsia="es-MX"/>
        </w:rPr>
      </w:pPr>
      <w:r w:rsidRPr="00746A25">
        <w:rPr>
          <w:rFonts w:ascii="Arial" w:hAnsi="Arial" w:cs="Arial"/>
          <w:sz w:val="28"/>
          <w:szCs w:val="28"/>
          <w:lang w:eastAsia="es-MX"/>
        </w:rPr>
        <w:t>“Y así como esta zona tan importante para la región, queremos ir recuperando más y más espacios y quiero decirles que junto con el FAMM tenemos la meta de lograr que el 30 % del estado sea área natural protegida”</w:t>
      </w:r>
    </w:p>
    <w:p w14:paraId="7C76E952" w14:textId="77777777" w:rsidR="00746A25" w:rsidRPr="00746A25" w:rsidRDefault="00746A25" w:rsidP="00746A25">
      <w:pPr>
        <w:jc w:val="both"/>
        <w:divId w:val="759058420"/>
        <w:rPr>
          <w:rFonts w:ascii="Arial" w:hAnsi="Arial" w:cs="Arial"/>
          <w:sz w:val="28"/>
          <w:szCs w:val="28"/>
          <w:lang w:eastAsia="es-MX"/>
        </w:rPr>
      </w:pPr>
    </w:p>
    <w:p w14:paraId="78E1EA6B" w14:textId="77777777" w:rsidR="00746A25" w:rsidRPr="00746A25" w:rsidRDefault="00746A25" w:rsidP="00746A25">
      <w:pPr>
        <w:jc w:val="both"/>
        <w:divId w:val="759058420"/>
        <w:rPr>
          <w:rFonts w:ascii="Arial" w:hAnsi="Arial" w:cs="Arial"/>
          <w:sz w:val="28"/>
          <w:szCs w:val="28"/>
          <w:lang w:eastAsia="es-MX"/>
        </w:rPr>
      </w:pPr>
      <w:r w:rsidRPr="00746A25">
        <w:rPr>
          <w:rFonts w:ascii="Arial" w:hAnsi="Arial" w:cs="Arial"/>
          <w:sz w:val="28"/>
          <w:szCs w:val="28"/>
          <w:lang w:eastAsia="es-MX"/>
        </w:rPr>
        <w:t xml:space="preserve">Asistieron a la sesión ordinaria del Fondo, Alfonso Garza </w:t>
      </w:r>
      <w:proofErr w:type="spellStart"/>
      <w:r w:rsidRPr="00746A25">
        <w:rPr>
          <w:rFonts w:ascii="Arial" w:hAnsi="Arial" w:cs="Arial"/>
          <w:sz w:val="28"/>
          <w:szCs w:val="28"/>
          <w:lang w:eastAsia="es-MX"/>
        </w:rPr>
        <w:t>Garza</w:t>
      </w:r>
      <w:proofErr w:type="spellEnd"/>
      <w:r w:rsidRPr="00746A25">
        <w:rPr>
          <w:rFonts w:ascii="Arial" w:hAnsi="Arial" w:cs="Arial"/>
          <w:sz w:val="28"/>
          <w:szCs w:val="28"/>
          <w:lang w:eastAsia="es-MX"/>
        </w:rPr>
        <w:t>, Presidente Saliente del organismo; Marina Robles García, Subsecretaria de Política Ambiental y Recursos Naturales de la SEMARNAT y Sergio Humberto Graf Montero, Director de la CONAFOR.</w:t>
      </w:r>
    </w:p>
    <w:p w14:paraId="0DEAFFFD" w14:textId="77777777" w:rsidR="00746A25" w:rsidRPr="00746A25" w:rsidRDefault="00746A25" w:rsidP="00746A25">
      <w:pPr>
        <w:jc w:val="both"/>
        <w:divId w:val="759058420"/>
        <w:rPr>
          <w:rFonts w:ascii="Arial" w:hAnsi="Arial" w:cs="Arial"/>
          <w:sz w:val="28"/>
          <w:szCs w:val="28"/>
          <w:lang w:eastAsia="es-MX"/>
        </w:rPr>
      </w:pPr>
    </w:p>
    <w:p w14:paraId="0B6B3CCB" w14:textId="77777777" w:rsidR="00746A25" w:rsidRPr="00746A25" w:rsidRDefault="00746A25" w:rsidP="00746A25">
      <w:pPr>
        <w:jc w:val="both"/>
        <w:divId w:val="759058420"/>
        <w:rPr>
          <w:rFonts w:ascii="Arial" w:hAnsi="Arial" w:cs="Arial"/>
          <w:sz w:val="28"/>
          <w:szCs w:val="28"/>
          <w:lang w:eastAsia="es-MX"/>
        </w:rPr>
      </w:pPr>
      <w:r w:rsidRPr="00746A25">
        <w:rPr>
          <w:rFonts w:ascii="Arial" w:hAnsi="Arial" w:cs="Arial"/>
          <w:sz w:val="28"/>
          <w:szCs w:val="28"/>
          <w:lang w:eastAsia="es-MX"/>
        </w:rPr>
        <w:t>En la actualidad, el FAMM se enfoca en desarrollar proyectos dirigidos a mejorar el entorno en áreas como la seguridad hídrica, la calidad del aire y la infraestructura verde en el Estado y tras diez años de existencia ha ampliado el alcance de su trabajo al reconocer cómo diferentes elementos interactúan entre sí (agua y aire, así como la infraestructura verde que les da soporte) para la consecución de sus metas.</w:t>
      </w:r>
    </w:p>
    <w:p w14:paraId="2C07EDD9" w14:textId="77777777" w:rsidR="00746A25" w:rsidRPr="00746A25" w:rsidRDefault="00746A25" w:rsidP="00746A25">
      <w:pPr>
        <w:jc w:val="both"/>
        <w:divId w:val="759058420"/>
        <w:rPr>
          <w:rFonts w:ascii="Arial" w:hAnsi="Arial" w:cs="Arial"/>
          <w:sz w:val="28"/>
          <w:szCs w:val="28"/>
          <w:lang w:eastAsia="es-MX"/>
        </w:rPr>
      </w:pPr>
    </w:p>
    <w:p w14:paraId="473C56DA" w14:textId="77777777" w:rsidR="00746A25" w:rsidRPr="00746A25" w:rsidRDefault="00746A25" w:rsidP="00746A25">
      <w:pPr>
        <w:jc w:val="both"/>
        <w:divId w:val="759058420"/>
        <w:rPr>
          <w:rFonts w:ascii="Arial" w:hAnsi="Arial" w:cs="Arial"/>
          <w:sz w:val="28"/>
          <w:szCs w:val="28"/>
          <w:lang w:eastAsia="es-MX"/>
        </w:rPr>
      </w:pPr>
      <w:r w:rsidRPr="00746A25">
        <w:rPr>
          <w:rFonts w:ascii="Arial" w:hAnsi="Arial" w:cs="Arial"/>
          <w:sz w:val="28"/>
          <w:szCs w:val="28"/>
          <w:lang w:eastAsia="es-MX"/>
        </w:rPr>
        <w:t>Entre sus estudios destacan: Auditoría Energética al Sistema de Bombeo de Servicios de Agua y Drenaje de Monterrey (SADM); Análisis de severidad de los incendios de 2021 en Nuevo León; y Análisis de riesgos en zonas incendiadas del Parque Nacional Cumbres de Monterrey (PNCM), en donde también se enfoca en afrontar deforestación, degradación o daños por efectos humanos o naturales.</w:t>
      </w:r>
    </w:p>
    <w:p w14:paraId="70DCCBCC" w14:textId="77777777" w:rsidR="00746A25" w:rsidRPr="00746A25" w:rsidRDefault="00746A25" w:rsidP="00746A25">
      <w:pPr>
        <w:jc w:val="both"/>
        <w:divId w:val="759058420"/>
        <w:rPr>
          <w:rFonts w:ascii="Arial" w:hAnsi="Arial" w:cs="Arial"/>
          <w:sz w:val="28"/>
          <w:szCs w:val="28"/>
          <w:lang w:eastAsia="es-MX"/>
        </w:rPr>
      </w:pPr>
    </w:p>
    <w:p w14:paraId="29752851" w14:textId="45E59FBB" w:rsidR="006A2A54" w:rsidRDefault="00746A25" w:rsidP="00746A25">
      <w:pPr>
        <w:jc w:val="both"/>
        <w:divId w:val="759058420"/>
        <w:rPr>
          <w:rFonts w:ascii="Arial" w:hAnsi="Arial" w:cs="Arial"/>
          <w:sz w:val="28"/>
          <w:szCs w:val="28"/>
          <w:lang w:eastAsia="es-MX"/>
        </w:rPr>
      </w:pPr>
      <w:r w:rsidRPr="00746A25">
        <w:rPr>
          <w:rFonts w:ascii="Arial" w:hAnsi="Arial" w:cs="Arial"/>
          <w:sz w:val="28"/>
          <w:szCs w:val="28"/>
          <w:lang w:eastAsia="es-MX"/>
        </w:rPr>
        <w:t xml:space="preserve">Trabajar en la reforestación, crear soluciones viables, sustentables, serán algunas de las propuestas que enfocará la FAMM en conjunto con el Estado. </w:t>
      </w:r>
      <w:r>
        <w:rPr>
          <w:rFonts w:ascii="Arial" w:hAnsi="Arial" w:cs="Arial"/>
          <w:sz w:val="28"/>
          <w:szCs w:val="28"/>
          <w:lang w:eastAsia="es-MX"/>
        </w:rPr>
        <w:t xml:space="preserve"> </w:t>
      </w:r>
      <w:r w:rsidRPr="00746A25">
        <w:rPr>
          <w:rFonts w:ascii="Arial" w:hAnsi="Arial" w:cs="Arial"/>
          <w:sz w:val="28"/>
          <w:szCs w:val="28"/>
          <w:lang w:eastAsia="es-MX"/>
        </w:rPr>
        <w:t>El Gobernador además, invitó a la FAMM a sumarse a la mesa de la Comisión Ambiental Metropolitana.</w:t>
      </w:r>
      <w:bookmarkStart w:id="0" w:name="_GoBack"/>
      <w:bookmarkEnd w:id="0"/>
    </w:p>
    <w:p w14:paraId="1636AC6A" w14:textId="77777777" w:rsidR="0020438A" w:rsidRPr="007A5E35" w:rsidRDefault="0020438A" w:rsidP="0020438A">
      <w:pPr>
        <w:jc w:val="center"/>
        <w:divId w:val="759058420"/>
        <w:rPr>
          <w:rFonts w:ascii="Arial" w:hAnsi="Arial" w:cs="Arial"/>
          <w:sz w:val="32"/>
          <w:szCs w:val="32"/>
          <w:lang w:eastAsia="es-MX"/>
        </w:rPr>
      </w:pPr>
    </w:p>
    <w:p w14:paraId="7DEBAB66" w14:textId="77777777" w:rsidR="0020438A" w:rsidRDefault="0020438A" w:rsidP="00746A25">
      <w:pPr>
        <w:jc w:val="both"/>
        <w:divId w:val="759058420"/>
        <w:rPr>
          <w:rFonts w:ascii="Arial" w:hAnsi="Arial" w:cs="Arial"/>
          <w:sz w:val="28"/>
          <w:szCs w:val="28"/>
          <w:lang w:eastAsia="es-MX"/>
        </w:rPr>
      </w:pPr>
    </w:p>
    <w:sectPr w:rsidR="0020438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C80B0" w14:textId="77777777" w:rsidR="00B453DE" w:rsidRDefault="00B453DE" w:rsidP="00E83348">
      <w:r>
        <w:separator/>
      </w:r>
    </w:p>
  </w:endnote>
  <w:endnote w:type="continuationSeparator" w:id="0">
    <w:p w14:paraId="4026A943" w14:textId="77777777" w:rsidR="00B453DE" w:rsidRDefault="00B453D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78048" w14:textId="77777777" w:rsidR="00B453DE" w:rsidRDefault="00B453DE" w:rsidP="00E83348">
      <w:r>
        <w:separator/>
      </w:r>
    </w:p>
  </w:footnote>
  <w:footnote w:type="continuationSeparator" w:id="0">
    <w:p w14:paraId="43FD03B5" w14:textId="77777777" w:rsidR="00B453DE" w:rsidRDefault="00B453D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90375"/>
    <w:multiLevelType w:val="hybridMultilevel"/>
    <w:tmpl w:val="9A5639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244DE5"/>
    <w:multiLevelType w:val="hybridMultilevel"/>
    <w:tmpl w:val="34BA44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88127B0"/>
    <w:multiLevelType w:val="hybridMultilevel"/>
    <w:tmpl w:val="8402C7BA"/>
    <w:lvl w:ilvl="0" w:tplc="080A000F">
      <w:start w:val="1"/>
      <w:numFmt w:val="decimal"/>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7" w15:restartNumberingAfterBreak="0">
    <w:nsid w:val="321176E0"/>
    <w:multiLevelType w:val="hybridMultilevel"/>
    <w:tmpl w:val="8876B6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502DC8"/>
    <w:multiLevelType w:val="hybridMultilevel"/>
    <w:tmpl w:val="059ED3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37672160"/>
    <w:multiLevelType w:val="hybridMultilevel"/>
    <w:tmpl w:val="1B2A8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478F7DAD"/>
    <w:multiLevelType w:val="hybridMultilevel"/>
    <w:tmpl w:val="66A2E9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A3D5AEC"/>
    <w:multiLevelType w:val="hybridMultilevel"/>
    <w:tmpl w:val="6AF81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8" w15:restartNumberingAfterBreak="0">
    <w:nsid w:val="548B12DB"/>
    <w:multiLevelType w:val="hybridMultilevel"/>
    <w:tmpl w:val="3028C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0" w15:restartNumberingAfterBreak="0">
    <w:nsid w:val="5A5C39ED"/>
    <w:multiLevelType w:val="hybridMultilevel"/>
    <w:tmpl w:val="F9804B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B79252D"/>
    <w:multiLevelType w:val="hybridMultilevel"/>
    <w:tmpl w:val="19EE2F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CE81AF1"/>
    <w:multiLevelType w:val="hybridMultilevel"/>
    <w:tmpl w:val="73E6A18C"/>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num w:numId="1">
    <w:abstractNumId w:val="23"/>
  </w:num>
  <w:num w:numId="2">
    <w:abstractNumId w:val="4"/>
  </w:num>
  <w:num w:numId="3">
    <w:abstractNumId w:val="11"/>
  </w:num>
  <w:num w:numId="4">
    <w:abstractNumId w:val="5"/>
  </w:num>
  <w:num w:numId="5">
    <w:abstractNumId w:val="13"/>
  </w:num>
  <w:num w:numId="6">
    <w:abstractNumId w:val="27"/>
  </w:num>
  <w:num w:numId="7">
    <w:abstractNumId w:val="19"/>
  </w:num>
  <w:num w:numId="8">
    <w:abstractNumId w:val="22"/>
  </w:num>
  <w:num w:numId="9">
    <w:abstractNumId w:val="24"/>
  </w:num>
  <w:num w:numId="10">
    <w:abstractNumId w:val="10"/>
  </w:num>
  <w:num w:numId="11">
    <w:abstractNumId w:val="17"/>
  </w:num>
  <w:num w:numId="12">
    <w:abstractNumId w:val="1"/>
  </w:num>
  <w:num w:numId="13">
    <w:abstractNumId w:val="14"/>
  </w:num>
  <w:num w:numId="14">
    <w:abstractNumId w:val="26"/>
  </w:num>
  <w:num w:numId="15">
    <w:abstractNumId w:val="25"/>
  </w:num>
  <w:num w:numId="16">
    <w:abstractNumId w:val="28"/>
  </w:num>
  <w:num w:numId="17">
    <w:abstractNumId w:val="8"/>
  </w:num>
  <w:num w:numId="18">
    <w:abstractNumId w:val="21"/>
  </w:num>
  <w:num w:numId="19">
    <w:abstractNumId w:val="29"/>
  </w:num>
  <w:num w:numId="20">
    <w:abstractNumId w:val="3"/>
  </w:num>
  <w:num w:numId="21">
    <w:abstractNumId w:val="15"/>
  </w:num>
  <w:num w:numId="22">
    <w:abstractNumId w:val="12"/>
  </w:num>
  <w:num w:numId="23">
    <w:abstractNumId w:val="0"/>
  </w:num>
  <w:num w:numId="24">
    <w:abstractNumId w:val="30"/>
  </w:num>
  <w:num w:numId="25">
    <w:abstractNumId w:val="18"/>
  </w:num>
  <w:num w:numId="26">
    <w:abstractNumId w:val="2"/>
  </w:num>
  <w:num w:numId="27">
    <w:abstractNumId w:val="20"/>
  </w:num>
  <w:num w:numId="28">
    <w:abstractNumId w:val="16"/>
  </w:num>
  <w:num w:numId="29">
    <w:abstractNumId w:val="7"/>
  </w:num>
  <w:num w:numId="30">
    <w:abstractNumId w:val="9"/>
  </w:num>
  <w:num w:numId="31">
    <w:abstractNumId w:val="31"/>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50D9"/>
    <w:rsid w:val="000061C6"/>
    <w:rsid w:val="000110A3"/>
    <w:rsid w:val="00012AAD"/>
    <w:rsid w:val="00021D24"/>
    <w:rsid w:val="00025BC3"/>
    <w:rsid w:val="00025FC4"/>
    <w:rsid w:val="00026365"/>
    <w:rsid w:val="00027E9E"/>
    <w:rsid w:val="00027F11"/>
    <w:rsid w:val="0003107D"/>
    <w:rsid w:val="00031799"/>
    <w:rsid w:val="00034ED5"/>
    <w:rsid w:val="000421B6"/>
    <w:rsid w:val="0004426E"/>
    <w:rsid w:val="000543D9"/>
    <w:rsid w:val="000607E0"/>
    <w:rsid w:val="000648AE"/>
    <w:rsid w:val="00066CFC"/>
    <w:rsid w:val="00067260"/>
    <w:rsid w:val="0007260F"/>
    <w:rsid w:val="000727FA"/>
    <w:rsid w:val="00083A06"/>
    <w:rsid w:val="00091451"/>
    <w:rsid w:val="000A00B6"/>
    <w:rsid w:val="000A1946"/>
    <w:rsid w:val="000A2D9C"/>
    <w:rsid w:val="000A3FB6"/>
    <w:rsid w:val="000A4DA6"/>
    <w:rsid w:val="000B2F61"/>
    <w:rsid w:val="000D643B"/>
    <w:rsid w:val="000E094C"/>
    <w:rsid w:val="000E3647"/>
    <w:rsid w:val="000E599E"/>
    <w:rsid w:val="000E5F86"/>
    <w:rsid w:val="000E75FC"/>
    <w:rsid w:val="000E7FE2"/>
    <w:rsid w:val="000F2A3A"/>
    <w:rsid w:val="000F2EAD"/>
    <w:rsid w:val="000F6580"/>
    <w:rsid w:val="000F7EA6"/>
    <w:rsid w:val="0010008A"/>
    <w:rsid w:val="001019A3"/>
    <w:rsid w:val="0010528B"/>
    <w:rsid w:val="00115911"/>
    <w:rsid w:val="001279A0"/>
    <w:rsid w:val="0013386D"/>
    <w:rsid w:val="00136A02"/>
    <w:rsid w:val="001370AA"/>
    <w:rsid w:val="00143D7A"/>
    <w:rsid w:val="00143F61"/>
    <w:rsid w:val="001464B2"/>
    <w:rsid w:val="001545DF"/>
    <w:rsid w:val="00154CB9"/>
    <w:rsid w:val="0015532D"/>
    <w:rsid w:val="001565CE"/>
    <w:rsid w:val="00160274"/>
    <w:rsid w:val="00162279"/>
    <w:rsid w:val="00163D0D"/>
    <w:rsid w:val="00166902"/>
    <w:rsid w:val="00172991"/>
    <w:rsid w:val="00182A8E"/>
    <w:rsid w:val="001869DA"/>
    <w:rsid w:val="001927DB"/>
    <w:rsid w:val="00192BC9"/>
    <w:rsid w:val="001961EB"/>
    <w:rsid w:val="001A405E"/>
    <w:rsid w:val="001A5B55"/>
    <w:rsid w:val="001B1AE5"/>
    <w:rsid w:val="001B58B0"/>
    <w:rsid w:val="001C09B3"/>
    <w:rsid w:val="001D3BFC"/>
    <w:rsid w:val="001D42EA"/>
    <w:rsid w:val="001D69EC"/>
    <w:rsid w:val="001D763A"/>
    <w:rsid w:val="001E5D02"/>
    <w:rsid w:val="001E6B57"/>
    <w:rsid w:val="001F5807"/>
    <w:rsid w:val="001F610B"/>
    <w:rsid w:val="001F7033"/>
    <w:rsid w:val="0020438A"/>
    <w:rsid w:val="00204A4A"/>
    <w:rsid w:val="00215C69"/>
    <w:rsid w:val="00217F02"/>
    <w:rsid w:val="002209CA"/>
    <w:rsid w:val="00223741"/>
    <w:rsid w:val="00245131"/>
    <w:rsid w:val="0024607F"/>
    <w:rsid w:val="00246CC5"/>
    <w:rsid w:val="002543DD"/>
    <w:rsid w:val="0025561A"/>
    <w:rsid w:val="00257952"/>
    <w:rsid w:val="00262F33"/>
    <w:rsid w:val="00263655"/>
    <w:rsid w:val="00295CEA"/>
    <w:rsid w:val="00297EA9"/>
    <w:rsid w:val="002A0171"/>
    <w:rsid w:val="002A60F8"/>
    <w:rsid w:val="002B15A0"/>
    <w:rsid w:val="002C5C37"/>
    <w:rsid w:val="002C6B37"/>
    <w:rsid w:val="002D17BB"/>
    <w:rsid w:val="002D2A54"/>
    <w:rsid w:val="002D78AC"/>
    <w:rsid w:val="002E5D52"/>
    <w:rsid w:val="002F14B9"/>
    <w:rsid w:val="002F2006"/>
    <w:rsid w:val="00302722"/>
    <w:rsid w:val="00302854"/>
    <w:rsid w:val="0030292A"/>
    <w:rsid w:val="0030520B"/>
    <w:rsid w:val="0030738E"/>
    <w:rsid w:val="003101B3"/>
    <w:rsid w:val="003336A3"/>
    <w:rsid w:val="0033501C"/>
    <w:rsid w:val="003501A5"/>
    <w:rsid w:val="00351898"/>
    <w:rsid w:val="00351DF2"/>
    <w:rsid w:val="00361ECA"/>
    <w:rsid w:val="00365F40"/>
    <w:rsid w:val="0037731A"/>
    <w:rsid w:val="0037755B"/>
    <w:rsid w:val="003828CB"/>
    <w:rsid w:val="00383108"/>
    <w:rsid w:val="003844BF"/>
    <w:rsid w:val="003A06A1"/>
    <w:rsid w:val="003A33FB"/>
    <w:rsid w:val="003A62D0"/>
    <w:rsid w:val="003B12B6"/>
    <w:rsid w:val="003B15BC"/>
    <w:rsid w:val="003B7C6F"/>
    <w:rsid w:val="003C65BA"/>
    <w:rsid w:val="003C750E"/>
    <w:rsid w:val="003D1190"/>
    <w:rsid w:val="003E3485"/>
    <w:rsid w:val="003E3946"/>
    <w:rsid w:val="003F11AF"/>
    <w:rsid w:val="003F50E0"/>
    <w:rsid w:val="003F69C0"/>
    <w:rsid w:val="003F6D38"/>
    <w:rsid w:val="00407CE3"/>
    <w:rsid w:val="0042555F"/>
    <w:rsid w:val="00443F14"/>
    <w:rsid w:val="00464046"/>
    <w:rsid w:val="00466EC5"/>
    <w:rsid w:val="00476173"/>
    <w:rsid w:val="00486C41"/>
    <w:rsid w:val="004A211E"/>
    <w:rsid w:val="004A3C61"/>
    <w:rsid w:val="004A47CB"/>
    <w:rsid w:val="004B100E"/>
    <w:rsid w:val="004C3936"/>
    <w:rsid w:val="004C3EBD"/>
    <w:rsid w:val="004C6B3C"/>
    <w:rsid w:val="004E7665"/>
    <w:rsid w:val="004F09AE"/>
    <w:rsid w:val="004F52E5"/>
    <w:rsid w:val="004F685D"/>
    <w:rsid w:val="0050060F"/>
    <w:rsid w:val="00501FC2"/>
    <w:rsid w:val="00530E91"/>
    <w:rsid w:val="00536A3C"/>
    <w:rsid w:val="005418C6"/>
    <w:rsid w:val="00545740"/>
    <w:rsid w:val="005542AB"/>
    <w:rsid w:val="00561A6A"/>
    <w:rsid w:val="005634BE"/>
    <w:rsid w:val="005649BC"/>
    <w:rsid w:val="00580ABF"/>
    <w:rsid w:val="00580E7B"/>
    <w:rsid w:val="00582ACA"/>
    <w:rsid w:val="00586C20"/>
    <w:rsid w:val="00592F61"/>
    <w:rsid w:val="005947EB"/>
    <w:rsid w:val="00595AA0"/>
    <w:rsid w:val="00595E59"/>
    <w:rsid w:val="00596FB2"/>
    <w:rsid w:val="005A6904"/>
    <w:rsid w:val="005B246F"/>
    <w:rsid w:val="005B659D"/>
    <w:rsid w:val="005C1539"/>
    <w:rsid w:val="005C2BF7"/>
    <w:rsid w:val="005C4837"/>
    <w:rsid w:val="005D276D"/>
    <w:rsid w:val="005E0077"/>
    <w:rsid w:val="005E3CC4"/>
    <w:rsid w:val="005F20FA"/>
    <w:rsid w:val="005F49F8"/>
    <w:rsid w:val="00605A6B"/>
    <w:rsid w:val="006152C6"/>
    <w:rsid w:val="006211EA"/>
    <w:rsid w:val="00625AAC"/>
    <w:rsid w:val="006273DD"/>
    <w:rsid w:val="006322FA"/>
    <w:rsid w:val="00632A06"/>
    <w:rsid w:val="00635D12"/>
    <w:rsid w:val="00637B54"/>
    <w:rsid w:val="006426DD"/>
    <w:rsid w:val="00644FE5"/>
    <w:rsid w:val="006512FD"/>
    <w:rsid w:val="006519A8"/>
    <w:rsid w:val="00653915"/>
    <w:rsid w:val="006701DB"/>
    <w:rsid w:val="00670EB3"/>
    <w:rsid w:val="00673FC8"/>
    <w:rsid w:val="0068037C"/>
    <w:rsid w:val="006816C5"/>
    <w:rsid w:val="0068304E"/>
    <w:rsid w:val="006862CD"/>
    <w:rsid w:val="006955DB"/>
    <w:rsid w:val="006A2A54"/>
    <w:rsid w:val="006A606B"/>
    <w:rsid w:val="006B3B7E"/>
    <w:rsid w:val="006B4960"/>
    <w:rsid w:val="006C139B"/>
    <w:rsid w:val="006C4920"/>
    <w:rsid w:val="006F7468"/>
    <w:rsid w:val="007023CA"/>
    <w:rsid w:val="007033A2"/>
    <w:rsid w:val="007033AA"/>
    <w:rsid w:val="00703B09"/>
    <w:rsid w:val="00703CAE"/>
    <w:rsid w:val="00703D40"/>
    <w:rsid w:val="00703F31"/>
    <w:rsid w:val="007127AD"/>
    <w:rsid w:val="007164AD"/>
    <w:rsid w:val="007212EC"/>
    <w:rsid w:val="00740927"/>
    <w:rsid w:val="00742AF4"/>
    <w:rsid w:val="00746A25"/>
    <w:rsid w:val="007550C7"/>
    <w:rsid w:val="0076120C"/>
    <w:rsid w:val="00761883"/>
    <w:rsid w:val="0078005E"/>
    <w:rsid w:val="007809B4"/>
    <w:rsid w:val="00781054"/>
    <w:rsid w:val="00792C0F"/>
    <w:rsid w:val="00796BEE"/>
    <w:rsid w:val="007A5418"/>
    <w:rsid w:val="007A5E35"/>
    <w:rsid w:val="007B067E"/>
    <w:rsid w:val="007B0B7F"/>
    <w:rsid w:val="007B3E62"/>
    <w:rsid w:val="007C1A56"/>
    <w:rsid w:val="007C600B"/>
    <w:rsid w:val="007D317F"/>
    <w:rsid w:val="007D5100"/>
    <w:rsid w:val="007F0B73"/>
    <w:rsid w:val="007F0E45"/>
    <w:rsid w:val="007F6B26"/>
    <w:rsid w:val="0080159A"/>
    <w:rsid w:val="0080172F"/>
    <w:rsid w:val="00803A16"/>
    <w:rsid w:val="008047D2"/>
    <w:rsid w:val="00836B8D"/>
    <w:rsid w:val="00842C30"/>
    <w:rsid w:val="00845001"/>
    <w:rsid w:val="00845AB6"/>
    <w:rsid w:val="00850C99"/>
    <w:rsid w:val="0085271B"/>
    <w:rsid w:val="0086073F"/>
    <w:rsid w:val="00863BDB"/>
    <w:rsid w:val="00870B15"/>
    <w:rsid w:val="008722D7"/>
    <w:rsid w:val="00874FCC"/>
    <w:rsid w:val="008751D4"/>
    <w:rsid w:val="00876B11"/>
    <w:rsid w:val="0088134E"/>
    <w:rsid w:val="008829A5"/>
    <w:rsid w:val="00885007"/>
    <w:rsid w:val="00887857"/>
    <w:rsid w:val="008916A8"/>
    <w:rsid w:val="008927AA"/>
    <w:rsid w:val="008951A1"/>
    <w:rsid w:val="008A5F6A"/>
    <w:rsid w:val="008B1B97"/>
    <w:rsid w:val="008B2FB1"/>
    <w:rsid w:val="008B362D"/>
    <w:rsid w:val="008B4159"/>
    <w:rsid w:val="008C32C7"/>
    <w:rsid w:val="008E3606"/>
    <w:rsid w:val="008F027D"/>
    <w:rsid w:val="008F3ADF"/>
    <w:rsid w:val="008F7A5E"/>
    <w:rsid w:val="009019D2"/>
    <w:rsid w:val="00902F13"/>
    <w:rsid w:val="00906BB1"/>
    <w:rsid w:val="00906CE2"/>
    <w:rsid w:val="00915CB7"/>
    <w:rsid w:val="00917DE1"/>
    <w:rsid w:val="0092734A"/>
    <w:rsid w:val="00942455"/>
    <w:rsid w:val="00944005"/>
    <w:rsid w:val="0094474A"/>
    <w:rsid w:val="009475AD"/>
    <w:rsid w:val="00956686"/>
    <w:rsid w:val="00956CE4"/>
    <w:rsid w:val="0096389E"/>
    <w:rsid w:val="009652C7"/>
    <w:rsid w:val="00971AEA"/>
    <w:rsid w:val="00975477"/>
    <w:rsid w:val="00975DDD"/>
    <w:rsid w:val="00975E43"/>
    <w:rsid w:val="0098054B"/>
    <w:rsid w:val="00985FC6"/>
    <w:rsid w:val="00986EAD"/>
    <w:rsid w:val="00996206"/>
    <w:rsid w:val="009A017D"/>
    <w:rsid w:val="009A1085"/>
    <w:rsid w:val="009A4006"/>
    <w:rsid w:val="009A5EF6"/>
    <w:rsid w:val="009C0E25"/>
    <w:rsid w:val="009C18EE"/>
    <w:rsid w:val="009D6513"/>
    <w:rsid w:val="009E05D5"/>
    <w:rsid w:val="009E55A6"/>
    <w:rsid w:val="00A04CDB"/>
    <w:rsid w:val="00A05501"/>
    <w:rsid w:val="00A16AFD"/>
    <w:rsid w:val="00A17EFA"/>
    <w:rsid w:val="00A22E89"/>
    <w:rsid w:val="00A23A57"/>
    <w:rsid w:val="00A36169"/>
    <w:rsid w:val="00A6713F"/>
    <w:rsid w:val="00A67C2C"/>
    <w:rsid w:val="00A705CA"/>
    <w:rsid w:val="00A707DC"/>
    <w:rsid w:val="00A70F16"/>
    <w:rsid w:val="00A74DD6"/>
    <w:rsid w:val="00A8033B"/>
    <w:rsid w:val="00A87621"/>
    <w:rsid w:val="00A939DB"/>
    <w:rsid w:val="00A95809"/>
    <w:rsid w:val="00AA6D55"/>
    <w:rsid w:val="00AC61EA"/>
    <w:rsid w:val="00AD06C4"/>
    <w:rsid w:val="00AE7D6B"/>
    <w:rsid w:val="00AF03DD"/>
    <w:rsid w:val="00B01173"/>
    <w:rsid w:val="00B06482"/>
    <w:rsid w:val="00B073CC"/>
    <w:rsid w:val="00B16EC6"/>
    <w:rsid w:val="00B17C77"/>
    <w:rsid w:val="00B20134"/>
    <w:rsid w:val="00B20EC6"/>
    <w:rsid w:val="00B26A76"/>
    <w:rsid w:val="00B3787D"/>
    <w:rsid w:val="00B37FD8"/>
    <w:rsid w:val="00B4275A"/>
    <w:rsid w:val="00B453DE"/>
    <w:rsid w:val="00B646E2"/>
    <w:rsid w:val="00B717D0"/>
    <w:rsid w:val="00B72928"/>
    <w:rsid w:val="00B842C8"/>
    <w:rsid w:val="00B85451"/>
    <w:rsid w:val="00B85D58"/>
    <w:rsid w:val="00B924FE"/>
    <w:rsid w:val="00B939AB"/>
    <w:rsid w:val="00BA2CCA"/>
    <w:rsid w:val="00BA3080"/>
    <w:rsid w:val="00BA575F"/>
    <w:rsid w:val="00BB790F"/>
    <w:rsid w:val="00BC1011"/>
    <w:rsid w:val="00BC31AB"/>
    <w:rsid w:val="00BD4455"/>
    <w:rsid w:val="00BD53A6"/>
    <w:rsid w:val="00BE252C"/>
    <w:rsid w:val="00BE4497"/>
    <w:rsid w:val="00BF6FA5"/>
    <w:rsid w:val="00C04E44"/>
    <w:rsid w:val="00C076B0"/>
    <w:rsid w:val="00C10575"/>
    <w:rsid w:val="00C10A4B"/>
    <w:rsid w:val="00C11B03"/>
    <w:rsid w:val="00C147D7"/>
    <w:rsid w:val="00C154B1"/>
    <w:rsid w:val="00C402FB"/>
    <w:rsid w:val="00C44009"/>
    <w:rsid w:val="00C443E3"/>
    <w:rsid w:val="00C44A92"/>
    <w:rsid w:val="00C44E98"/>
    <w:rsid w:val="00C47865"/>
    <w:rsid w:val="00C52672"/>
    <w:rsid w:val="00C61FC4"/>
    <w:rsid w:val="00C639F7"/>
    <w:rsid w:val="00C674B7"/>
    <w:rsid w:val="00C730BD"/>
    <w:rsid w:val="00C82FD2"/>
    <w:rsid w:val="00C85426"/>
    <w:rsid w:val="00C863E6"/>
    <w:rsid w:val="00C90637"/>
    <w:rsid w:val="00C955EB"/>
    <w:rsid w:val="00CA29D0"/>
    <w:rsid w:val="00CB09E1"/>
    <w:rsid w:val="00CB116B"/>
    <w:rsid w:val="00CB37F3"/>
    <w:rsid w:val="00CB505D"/>
    <w:rsid w:val="00CB5CFF"/>
    <w:rsid w:val="00CC0941"/>
    <w:rsid w:val="00CC1B7D"/>
    <w:rsid w:val="00CD5526"/>
    <w:rsid w:val="00CF34B8"/>
    <w:rsid w:val="00CF3696"/>
    <w:rsid w:val="00CF44B7"/>
    <w:rsid w:val="00D07965"/>
    <w:rsid w:val="00D10FF3"/>
    <w:rsid w:val="00D21DD3"/>
    <w:rsid w:val="00D23EE4"/>
    <w:rsid w:val="00D24196"/>
    <w:rsid w:val="00D30B6F"/>
    <w:rsid w:val="00D30C10"/>
    <w:rsid w:val="00D44F64"/>
    <w:rsid w:val="00D45A8D"/>
    <w:rsid w:val="00D46A60"/>
    <w:rsid w:val="00D55BB8"/>
    <w:rsid w:val="00D562B6"/>
    <w:rsid w:val="00D56856"/>
    <w:rsid w:val="00D66BFF"/>
    <w:rsid w:val="00D73C4C"/>
    <w:rsid w:val="00D80702"/>
    <w:rsid w:val="00D84456"/>
    <w:rsid w:val="00D85430"/>
    <w:rsid w:val="00D9312F"/>
    <w:rsid w:val="00D931E0"/>
    <w:rsid w:val="00D935BE"/>
    <w:rsid w:val="00DC11C2"/>
    <w:rsid w:val="00DC2841"/>
    <w:rsid w:val="00DC39E5"/>
    <w:rsid w:val="00DC6848"/>
    <w:rsid w:val="00DD683C"/>
    <w:rsid w:val="00DE18D3"/>
    <w:rsid w:val="00DF16D9"/>
    <w:rsid w:val="00DF6142"/>
    <w:rsid w:val="00DF7CE3"/>
    <w:rsid w:val="00E06CC7"/>
    <w:rsid w:val="00E07C3C"/>
    <w:rsid w:val="00E10C35"/>
    <w:rsid w:val="00E215A1"/>
    <w:rsid w:val="00E3081F"/>
    <w:rsid w:val="00E3316A"/>
    <w:rsid w:val="00E4053E"/>
    <w:rsid w:val="00E545C2"/>
    <w:rsid w:val="00E55E0A"/>
    <w:rsid w:val="00E626AA"/>
    <w:rsid w:val="00E6407D"/>
    <w:rsid w:val="00E71944"/>
    <w:rsid w:val="00E72AAB"/>
    <w:rsid w:val="00E82020"/>
    <w:rsid w:val="00E83348"/>
    <w:rsid w:val="00E846FF"/>
    <w:rsid w:val="00E85C94"/>
    <w:rsid w:val="00E9212A"/>
    <w:rsid w:val="00E92581"/>
    <w:rsid w:val="00E93E9E"/>
    <w:rsid w:val="00EA29FA"/>
    <w:rsid w:val="00EA3DAA"/>
    <w:rsid w:val="00EA49EE"/>
    <w:rsid w:val="00EB72B4"/>
    <w:rsid w:val="00EC1F34"/>
    <w:rsid w:val="00EC762B"/>
    <w:rsid w:val="00ED11F7"/>
    <w:rsid w:val="00EE125E"/>
    <w:rsid w:val="00EF0F4A"/>
    <w:rsid w:val="00EF6FEE"/>
    <w:rsid w:val="00F02EAB"/>
    <w:rsid w:val="00F23CE8"/>
    <w:rsid w:val="00F26956"/>
    <w:rsid w:val="00F334A7"/>
    <w:rsid w:val="00F5143F"/>
    <w:rsid w:val="00F57F4B"/>
    <w:rsid w:val="00F7066A"/>
    <w:rsid w:val="00F70DFF"/>
    <w:rsid w:val="00F73506"/>
    <w:rsid w:val="00F75DE7"/>
    <w:rsid w:val="00F97C2A"/>
    <w:rsid w:val="00FA078D"/>
    <w:rsid w:val="00FA13EB"/>
    <w:rsid w:val="00FB2045"/>
    <w:rsid w:val="00FC06A1"/>
    <w:rsid w:val="00FF1E62"/>
    <w:rsid w:val="00FF6A0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inespaciado">
    <w:name w:val="No Spacing"/>
    <w:uiPriority w:val="1"/>
    <w:qFormat/>
    <w:rsid w:val="00DD683C"/>
    <w:rPr>
      <w:lang w:val="es-MX"/>
    </w:rPr>
  </w:style>
  <w:style w:type="paragraph" w:customStyle="1" w:styleId="s8">
    <w:name w:val="s8"/>
    <w:basedOn w:val="Normal"/>
    <w:rsid w:val="00EA3DAA"/>
    <w:pPr>
      <w:spacing w:before="100" w:beforeAutospacing="1" w:after="100" w:afterAutospacing="1"/>
    </w:pPr>
    <w:rPr>
      <w:rFonts w:ascii="Times New Roman" w:hAnsi="Times New Roman" w:cs="Times New Roman"/>
      <w:lang w:eastAsia="es-MX"/>
    </w:rPr>
  </w:style>
  <w:style w:type="character" w:customStyle="1" w:styleId="bumpedfont15">
    <w:name w:val="bumpedfont15"/>
    <w:basedOn w:val="Fuentedeprrafopredeter"/>
    <w:rsid w:val="00EA3DAA"/>
  </w:style>
  <w:style w:type="character" w:customStyle="1" w:styleId="apple-converted-space">
    <w:name w:val="apple-converted-space"/>
    <w:basedOn w:val="Fuentedeprrafopredeter"/>
    <w:rsid w:val="00EA3DAA"/>
  </w:style>
  <w:style w:type="paragraph" w:customStyle="1" w:styleId="s10">
    <w:name w:val="s10"/>
    <w:basedOn w:val="Normal"/>
    <w:rsid w:val="00EA3DAA"/>
    <w:pPr>
      <w:spacing w:before="100" w:beforeAutospacing="1" w:after="100" w:afterAutospacing="1"/>
    </w:pPr>
    <w:rPr>
      <w:rFonts w:ascii="Times New Roman" w:hAnsi="Times New Roman" w:cs="Times New Roman"/>
      <w:lang w:eastAsia="es-MX"/>
    </w:rPr>
  </w:style>
  <w:style w:type="paragraph" w:customStyle="1" w:styleId="s12">
    <w:name w:val="s12"/>
    <w:basedOn w:val="Normal"/>
    <w:rsid w:val="00EA3DAA"/>
    <w:pPr>
      <w:spacing w:before="100" w:beforeAutospacing="1" w:after="100" w:afterAutospacing="1"/>
    </w:pPr>
    <w:rPr>
      <w:rFonts w:ascii="Times New Roman" w:hAnsi="Times New Roman" w:cs="Times New Roman"/>
      <w:lang w:eastAsia="es-MX"/>
    </w:rPr>
  </w:style>
  <w:style w:type="paragraph" w:customStyle="1" w:styleId="s14">
    <w:name w:val="s14"/>
    <w:basedOn w:val="Normal"/>
    <w:rsid w:val="00EA3DAA"/>
    <w:pPr>
      <w:spacing w:before="100" w:beforeAutospacing="1" w:after="100" w:afterAutospacing="1"/>
    </w:pPr>
    <w:rPr>
      <w:rFonts w:ascii="Times New Roman" w:hAnsi="Times New Roman" w:cs="Times New Roman"/>
      <w:lang w:eastAsia="es-MX"/>
    </w:rPr>
  </w:style>
  <w:style w:type="paragraph" w:customStyle="1" w:styleId="p1">
    <w:name w:val="p1"/>
    <w:basedOn w:val="Normal"/>
    <w:rsid w:val="00AE7D6B"/>
    <w:rPr>
      <w:rFonts w:ascii=".SF UI" w:hAnsi=".SF UI" w:cs="Times New Roman"/>
      <w:sz w:val="18"/>
      <w:szCs w:val="18"/>
      <w:lang w:eastAsia="es-MX"/>
    </w:rPr>
  </w:style>
  <w:style w:type="character" w:customStyle="1" w:styleId="s1">
    <w:name w:val="s1"/>
    <w:basedOn w:val="Fuentedeprrafopredeter"/>
    <w:rsid w:val="00AE7D6B"/>
    <w:rPr>
      <w:rFonts w:ascii=".SFUI-Semibold" w:hAnsi=".SFUI-Semibold" w:hint="default"/>
      <w:b/>
      <w:bCs/>
      <w:i w:val="0"/>
      <w:iCs w:val="0"/>
      <w:sz w:val="18"/>
      <w:szCs w:val="18"/>
    </w:rPr>
  </w:style>
  <w:style w:type="character" w:customStyle="1" w:styleId="s2">
    <w:name w:val="s2"/>
    <w:basedOn w:val="Fuentedeprrafopredeter"/>
    <w:rsid w:val="00AE7D6B"/>
    <w:rPr>
      <w:rFonts w:ascii=".SFUI-Regular" w:hAnsi=".SFUI-Regular" w:hint="default"/>
      <w:b w:val="0"/>
      <w:bCs w:val="0"/>
      <w:i w:val="0"/>
      <w:iCs w:val="0"/>
      <w:sz w:val="18"/>
      <w:szCs w:val="18"/>
    </w:rPr>
  </w:style>
  <w:style w:type="character" w:customStyle="1" w:styleId="s3">
    <w:name w:val="s3"/>
    <w:basedOn w:val="Fuentedeprrafopredeter"/>
    <w:rsid w:val="00AE7D6B"/>
    <w:rPr>
      <w:rFonts w:ascii=".SFUI-RegularItalic" w:hAnsi=".SFUI-RegularItalic" w:hint="default"/>
      <w:b w:val="0"/>
      <w:bCs w:val="0"/>
      <w:i/>
      <w:iCs/>
      <w:sz w:val="18"/>
      <w:szCs w:val="18"/>
    </w:rPr>
  </w:style>
  <w:style w:type="paragraph" w:customStyle="1" w:styleId="p2">
    <w:name w:val="p2"/>
    <w:basedOn w:val="Normal"/>
    <w:rsid w:val="00944005"/>
    <w:rPr>
      <w:rFonts w:ascii=".SF UI" w:hAnsi=".SF UI" w:cs="Times New Roman"/>
      <w:sz w:val="18"/>
      <w:szCs w:val="18"/>
      <w:lang w:eastAsia="es-MX"/>
    </w:rPr>
  </w:style>
  <w:style w:type="paragraph" w:customStyle="1" w:styleId="s15">
    <w:name w:val="s15"/>
    <w:basedOn w:val="Normal"/>
    <w:rsid w:val="0068037C"/>
    <w:pPr>
      <w:spacing w:before="100" w:beforeAutospacing="1" w:after="100" w:afterAutospacing="1"/>
    </w:pPr>
    <w:rPr>
      <w:rFonts w:ascii="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202696">
      <w:bodyDiv w:val="1"/>
      <w:marLeft w:val="0"/>
      <w:marRight w:val="0"/>
      <w:marTop w:val="0"/>
      <w:marBottom w:val="0"/>
      <w:divBdr>
        <w:top w:val="none" w:sz="0" w:space="0" w:color="auto"/>
        <w:left w:val="none" w:sz="0" w:space="0" w:color="auto"/>
        <w:bottom w:val="none" w:sz="0" w:space="0" w:color="auto"/>
        <w:right w:val="none" w:sz="0" w:space="0" w:color="auto"/>
      </w:divBdr>
      <w:divsChild>
        <w:div w:id="810754906">
          <w:marLeft w:val="0"/>
          <w:marRight w:val="0"/>
          <w:marTop w:val="0"/>
          <w:marBottom w:val="0"/>
          <w:divBdr>
            <w:top w:val="none" w:sz="0" w:space="0" w:color="auto"/>
            <w:left w:val="none" w:sz="0" w:space="0" w:color="auto"/>
            <w:bottom w:val="none" w:sz="0" w:space="0" w:color="auto"/>
            <w:right w:val="none" w:sz="0" w:space="0" w:color="auto"/>
          </w:divBdr>
          <w:divsChild>
            <w:div w:id="1025328803">
              <w:marLeft w:val="0"/>
              <w:marRight w:val="0"/>
              <w:marTop w:val="0"/>
              <w:marBottom w:val="0"/>
              <w:divBdr>
                <w:top w:val="none" w:sz="0" w:space="0" w:color="auto"/>
                <w:left w:val="none" w:sz="0" w:space="0" w:color="auto"/>
                <w:bottom w:val="none" w:sz="0" w:space="0" w:color="auto"/>
                <w:right w:val="none" w:sz="0" w:space="0" w:color="auto"/>
              </w:divBdr>
              <w:divsChild>
                <w:div w:id="332726775">
                  <w:marLeft w:val="0"/>
                  <w:marRight w:val="0"/>
                  <w:marTop w:val="0"/>
                  <w:marBottom w:val="0"/>
                  <w:divBdr>
                    <w:top w:val="none" w:sz="0" w:space="0" w:color="auto"/>
                    <w:left w:val="none" w:sz="0" w:space="0" w:color="auto"/>
                    <w:bottom w:val="none" w:sz="0" w:space="0" w:color="auto"/>
                    <w:right w:val="none" w:sz="0" w:space="0" w:color="auto"/>
                  </w:divBdr>
                  <w:divsChild>
                    <w:div w:id="1573084313">
                      <w:marLeft w:val="0"/>
                      <w:marRight w:val="0"/>
                      <w:marTop w:val="0"/>
                      <w:marBottom w:val="0"/>
                      <w:divBdr>
                        <w:top w:val="none" w:sz="0" w:space="0" w:color="auto"/>
                        <w:left w:val="none" w:sz="0" w:space="0" w:color="auto"/>
                        <w:bottom w:val="none" w:sz="0" w:space="0" w:color="auto"/>
                        <w:right w:val="none" w:sz="0" w:space="0" w:color="auto"/>
                      </w:divBdr>
                    </w:div>
                    <w:div w:id="1266352233">
                      <w:marLeft w:val="0"/>
                      <w:marRight w:val="0"/>
                      <w:marTop w:val="0"/>
                      <w:marBottom w:val="0"/>
                      <w:divBdr>
                        <w:top w:val="none" w:sz="0" w:space="0" w:color="auto"/>
                        <w:left w:val="none" w:sz="0" w:space="0" w:color="auto"/>
                        <w:bottom w:val="none" w:sz="0" w:space="0" w:color="auto"/>
                        <w:right w:val="none" w:sz="0" w:space="0" w:color="auto"/>
                      </w:divBdr>
                      <w:divsChild>
                        <w:div w:id="759058420">
                          <w:marLeft w:val="0"/>
                          <w:marRight w:val="0"/>
                          <w:marTop w:val="0"/>
                          <w:marBottom w:val="0"/>
                          <w:divBdr>
                            <w:top w:val="none" w:sz="0" w:space="0" w:color="auto"/>
                            <w:left w:val="none" w:sz="0" w:space="0" w:color="auto"/>
                            <w:bottom w:val="none" w:sz="0" w:space="0" w:color="auto"/>
                            <w:right w:val="none" w:sz="0" w:space="0" w:color="auto"/>
                          </w:divBdr>
                          <w:divsChild>
                            <w:div w:id="1568151694">
                              <w:marLeft w:val="0"/>
                              <w:marRight w:val="0"/>
                              <w:marTop w:val="0"/>
                              <w:marBottom w:val="0"/>
                              <w:divBdr>
                                <w:top w:val="none" w:sz="0" w:space="0" w:color="auto"/>
                                <w:left w:val="none" w:sz="0" w:space="0" w:color="auto"/>
                                <w:bottom w:val="none" w:sz="0" w:space="0" w:color="auto"/>
                                <w:right w:val="none" w:sz="0" w:space="0" w:color="auto"/>
                              </w:divBdr>
                            </w:div>
                            <w:div w:id="14863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57103-23EA-4A79-A8A8-57524E5E8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482</Words>
  <Characters>2656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Francisco Javier Lugo Macias</cp:lastModifiedBy>
  <cp:revision>2</cp:revision>
  <cp:lastPrinted>2016-10-21T20:06:00Z</cp:lastPrinted>
  <dcterms:created xsi:type="dcterms:W3CDTF">2025-03-26T04:25:00Z</dcterms:created>
  <dcterms:modified xsi:type="dcterms:W3CDTF">2025-03-26T04:25:00Z</dcterms:modified>
</cp:coreProperties>
</file>