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85BB523" w:rsidR="00EA29FA" w:rsidRPr="00C60FD1" w:rsidRDefault="003A06A1" w:rsidP="00EA29FA">
      <w:pPr>
        <w:jc w:val="right"/>
        <w:rPr>
          <w:rFonts w:ascii="Arial" w:hAnsi="Arial" w:cs="Arial"/>
          <w:b/>
          <w:sz w:val="22"/>
          <w:lang w:val="es-ES"/>
        </w:rPr>
      </w:pPr>
      <w:r>
        <w:rPr>
          <w:rFonts w:ascii="Arial" w:hAnsi="Arial" w:cs="Arial"/>
          <w:b/>
          <w:sz w:val="22"/>
          <w:lang w:val="es-ES"/>
        </w:rPr>
        <w:t>CP/0</w:t>
      </w:r>
      <w:r w:rsidR="00F02EAB">
        <w:rPr>
          <w:rFonts w:ascii="Arial" w:hAnsi="Arial" w:cs="Arial"/>
          <w:b/>
          <w:sz w:val="22"/>
          <w:lang w:val="es-ES"/>
        </w:rPr>
        <w:t>3</w:t>
      </w:r>
      <w:r w:rsidR="00B37FD8">
        <w:rPr>
          <w:rFonts w:ascii="Arial" w:hAnsi="Arial" w:cs="Arial"/>
          <w:b/>
          <w:sz w:val="22"/>
          <w:lang w:val="es-ES"/>
        </w:rPr>
        <w:t>65</w:t>
      </w:r>
      <w:r w:rsidR="00EA29FA">
        <w:rPr>
          <w:rFonts w:ascii="Arial" w:hAnsi="Arial" w:cs="Arial"/>
          <w:b/>
          <w:sz w:val="22"/>
          <w:lang w:val="es-ES"/>
        </w:rPr>
        <w:t>/2025</w:t>
      </w:r>
    </w:p>
    <w:p w14:paraId="695E3F55" w14:textId="30D04544" w:rsidR="00703B09" w:rsidRDefault="00CC1B7D" w:rsidP="00703B09">
      <w:pPr>
        <w:jc w:val="right"/>
        <w:rPr>
          <w:rFonts w:ascii="Arial" w:hAnsi="Arial" w:cs="Arial"/>
          <w:sz w:val="22"/>
          <w:lang w:val="es-ES"/>
        </w:rPr>
      </w:pPr>
      <w:r>
        <w:rPr>
          <w:rFonts w:ascii="Arial" w:hAnsi="Arial" w:cs="Arial"/>
          <w:sz w:val="22"/>
          <w:lang w:val="es-ES"/>
        </w:rPr>
        <w:t>24</w:t>
      </w:r>
      <w:r w:rsidR="004F685D">
        <w:rPr>
          <w:rFonts w:ascii="Arial" w:hAnsi="Arial" w:cs="Arial"/>
          <w:sz w:val="22"/>
          <w:lang w:val="es-ES"/>
        </w:rPr>
        <w:t xml:space="preserve"> </w:t>
      </w:r>
      <w:r w:rsidR="005C2BF7">
        <w:rPr>
          <w:rFonts w:ascii="Arial" w:hAnsi="Arial" w:cs="Arial"/>
          <w:sz w:val="22"/>
          <w:lang w:val="es-ES"/>
        </w:rPr>
        <w:t>de marzo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199EC762" w14:textId="08FCEA13" w:rsidR="00182A8E" w:rsidRPr="00915CB7" w:rsidRDefault="00C85426" w:rsidP="00915CB7">
      <w:pPr>
        <w:pStyle w:val="Sinespaciado"/>
        <w:jc w:val="center"/>
        <w:divId w:val="332726775"/>
        <w:rPr>
          <w:rStyle w:val="bumpedfont15"/>
          <w:rFonts w:ascii="Arial" w:hAnsi="Arial" w:cs="Arial"/>
          <w:b/>
          <w:bCs/>
          <w:color w:val="000000"/>
          <w:sz w:val="32"/>
          <w:szCs w:val="32"/>
        </w:rPr>
      </w:pPr>
      <w:r>
        <w:rPr>
          <w:rStyle w:val="bumpedfont15"/>
          <w:rFonts w:ascii="Arial" w:hAnsi="Arial" w:cs="Arial"/>
          <w:b/>
          <w:bCs/>
          <w:color w:val="000000"/>
          <w:sz w:val="32"/>
          <w:szCs w:val="32"/>
        </w:rPr>
        <w:t xml:space="preserve">EXHORTA GOBERNADOR </w:t>
      </w:r>
      <w:r w:rsidR="00D56856">
        <w:rPr>
          <w:rStyle w:val="bumpedfont15"/>
          <w:rFonts w:ascii="Arial" w:hAnsi="Arial" w:cs="Arial"/>
          <w:b/>
          <w:bCs/>
          <w:color w:val="000000"/>
          <w:sz w:val="32"/>
          <w:szCs w:val="32"/>
        </w:rPr>
        <w:t xml:space="preserve">A </w:t>
      </w:r>
      <w:r w:rsidR="00673FC8">
        <w:rPr>
          <w:rStyle w:val="bumpedfont15"/>
          <w:rFonts w:ascii="Arial" w:hAnsi="Arial" w:cs="Arial"/>
          <w:b/>
          <w:bCs/>
          <w:color w:val="000000"/>
          <w:sz w:val="32"/>
          <w:szCs w:val="32"/>
        </w:rPr>
        <w:t xml:space="preserve">LOS </w:t>
      </w:r>
      <w:r w:rsidR="00D56856">
        <w:rPr>
          <w:rStyle w:val="bumpedfont15"/>
          <w:rFonts w:ascii="Arial" w:hAnsi="Arial" w:cs="Arial"/>
          <w:b/>
          <w:bCs/>
          <w:color w:val="000000"/>
          <w:sz w:val="32"/>
          <w:szCs w:val="32"/>
        </w:rPr>
        <w:t>TRES NIVELE</w:t>
      </w:r>
      <w:r w:rsidR="00673FC8">
        <w:rPr>
          <w:rStyle w:val="bumpedfont15"/>
          <w:rFonts w:ascii="Arial" w:hAnsi="Arial" w:cs="Arial"/>
          <w:b/>
          <w:bCs/>
          <w:color w:val="000000"/>
          <w:sz w:val="32"/>
          <w:szCs w:val="32"/>
        </w:rPr>
        <w:t xml:space="preserve">S DE GOBIERNO </w:t>
      </w:r>
      <w:r>
        <w:rPr>
          <w:rStyle w:val="bumpedfont15"/>
          <w:rFonts w:ascii="Arial" w:hAnsi="Arial" w:cs="Arial"/>
          <w:b/>
          <w:bCs/>
          <w:color w:val="000000"/>
          <w:sz w:val="32"/>
          <w:szCs w:val="32"/>
        </w:rPr>
        <w:t>A CUMP</w:t>
      </w:r>
      <w:r w:rsidR="00D56856">
        <w:rPr>
          <w:rStyle w:val="bumpedfont15"/>
          <w:rFonts w:ascii="Arial" w:hAnsi="Arial" w:cs="Arial"/>
          <w:b/>
          <w:bCs/>
          <w:color w:val="000000"/>
          <w:sz w:val="32"/>
          <w:szCs w:val="32"/>
        </w:rPr>
        <w:t xml:space="preserve">LIR ACUERDOS DEL CAMe </w:t>
      </w:r>
    </w:p>
    <w:p w14:paraId="7B53C839"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583539CD" w14:textId="4C64626F" w:rsidR="00182A8E" w:rsidRPr="00B842C8" w:rsidRDefault="00182A8E" w:rsidP="00B842C8">
      <w:pPr>
        <w:pStyle w:val="Sinespaciado"/>
        <w:numPr>
          <w:ilvl w:val="0"/>
          <w:numId w:val="28"/>
        </w:numPr>
        <w:jc w:val="both"/>
        <w:divId w:val="332726775"/>
        <w:rPr>
          <w:rStyle w:val="bumpedfont15"/>
          <w:rFonts w:ascii="Arial" w:hAnsi="Arial" w:cs="Arial"/>
          <w:i/>
          <w:iCs/>
          <w:color w:val="000000"/>
        </w:rPr>
      </w:pPr>
      <w:r w:rsidRPr="00B842C8">
        <w:rPr>
          <w:rStyle w:val="bumpedfont15"/>
          <w:rFonts w:ascii="Arial" w:hAnsi="Arial" w:cs="Arial"/>
          <w:i/>
          <w:iCs/>
          <w:color w:val="000000"/>
        </w:rPr>
        <w:t xml:space="preserve">Exhorta Samuel García </w:t>
      </w:r>
      <w:r w:rsidR="00980B7B" w:rsidRPr="00B842C8">
        <w:rPr>
          <w:rStyle w:val="bumpedfont15"/>
          <w:rFonts w:ascii="Arial" w:hAnsi="Arial" w:cs="Arial"/>
          <w:i/>
          <w:iCs/>
          <w:color w:val="000000"/>
        </w:rPr>
        <w:t>al</w:t>
      </w:r>
      <w:r w:rsidRPr="00B842C8">
        <w:rPr>
          <w:rStyle w:val="bumpedfont15"/>
          <w:rFonts w:ascii="Arial" w:hAnsi="Arial" w:cs="Arial"/>
          <w:i/>
          <w:iCs/>
          <w:color w:val="000000"/>
        </w:rPr>
        <w:t xml:space="preserve"> Congreso del Estado para sacar adelante el </w:t>
      </w:r>
      <w:r w:rsidR="00C10A4B">
        <w:rPr>
          <w:rStyle w:val="bumpedfont15"/>
          <w:rFonts w:ascii="Arial" w:hAnsi="Arial" w:cs="Arial"/>
          <w:i/>
          <w:iCs/>
          <w:color w:val="000000"/>
        </w:rPr>
        <w:t>Acuerdo</w:t>
      </w:r>
      <w:r w:rsidRPr="00B842C8">
        <w:rPr>
          <w:rStyle w:val="bumpedfont15"/>
          <w:rFonts w:ascii="Arial" w:hAnsi="Arial" w:cs="Arial"/>
          <w:i/>
          <w:iCs/>
          <w:color w:val="000000"/>
        </w:rPr>
        <w:t xml:space="preserve"> que delimite el flujo del transporte de carga por la ciudad.</w:t>
      </w:r>
    </w:p>
    <w:p w14:paraId="085778A1" w14:textId="5C93B6BD" w:rsidR="00182A8E" w:rsidRDefault="00182A8E" w:rsidP="00B842C8">
      <w:pPr>
        <w:pStyle w:val="Sinespaciado"/>
        <w:numPr>
          <w:ilvl w:val="0"/>
          <w:numId w:val="28"/>
        </w:numPr>
        <w:jc w:val="both"/>
        <w:divId w:val="332726775"/>
        <w:rPr>
          <w:rStyle w:val="bumpedfont15"/>
          <w:rFonts w:ascii="Arial" w:hAnsi="Arial" w:cs="Arial"/>
          <w:i/>
          <w:iCs/>
          <w:color w:val="000000"/>
        </w:rPr>
      </w:pPr>
      <w:r w:rsidRPr="00B842C8">
        <w:rPr>
          <w:rStyle w:val="bumpedfont15"/>
          <w:rFonts w:ascii="Arial" w:hAnsi="Arial" w:cs="Arial"/>
          <w:i/>
          <w:iCs/>
          <w:color w:val="000000"/>
        </w:rPr>
        <w:t>Anuncia también, que el Gobierno del Estado sostendrá una reunión con empresarios del Transporte de carga.</w:t>
      </w:r>
    </w:p>
    <w:p w14:paraId="1EF94438" w14:textId="32DEEF82" w:rsidR="005947EB" w:rsidRPr="005947EB" w:rsidRDefault="005947EB" w:rsidP="005947EB">
      <w:pPr>
        <w:pStyle w:val="Sinespaciado"/>
        <w:numPr>
          <w:ilvl w:val="0"/>
          <w:numId w:val="28"/>
        </w:numPr>
        <w:jc w:val="both"/>
        <w:rPr>
          <w:rStyle w:val="bumpedfont15"/>
          <w:rFonts w:ascii="Arial" w:hAnsi="Arial" w:cs="Arial"/>
          <w:i/>
          <w:iCs/>
          <w:color w:val="000000"/>
        </w:rPr>
      </w:pPr>
      <w:r w:rsidRPr="00B842C8">
        <w:rPr>
          <w:rStyle w:val="bumpedfont15"/>
          <w:rFonts w:ascii="Arial" w:hAnsi="Arial" w:cs="Arial"/>
          <w:i/>
          <w:iCs/>
          <w:color w:val="000000"/>
        </w:rPr>
        <w:t>Destaca Gobernador, el compromiso de los tres niveles de Gobierno en beneficio de un aire limpio para la entidad.</w:t>
      </w:r>
    </w:p>
    <w:p w14:paraId="1EBB7EB3" w14:textId="29D651FE" w:rsidR="00182A8E" w:rsidRPr="00B842C8" w:rsidRDefault="00182A8E" w:rsidP="00B842C8">
      <w:pPr>
        <w:pStyle w:val="Sinespaciado"/>
        <w:numPr>
          <w:ilvl w:val="0"/>
          <w:numId w:val="28"/>
        </w:numPr>
        <w:jc w:val="both"/>
        <w:divId w:val="332726775"/>
        <w:rPr>
          <w:rStyle w:val="bumpedfont15"/>
          <w:rFonts w:ascii="Arial" w:hAnsi="Arial" w:cs="Arial"/>
          <w:i/>
          <w:iCs/>
          <w:color w:val="000000"/>
        </w:rPr>
      </w:pPr>
      <w:r w:rsidRPr="00B842C8">
        <w:rPr>
          <w:rStyle w:val="bumpedfont15"/>
          <w:rFonts w:ascii="Arial" w:hAnsi="Arial" w:cs="Arial"/>
          <w:i/>
          <w:iCs/>
          <w:color w:val="000000"/>
        </w:rPr>
        <w:t>Exhortó a los municipios a registrar avances y cumplir los acuerdos en la CAMe</w:t>
      </w:r>
    </w:p>
    <w:p w14:paraId="19F85413"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66BE1579" w14:textId="036AFD49"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Monterrey, Nuevo León.- Tras encabezar la Co</w:t>
      </w:r>
      <w:bookmarkStart w:id="0" w:name="_GoBack"/>
      <w:bookmarkEnd w:id="0"/>
      <w:r w:rsidRPr="00915CB7">
        <w:rPr>
          <w:rStyle w:val="bumpedfont15"/>
          <w:rFonts w:ascii="Arial" w:hAnsi="Arial" w:cs="Arial"/>
          <w:color w:val="000000"/>
          <w:sz w:val="28"/>
          <w:szCs w:val="28"/>
        </w:rPr>
        <w:t>misión Ambiental Metropolitana el Gobernador Samuel Alejandro García Sepúlveda</w:t>
      </w:r>
      <w:r w:rsidR="005947EB">
        <w:rPr>
          <w:rStyle w:val="bumpedfont15"/>
          <w:rFonts w:ascii="Arial" w:hAnsi="Arial" w:cs="Arial"/>
          <w:color w:val="000000"/>
          <w:sz w:val="28"/>
          <w:szCs w:val="28"/>
        </w:rPr>
        <w:t xml:space="preserve">, urgió a los </w:t>
      </w:r>
      <w:r w:rsidR="00091451">
        <w:rPr>
          <w:rStyle w:val="bumpedfont15"/>
          <w:rFonts w:ascii="Arial" w:hAnsi="Arial" w:cs="Arial"/>
          <w:color w:val="000000"/>
          <w:sz w:val="28"/>
          <w:szCs w:val="28"/>
        </w:rPr>
        <w:t xml:space="preserve">tres niveles de Gobierno a cumplir con los acuerdos establecidos ante </w:t>
      </w:r>
      <w:r w:rsidR="00E07C3C">
        <w:rPr>
          <w:rStyle w:val="bumpedfont15"/>
          <w:rFonts w:ascii="Arial" w:hAnsi="Arial" w:cs="Arial"/>
          <w:color w:val="000000"/>
          <w:sz w:val="28"/>
          <w:szCs w:val="28"/>
        </w:rPr>
        <w:t>la Mesa y brindar a los neoleoneses una mejor calidad del aire.</w:t>
      </w:r>
    </w:p>
    <w:p w14:paraId="254AA21E"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3B3A269A"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Ante esto, el Mandatario estatal, hizo un llamado urgente para que el Congreso local apruebe a la brevedad el acuerdo emitido por el poder Ejecutivo para delimitar el ingreso de transporte de carga al área metropolitana de Monterrey.</w:t>
      </w:r>
    </w:p>
    <w:p w14:paraId="40E7A348"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116FE9FC" w14:textId="6641445F"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 xml:space="preserve">“El </w:t>
      </w:r>
      <w:r w:rsidR="00740927">
        <w:rPr>
          <w:rStyle w:val="bumpedfont15"/>
          <w:rFonts w:ascii="Arial" w:hAnsi="Arial" w:cs="Arial"/>
          <w:color w:val="000000"/>
          <w:sz w:val="28"/>
          <w:szCs w:val="28"/>
        </w:rPr>
        <w:t>Acuerdo</w:t>
      </w:r>
      <w:r w:rsidRPr="00915CB7">
        <w:rPr>
          <w:rStyle w:val="bumpedfont15"/>
          <w:rFonts w:ascii="Arial" w:hAnsi="Arial" w:cs="Arial"/>
          <w:color w:val="000000"/>
          <w:sz w:val="28"/>
          <w:szCs w:val="28"/>
        </w:rPr>
        <w:t xml:space="preserve"> del viernes es un tema del derecho al aire limpio. Va a ayudar en el tráfico, pero ya ese es otro argumento de fondo por el cual estamos pidiendo a los tráileres, que en este momento, meteorológicamente complicado por frentes fríos e inversión térmica, queremos que los transportistas nos ayuden, y si no van a entrar a Monterrey, ofrecerles alternativas”, indicó. </w:t>
      </w:r>
    </w:p>
    <w:p w14:paraId="0D702072"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21997C39"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 xml:space="preserve">Durante su mensaje, el Gobernador explicó sostendrán en las próximas horas una reunión empresarios del transporte, donde </w:t>
      </w:r>
      <w:r w:rsidRPr="00915CB7">
        <w:rPr>
          <w:rStyle w:val="bumpedfont15"/>
          <w:rFonts w:ascii="Arial" w:hAnsi="Arial" w:cs="Arial"/>
          <w:color w:val="000000"/>
          <w:sz w:val="28"/>
          <w:szCs w:val="28"/>
        </w:rPr>
        <w:lastRenderedPageBreak/>
        <w:t>ofrecerán estímulos para que los camiones que no necesiten ingresar a la metrópoli, usen alternativas como el nuevo Periférico.</w:t>
      </w:r>
    </w:p>
    <w:p w14:paraId="183F6323"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52CAF3AE"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 xml:space="preserve">Indicó que la medida podría ayudar a que más del 50 por ciento de tráileres no entren a la ciudad, ya que se calcula que de 13 mil que circulan diariamente, alrededor de 8 mil no tienen como destino la ciudad de Monterrey. </w:t>
      </w:r>
    </w:p>
    <w:p w14:paraId="4EF33C5E"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645FBA0A"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Durante la sesión del CAMe, en Palacio de Gobierno, indicó que desde los tres órdenes de Gobierno ya se encuentran trabajando en los 12 compromisos adquiridos desde su respectiva competencia.</w:t>
      </w:r>
    </w:p>
    <w:p w14:paraId="4770EDF2"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52652E5C"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 xml:space="preserve">“Nos comprometimos como Estado a andar clausurar empresas (contaminantes); sacar a los tráileres, en eso estamos… Cero </w:t>
      </w:r>
      <w:proofErr w:type="gramStart"/>
      <w:r w:rsidRPr="00915CB7">
        <w:rPr>
          <w:rStyle w:val="bumpedfont15"/>
          <w:rFonts w:ascii="Arial" w:hAnsi="Arial" w:cs="Arial"/>
          <w:color w:val="000000"/>
          <w:sz w:val="28"/>
          <w:szCs w:val="28"/>
        </w:rPr>
        <w:t>tolerancia</w:t>
      </w:r>
      <w:proofErr w:type="gramEnd"/>
      <w:r w:rsidRPr="00915CB7">
        <w:rPr>
          <w:rStyle w:val="bumpedfont15"/>
          <w:rFonts w:ascii="Arial" w:hAnsi="Arial" w:cs="Arial"/>
          <w:color w:val="000000"/>
          <w:sz w:val="28"/>
          <w:szCs w:val="28"/>
        </w:rPr>
        <w:t xml:space="preserve"> a contaminación del aire de empresas reguladas, estamos inspeccionando todo lo que sabemos que contamina, con los municipios para los tiraderos clandestinos, estamos haciendo rondines y clausurando estos tiraderos. Y cero tolerancia a la contaminación del transporte”, abundó el Mandatario estatal. </w:t>
      </w:r>
    </w:p>
    <w:p w14:paraId="0EB06A46"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20E9B3A8" w14:textId="77777777" w:rsidR="00182A8E" w:rsidRPr="00915CB7" w:rsidRDefault="00182A8E" w:rsidP="004E7665">
      <w:pPr>
        <w:pStyle w:val="Sinespaciado"/>
        <w:jc w:val="both"/>
        <w:divId w:val="332726775"/>
        <w:rPr>
          <w:rStyle w:val="bumpedfont15"/>
          <w:rFonts w:ascii="Arial" w:hAnsi="Arial" w:cs="Arial"/>
          <w:color w:val="000000"/>
          <w:sz w:val="28"/>
          <w:szCs w:val="28"/>
        </w:rPr>
      </w:pPr>
      <w:r w:rsidRPr="00915CB7">
        <w:rPr>
          <w:rStyle w:val="bumpedfont15"/>
          <w:rFonts w:ascii="Arial" w:hAnsi="Arial" w:cs="Arial"/>
          <w:color w:val="000000"/>
          <w:sz w:val="28"/>
          <w:szCs w:val="28"/>
        </w:rPr>
        <w:t xml:space="preserve">En la reunión de instalación de la Comisión, que se realizó con la presencia de la Secretaria de Medio Ambiente Federal, Alicia Bárcena, dijo que, junto con el Gobierno de la República realizarán un estudio con la UNAM sobre las condiciones meteorológicas respecto a cada estación, además de establecer normativas para la regulación de cementeras, pedreras, motocicletas, y cláusulas </w:t>
      </w:r>
      <w:proofErr w:type="spellStart"/>
      <w:r w:rsidRPr="00915CB7">
        <w:rPr>
          <w:rStyle w:val="bumpedfont15"/>
          <w:rFonts w:ascii="Arial" w:hAnsi="Arial" w:cs="Arial"/>
          <w:color w:val="000000"/>
          <w:sz w:val="28"/>
          <w:szCs w:val="28"/>
        </w:rPr>
        <w:t>habilitatorias</w:t>
      </w:r>
      <w:proofErr w:type="spellEnd"/>
      <w:r w:rsidRPr="00915CB7">
        <w:rPr>
          <w:rStyle w:val="bumpedfont15"/>
          <w:rFonts w:ascii="Arial" w:hAnsi="Arial" w:cs="Arial"/>
          <w:color w:val="000000"/>
          <w:sz w:val="28"/>
          <w:szCs w:val="28"/>
        </w:rPr>
        <w:t xml:space="preserve"> para que municipios y estado coadyuven en inspecciones.</w:t>
      </w:r>
    </w:p>
    <w:p w14:paraId="409DFEA9" w14:textId="77777777" w:rsidR="00182A8E" w:rsidRPr="00915CB7" w:rsidRDefault="00182A8E" w:rsidP="004E7665">
      <w:pPr>
        <w:pStyle w:val="Sinespaciado"/>
        <w:jc w:val="both"/>
        <w:divId w:val="332726775"/>
        <w:rPr>
          <w:rStyle w:val="bumpedfont15"/>
          <w:rFonts w:ascii="Arial" w:hAnsi="Arial" w:cs="Arial"/>
          <w:color w:val="000000"/>
          <w:sz w:val="28"/>
          <w:szCs w:val="28"/>
        </w:rPr>
      </w:pPr>
    </w:p>
    <w:p w14:paraId="58E77CA9" w14:textId="083F6FF1" w:rsidR="00CB37F3" w:rsidRPr="00915CB7" w:rsidRDefault="00182A8E" w:rsidP="004E7665">
      <w:pPr>
        <w:pStyle w:val="Sinespaciado"/>
        <w:jc w:val="both"/>
        <w:divId w:val="332726775"/>
        <w:rPr>
          <w:rFonts w:ascii="Arial" w:hAnsi="Arial" w:cs="Arial"/>
          <w:sz w:val="28"/>
          <w:szCs w:val="28"/>
        </w:rPr>
      </w:pPr>
      <w:r w:rsidRPr="00915CB7">
        <w:rPr>
          <w:rStyle w:val="bumpedfont15"/>
          <w:rFonts w:ascii="Arial" w:hAnsi="Arial" w:cs="Arial"/>
          <w:color w:val="000000"/>
          <w:sz w:val="28"/>
          <w:szCs w:val="28"/>
        </w:rPr>
        <w:t xml:space="preserve">Durante la mesa de trabajo, el Secretario de Medio Ambiente, Alfonso Martínez Muñoz informó las medidas que se implementaron tras la contingencia ambiental por las condiciones atípicas que generó el polvo del norte, en las que dijo se realizaron 22 visitas de inspección, </w:t>
      </w:r>
      <w:proofErr w:type="gramStart"/>
      <w:r w:rsidRPr="00915CB7">
        <w:rPr>
          <w:rStyle w:val="bumpedfont15"/>
          <w:rFonts w:ascii="Arial" w:hAnsi="Arial" w:cs="Arial"/>
          <w:color w:val="000000"/>
          <w:sz w:val="28"/>
          <w:szCs w:val="28"/>
        </w:rPr>
        <w:t>que</w:t>
      </w:r>
      <w:proofErr w:type="gramEnd"/>
      <w:r w:rsidRPr="00915CB7">
        <w:rPr>
          <w:rStyle w:val="bumpedfont15"/>
          <w:rFonts w:ascii="Arial" w:hAnsi="Arial" w:cs="Arial"/>
          <w:color w:val="000000"/>
          <w:sz w:val="28"/>
          <w:szCs w:val="28"/>
        </w:rPr>
        <w:t xml:space="preserve"> derivaron en 13 suspensiones a empresas de diversos giros y se interpusieron 10 querellas por provocación de incendios.</w:t>
      </w:r>
    </w:p>
    <w:sectPr w:rsidR="00CB37F3" w:rsidRPr="00915CB7"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E0559F" w14:textId="77777777" w:rsidR="00DB1C19" w:rsidRDefault="00DB1C19" w:rsidP="00E83348">
      <w:r>
        <w:separator/>
      </w:r>
    </w:p>
  </w:endnote>
  <w:endnote w:type="continuationSeparator" w:id="0">
    <w:p w14:paraId="4F6CC012" w14:textId="77777777" w:rsidR="00DB1C19" w:rsidRDefault="00DB1C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SFUI-RegularItalic">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B9349" w14:textId="77777777" w:rsidR="00DB1C19" w:rsidRDefault="00DB1C19" w:rsidP="00E83348">
      <w:r>
        <w:separator/>
      </w:r>
    </w:p>
  </w:footnote>
  <w:footnote w:type="continuationSeparator" w:id="0">
    <w:p w14:paraId="2B23503E" w14:textId="77777777" w:rsidR="00DB1C19" w:rsidRDefault="00DB1C1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90375"/>
    <w:multiLevelType w:val="hybridMultilevel"/>
    <w:tmpl w:val="9A5639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244DE5"/>
    <w:multiLevelType w:val="hybridMultilevel"/>
    <w:tmpl w:val="34BA4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412F6D"/>
    <w:multiLevelType w:val="hybridMultilevel"/>
    <w:tmpl w:val="5F06D2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7672160"/>
    <w:multiLevelType w:val="hybridMultilevel"/>
    <w:tmpl w:val="1B2A8A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78F7DAD"/>
    <w:multiLevelType w:val="hybridMultilevel"/>
    <w:tmpl w:val="66A2E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A3D5AEC"/>
    <w:multiLevelType w:val="hybridMultilevel"/>
    <w:tmpl w:val="6AF81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5" w15:restartNumberingAfterBreak="0">
    <w:nsid w:val="548B12DB"/>
    <w:multiLevelType w:val="hybridMultilevel"/>
    <w:tmpl w:val="3028C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7" w15:restartNumberingAfterBreak="0">
    <w:nsid w:val="5A5C39ED"/>
    <w:multiLevelType w:val="hybridMultilevel"/>
    <w:tmpl w:val="F9804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9A8650C"/>
    <w:multiLevelType w:val="hybridMultilevel"/>
    <w:tmpl w:val="8C7E4B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B79252D"/>
    <w:multiLevelType w:val="hybridMultilevel"/>
    <w:tmpl w:val="19EE2F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8"/>
  </w:num>
  <w:num w:numId="4">
    <w:abstractNumId w:val="5"/>
  </w:num>
  <w:num w:numId="5">
    <w:abstractNumId w:val="10"/>
  </w:num>
  <w:num w:numId="6">
    <w:abstractNumId w:val="24"/>
  </w:num>
  <w:num w:numId="7">
    <w:abstractNumId w:val="16"/>
  </w:num>
  <w:num w:numId="8">
    <w:abstractNumId w:val="19"/>
  </w:num>
  <w:num w:numId="9">
    <w:abstractNumId w:val="21"/>
  </w:num>
  <w:num w:numId="10">
    <w:abstractNumId w:val="7"/>
  </w:num>
  <w:num w:numId="11">
    <w:abstractNumId w:val="14"/>
  </w:num>
  <w:num w:numId="12">
    <w:abstractNumId w:val="1"/>
  </w:num>
  <w:num w:numId="13">
    <w:abstractNumId w:val="11"/>
  </w:num>
  <w:num w:numId="14">
    <w:abstractNumId w:val="23"/>
  </w:num>
  <w:num w:numId="15">
    <w:abstractNumId w:val="22"/>
  </w:num>
  <w:num w:numId="16">
    <w:abstractNumId w:val="25"/>
  </w:num>
  <w:num w:numId="17">
    <w:abstractNumId w:val="6"/>
  </w:num>
  <w:num w:numId="18">
    <w:abstractNumId w:val="18"/>
  </w:num>
  <w:num w:numId="19">
    <w:abstractNumId w:val="26"/>
  </w:num>
  <w:num w:numId="20">
    <w:abstractNumId w:val="3"/>
  </w:num>
  <w:num w:numId="21">
    <w:abstractNumId w:val="12"/>
  </w:num>
  <w:num w:numId="22">
    <w:abstractNumId w:val="9"/>
  </w:num>
  <w:num w:numId="23">
    <w:abstractNumId w:val="0"/>
  </w:num>
  <w:num w:numId="24">
    <w:abstractNumId w:val="27"/>
  </w:num>
  <w:num w:numId="25">
    <w:abstractNumId w:val="15"/>
  </w:num>
  <w:num w:numId="26">
    <w:abstractNumId w:val="2"/>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50D9"/>
    <w:rsid w:val="000061C6"/>
    <w:rsid w:val="000110A3"/>
    <w:rsid w:val="00012AAD"/>
    <w:rsid w:val="00021D24"/>
    <w:rsid w:val="00025FC4"/>
    <w:rsid w:val="00027E9E"/>
    <w:rsid w:val="00027F11"/>
    <w:rsid w:val="0003107D"/>
    <w:rsid w:val="00031799"/>
    <w:rsid w:val="00034ED5"/>
    <w:rsid w:val="0004426E"/>
    <w:rsid w:val="000543D9"/>
    <w:rsid w:val="000607E0"/>
    <w:rsid w:val="000648AE"/>
    <w:rsid w:val="00066CFC"/>
    <w:rsid w:val="00067260"/>
    <w:rsid w:val="0007260F"/>
    <w:rsid w:val="000727FA"/>
    <w:rsid w:val="00091451"/>
    <w:rsid w:val="000A00B6"/>
    <w:rsid w:val="000A1946"/>
    <w:rsid w:val="000A2D9C"/>
    <w:rsid w:val="000A3FB6"/>
    <w:rsid w:val="000A4DA6"/>
    <w:rsid w:val="000B2F61"/>
    <w:rsid w:val="000D643B"/>
    <w:rsid w:val="000E094C"/>
    <w:rsid w:val="000E599E"/>
    <w:rsid w:val="000E5F86"/>
    <w:rsid w:val="000E75FC"/>
    <w:rsid w:val="000E7FE2"/>
    <w:rsid w:val="000F2A3A"/>
    <w:rsid w:val="000F2EAD"/>
    <w:rsid w:val="000F7EA6"/>
    <w:rsid w:val="0010008A"/>
    <w:rsid w:val="001019A3"/>
    <w:rsid w:val="0010528B"/>
    <w:rsid w:val="00115911"/>
    <w:rsid w:val="0013386D"/>
    <w:rsid w:val="00136A02"/>
    <w:rsid w:val="001370AA"/>
    <w:rsid w:val="00143D7A"/>
    <w:rsid w:val="00143F61"/>
    <w:rsid w:val="001464B2"/>
    <w:rsid w:val="001545DF"/>
    <w:rsid w:val="00154CB9"/>
    <w:rsid w:val="0015532D"/>
    <w:rsid w:val="001565CE"/>
    <w:rsid w:val="00160274"/>
    <w:rsid w:val="00162279"/>
    <w:rsid w:val="00163D0D"/>
    <w:rsid w:val="00166902"/>
    <w:rsid w:val="00172991"/>
    <w:rsid w:val="00182A8E"/>
    <w:rsid w:val="001869DA"/>
    <w:rsid w:val="001927DB"/>
    <w:rsid w:val="00192BC9"/>
    <w:rsid w:val="001961EB"/>
    <w:rsid w:val="001A405E"/>
    <w:rsid w:val="001A5B55"/>
    <w:rsid w:val="001B58B0"/>
    <w:rsid w:val="001C09B3"/>
    <w:rsid w:val="001D3BFC"/>
    <w:rsid w:val="001D42EA"/>
    <w:rsid w:val="001D69EC"/>
    <w:rsid w:val="001D763A"/>
    <w:rsid w:val="001E5D02"/>
    <w:rsid w:val="001E6B57"/>
    <w:rsid w:val="001F5807"/>
    <w:rsid w:val="001F610B"/>
    <w:rsid w:val="001F7033"/>
    <w:rsid w:val="00204A4A"/>
    <w:rsid w:val="00215C69"/>
    <w:rsid w:val="00217F02"/>
    <w:rsid w:val="002209CA"/>
    <w:rsid w:val="00223741"/>
    <w:rsid w:val="00245131"/>
    <w:rsid w:val="0024607F"/>
    <w:rsid w:val="00246CC5"/>
    <w:rsid w:val="002543DD"/>
    <w:rsid w:val="0025561A"/>
    <w:rsid w:val="00257952"/>
    <w:rsid w:val="00262F33"/>
    <w:rsid w:val="00263655"/>
    <w:rsid w:val="00295CEA"/>
    <w:rsid w:val="00297EA9"/>
    <w:rsid w:val="002A0171"/>
    <w:rsid w:val="002A60F8"/>
    <w:rsid w:val="002B15A0"/>
    <w:rsid w:val="002C5C37"/>
    <w:rsid w:val="002C6B37"/>
    <w:rsid w:val="002D17BB"/>
    <w:rsid w:val="002D2A54"/>
    <w:rsid w:val="002D78AC"/>
    <w:rsid w:val="002E5D52"/>
    <w:rsid w:val="002F14B9"/>
    <w:rsid w:val="002F2006"/>
    <w:rsid w:val="00302722"/>
    <w:rsid w:val="00302854"/>
    <w:rsid w:val="0030520B"/>
    <w:rsid w:val="0030738E"/>
    <w:rsid w:val="003101B3"/>
    <w:rsid w:val="003336A3"/>
    <w:rsid w:val="0033501C"/>
    <w:rsid w:val="003501A5"/>
    <w:rsid w:val="00351898"/>
    <w:rsid w:val="00351DF2"/>
    <w:rsid w:val="00361ECA"/>
    <w:rsid w:val="00365F40"/>
    <w:rsid w:val="0037731A"/>
    <w:rsid w:val="0037755B"/>
    <w:rsid w:val="003828CB"/>
    <w:rsid w:val="00383108"/>
    <w:rsid w:val="003844BF"/>
    <w:rsid w:val="003A06A1"/>
    <w:rsid w:val="003A33FB"/>
    <w:rsid w:val="003A62D0"/>
    <w:rsid w:val="003B12B6"/>
    <w:rsid w:val="003B15BC"/>
    <w:rsid w:val="003B7C6F"/>
    <w:rsid w:val="003C65BA"/>
    <w:rsid w:val="003C750E"/>
    <w:rsid w:val="003D1190"/>
    <w:rsid w:val="003E3485"/>
    <w:rsid w:val="003E3946"/>
    <w:rsid w:val="003F11AF"/>
    <w:rsid w:val="003F50E0"/>
    <w:rsid w:val="003F69C0"/>
    <w:rsid w:val="003F6D38"/>
    <w:rsid w:val="00407CE3"/>
    <w:rsid w:val="0042555F"/>
    <w:rsid w:val="00443F14"/>
    <w:rsid w:val="00464046"/>
    <w:rsid w:val="00466EC5"/>
    <w:rsid w:val="00476173"/>
    <w:rsid w:val="00486C41"/>
    <w:rsid w:val="004A211E"/>
    <w:rsid w:val="004A3C61"/>
    <w:rsid w:val="004A47CB"/>
    <w:rsid w:val="004B100E"/>
    <w:rsid w:val="004C3936"/>
    <w:rsid w:val="004C3EBD"/>
    <w:rsid w:val="004C6B3C"/>
    <w:rsid w:val="004E7665"/>
    <w:rsid w:val="004F09AE"/>
    <w:rsid w:val="004F52E5"/>
    <w:rsid w:val="004F685D"/>
    <w:rsid w:val="00501FC2"/>
    <w:rsid w:val="00530E91"/>
    <w:rsid w:val="005418C6"/>
    <w:rsid w:val="00545740"/>
    <w:rsid w:val="005542AB"/>
    <w:rsid w:val="00561A6A"/>
    <w:rsid w:val="005634BE"/>
    <w:rsid w:val="005649BC"/>
    <w:rsid w:val="00580ABF"/>
    <w:rsid w:val="00580E7B"/>
    <w:rsid w:val="00582ACA"/>
    <w:rsid w:val="00586C20"/>
    <w:rsid w:val="00592F61"/>
    <w:rsid w:val="005947EB"/>
    <w:rsid w:val="00595AA0"/>
    <w:rsid w:val="00595E59"/>
    <w:rsid w:val="005A6904"/>
    <w:rsid w:val="005B246F"/>
    <w:rsid w:val="005C1539"/>
    <w:rsid w:val="005C2BF7"/>
    <w:rsid w:val="005C4837"/>
    <w:rsid w:val="005D276D"/>
    <w:rsid w:val="005E0077"/>
    <w:rsid w:val="005E3CC4"/>
    <w:rsid w:val="005F20FA"/>
    <w:rsid w:val="005F49F8"/>
    <w:rsid w:val="00605A6B"/>
    <w:rsid w:val="006152C6"/>
    <w:rsid w:val="006211EA"/>
    <w:rsid w:val="00625AAC"/>
    <w:rsid w:val="006273DD"/>
    <w:rsid w:val="006322FA"/>
    <w:rsid w:val="00632A06"/>
    <w:rsid w:val="00635D12"/>
    <w:rsid w:val="00637B54"/>
    <w:rsid w:val="006426DD"/>
    <w:rsid w:val="00644FE5"/>
    <w:rsid w:val="006512FD"/>
    <w:rsid w:val="006519A8"/>
    <w:rsid w:val="00653915"/>
    <w:rsid w:val="00670EB3"/>
    <w:rsid w:val="00673FC8"/>
    <w:rsid w:val="0068037C"/>
    <w:rsid w:val="006816C5"/>
    <w:rsid w:val="0068304E"/>
    <w:rsid w:val="006862CD"/>
    <w:rsid w:val="006955DB"/>
    <w:rsid w:val="006B4960"/>
    <w:rsid w:val="006C139B"/>
    <w:rsid w:val="006C4920"/>
    <w:rsid w:val="006F7468"/>
    <w:rsid w:val="007023CA"/>
    <w:rsid w:val="007033A2"/>
    <w:rsid w:val="007033AA"/>
    <w:rsid w:val="00703B09"/>
    <w:rsid w:val="00703CAE"/>
    <w:rsid w:val="00703D40"/>
    <w:rsid w:val="00703F31"/>
    <w:rsid w:val="007127AD"/>
    <w:rsid w:val="007164AD"/>
    <w:rsid w:val="007212EC"/>
    <w:rsid w:val="00740927"/>
    <w:rsid w:val="00742AF4"/>
    <w:rsid w:val="007550C7"/>
    <w:rsid w:val="0076120C"/>
    <w:rsid w:val="00761883"/>
    <w:rsid w:val="0078005E"/>
    <w:rsid w:val="007809B4"/>
    <w:rsid w:val="00781054"/>
    <w:rsid w:val="00792C0F"/>
    <w:rsid w:val="00796BEE"/>
    <w:rsid w:val="007A5418"/>
    <w:rsid w:val="007B067E"/>
    <w:rsid w:val="007B0B7F"/>
    <w:rsid w:val="007B3E62"/>
    <w:rsid w:val="007C1A56"/>
    <w:rsid w:val="007C600B"/>
    <w:rsid w:val="007D317F"/>
    <w:rsid w:val="007D5100"/>
    <w:rsid w:val="007F0B73"/>
    <w:rsid w:val="007F0E45"/>
    <w:rsid w:val="0080172F"/>
    <w:rsid w:val="00803A16"/>
    <w:rsid w:val="008047D2"/>
    <w:rsid w:val="00836B8D"/>
    <w:rsid w:val="00842C30"/>
    <w:rsid w:val="00845001"/>
    <w:rsid w:val="00845AB6"/>
    <w:rsid w:val="00850C99"/>
    <w:rsid w:val="0085271B"/>
    <w:rsid w:val="0086073F"/>
    <w:rsid w:val="00863BDB"/>
    <w:rsid w:val="00870B15"/>
    <w:rsid w:val="008722D7"/>
    <w:rsid w:val="00874FCC"/>
    <w:rsid w:val="008751D4"/>
    <w:rsid w:val="00876B11"/>
    <w:rsid w:val="0088134E"/>
    <w:rsid w:val="008829A5"/>
    <w:rsid w:val="00885007"/>
    <w:rsid w:val="00887857"/>
    <w:rsid w:val="008916A8"/>
    <w:rsid w:val="008927AA"/>
    <w:rsid w:val="008951A1"/>
    <w:rsid w:val="008A5F6A"/>
    <w:rsid w:val="008B1B97"/>
    <w:rsid w:val="008B2FB1"/>
    <w:rsid w:val="008B362D"/>
    <w:rsid w:val="008B4159"/>
    <w:rsid w:val="008C32C7"/>
    <w:rsid w:val="008E3606"/>
    <w:rsid w:val="008F027D"/>
    <w:rsid w:val="008F3ADF"/>
    <w:rsid w:val="008F7A5E"/>
    <w:rsid w:val="009019D2"/>
    <w:rsid w:val="00902F13"/>
    <w:rsid w:val="00906BB1"/>
    <w:rsid w:val="00906CE2"/>
    <w:rsid w:val="00915CB7"/>
    <w:rsid w:val="00917DE1"/>
    <w:rsid w:val="0092734A"/>
    <w:rsid w:val="00942455"/>
    <w:rsid w:val="00944005"/>
    <w:rsid w:val="0094474A"/>
    <w:rsid w:val="00956686"/>
    <w:rsid w:val="00956CE4"/>
    <w:rsid w:val="0096389E"/>
    <w:rsid w:val="009652C7"/>
    <w:rsid w:val="00971AEA"/>
    <w:rsid w:val="00975477"/>
    <w:rsid w:val="00975DDD"/>
    <w:rsid w:val="00975E43"/>
    <w:rsid w:val="0098054B"/>
    <w:rsid w:val="00980B7B"/>
    <w:rsid w:val="00985FC6"/>
    <w:rsid w:val="00986EAD"/>
    <w:rsid w:val="00996206"/>
    <w:rsid w:val="009A017D"/>
    <w:rsid w:val="009A1085"/>
    <w:rsid w:val="009A4006"/>
    <w:rsid w:val="009A5EF6"/>
    <w:rsid w:val="009C0E25"/>
    <w:rsid w:val="009C18EE"/>
    <w:rsid w:val="009D6513"/>
    <w:rsid w:val="009E05D5"/>
    <w:rsid w:val="009E55A6"/>
    <w:rsid w:val="00A04CDB"/>
    <w:rsid w:val="00A05501"/>
    <w:rsid w:val="00A16AFD"/>
    <w:rsid w:val="00A17EFA"/>
    <w:rsid w:val="00A22E89"/>
    <w:rsid w:val="00A23A57"/>
    <w:rsid w:val="00A36169"/>
    <w:rsid w:val="00A6713F"/>
    <w:rsid w:val="00A67C2C"/>
    <w:rsid w:val="00A705CA"/>
    <w:rsid w:val="00A707DC"/>
    <w:rsid w:val="00A70F16"/>
    <w:rsid w:val="00A74DD6"/>
    <w:rsid w:val="00A8033B"/>
    <w:rsid w:val="00A87621"/>
    <w:rsid w:val="00A939DB"/>
    <w:rsid w:val="00A95809"/>
    <w:rsid w:val="00AA6D55"/>
    <w:rsid w:val="00AC61EA"/>
    <w:rsid w:val="00AD06C4"/>
    <w:rsid w:val="00AE7D6B"/>
    <w:rsid w:val="00AF03DD"/>
    <w:rsid w:val="00B01173"/>
    <w:rsid w:val="00B06482"/>
    <w:rsid w:val="00B073CC"/>
    <w:rsid w:val="00B16EC6"/>
    <w:rsid w:val="00B17C77"/>
    <w:rsid w:val="00B20134"/>
    <w:rsid w:val="00B20EC6"/>
    <w:rsid w:val="00B26A76"/>
    <w:rsid w:val="00B3787D"/>
    <w:rsid w:val="00B37FD8"/>
    <w:rsid w:val="00B4275A"/>
    <w:rsid w:val="00B646E2"/>
    <w:rsid w:val="00B717D0"/>
    <w:rsid w:val="00B72928"/>
    <w:rsid w:val="00B842C8"/>
    <w:rsid w:val="00B85451"/>
    <w:rsid w:val="00B939AB"/>
    <w:rsid w:val="00BA2CCA"/>
    <w:rsid w:val="00BA3080"/>
    <w:rsid w:val="00BA575F"/>
    <w:rsid w:val="00BB790F"/>
    <w:rsid w:val="00BC1011"/>
    <w:rsid w:val="00BC31AB"/>
    <w:rsid w:val="00BD4455"/>
    <w:rsid w:val="00BD53A6"/>
    <w:rsid w:val="00BE252C"/>
    <w:rsid w:val="00BE4497"/>
    <w:rsid w:val="00BF6FA5"/>
    <w:rsid w:val="00C04E44"/>
    <w:rsid w:val="00C076B0"/>
    <w:rsid w:val="00C10575"/>
    <w:rsid w:val="00C10A4B"/>
    <w:rsid w:val="00C11B03"/>
    <w:rsid w:val="00C147D7"/>
    <w:rsid w:val="00C154B1"/>
    <w:rsid w:val="00C402FB"/>
    <w:rsid w:val="00C44009"/>
    <w:rsid w:val="00C443E3"/>
    <w:rsid w:val="00C44A92"/>
    <w:rsid w:val="00C44E98"/>
    <w:rsid w:val="00C47865"/>
    <w:rsid w:val="00C52672"/>
    <w:rsid w:val="00C61FC4"/>
    <w:rsid w:val="00C639F7"/>
    <w:rsid w:val="00C674B7"/>
    <w:rsid w:val="00C730BD"/>
    <w:rsid w:val="00C82FD2"/>
    <w:rsid w:val="00C85426"/>
    <w:rsid w:val="00C863E6"/>
    <w:rsid w:val="00C90637"/>
    <w:rsid w:val="00C955EB"/>
    <w:rsid w:val="00CA29D0"/>
    <w:rsid w:val="00CB09E1"/>
    <w:rsid w:val="00CB116B"/>
    <w:rsid w:val="00CB37F3"/>
    <w:rsid w:val="00CB505D"/>
    <w:rsid w:val="00CB5CFF"/>
    <w:rsid w:val="00CC0941"/>
    <w:rsid w:val="00CC1B7D"/>
    <w:rsid w:val="00CD5526"/>
    <w:rsid w:val="00CF34B8"/>
    <w:rsid w:val="00CF3696"/>
    <w:rsid w:val="00CF44B7"/>
    <w:rsid w:val="00D07965"/>
    <w:rsid w:val="00D10FF3"/>
    <w:rsid w:val="00D21DD3"/>
    <w:rsid w:val="00D23EE4"/>
    <w:rsid w:val="00D24196"/>
    <w:rsid w:val="00D30B6F"/>
    <w:rsid w:val="00D30C10"/>
    <w:rsid w:val="00D44F64"/>
    <w:rsid w:val="00D45A8D"/>
    <w:rsid w:val="00D46A60"/>
    <w:rsid w:val="00D55BB8"/>
    <w:rsid w:val="00D562B6"/>
    <w:rsid w:val="00D56856"/>
    <w:rsid w:val="00D66BFF"/>
    <w:rsid w:val="00D73C4C"/>
    <w:rsid w:val="00D80702"/>
    <w:rsid w:val="00D84456"/>
    <w:rsid w:val="00D85430"/>
    <w:rsid w:val="00D9312F"/>
    <w:rsid w:val="00D931E0"/>
    <w:rsid w:val="00D935BE"/>
    <w:rsid w:val="00DB1C19"/>
    <w:rsid w:val="00DC11C2"/>
    <w:rsid w:val="00DC2841"/>
    <w:rsid w:val="00DC39E5"/>
    <w:rsid w:val="00DC6848"/>
    <w:rsid w:val="00DD683C"/>
    <w:rsid w:val="00DE18D3"/>
    <w:rsid w:val="00DF16D9"/>
    <w:rsid w:val="00DF6142"/>
    <w:rsid w:val="00DF7CE3"/>
    <w:rsid w:val="00E06CC7"/>
    <w:rsid w:val="00E07C3C"/>
    <w:rsid w:val="00E10C35"/>
    <w:rsid w:val="00E215A1"/>
    <w:rsid w:val="00E3081F"/>
    <w:rsid w:val="00E3316A"/>
    <w:rsid w:val="00E4053E"/>
    <w:rsid w:val="00E545C2"/>
    <w:rsid w:val="00E55E0A"/>
    <w:rsid w:val="00E626AA"/>
    <w:rsid w:val="00E6407D"/>
    <w:rsid w:val="00E71944"/>
    <w:rsid w:val="00E72AAB"/>
    <w:rsid w:val="00E82020"/>
    <w:rsid w:val="00E83348"/>
    <w:rsid w:val="00E846FF"/>
    <w:rsid w:val="00E85C94"/>
    <w:rsid w:val="00E9212A"/>
    <w:rsid w:val="00E92581"/>
    <w:rsid w:val="00E93E9E"/>
    <w:rsid w:val="00EA29FA"/>
    <w:rsid w:val="00EA3DAA"/>
    <w:rsid w:val="00EA49EE"/>
    <w:rsid w:val="00EB72B4"/>
    <w:rsid w:val="00EC762B"/>
    <w:rsid w:val="00ED11F7"/>
    <w:rsid w:val="00EE125E"/>
    <w:rsid w:val="00EF0F4A"/>
    <w:rsid w:val="00EF6FEE"/>
    <w:rsid w:val="00F02EAB"/>
    <w:rsid w:val="00F23CE8"/>
    <w:rsid w:val="00F26956"/>
    <w:rsid w:val="00F5143F"/>
    <w:rsid w:val="00F57F4B"/>
    <w:rsid w:val="00F7066A"/>
    <w:rsid w:val="00F70DFF"/>
    <w:rsid w:val="00F73506"/>
    <w:rsid w:val="00F75DE7"/>
    <w:rsid w:val="00F97C2A"/>
    <w:rsid w:val="00FA078D"/>
    <w:rsid w:val="00FA13EB"/>
    <w:rsid w:val="00FA622D"/>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DD683C"/>
    <w:rPr>
      <w:lang w:val="es-MX"/>
    </w:rPr>
  </w:style>
  <w:style w:type="paragraph" w:customStyle="1" w:styleId="s8">
    <w:name w:val="s8"/>
    <w:basedOn w:val="Normal"/>
    <w:rsid w:val="00EA3DA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EA3DAA"/>
  </w:style>
  <w:style w:type="character" w:customStyle="1" w:styleId="apple-converted-space">
    <w:name w:val="apple-converted-space"/>
    <w:basedOn w:val="Fuentedeprrafopredeter"/>
    <w:rsid w:val="00EA3DAA"/>
  </w:style>
  <w:style w:type="paragraph" w:customStyle="1" w:styleId="s10">
    <w:name w:val="s10"/>
    <w:basedOn w:val="Normal"/>
    <w:rsid w:val="00EA3DAA"/>
    <w:pPr>
      <w:spacing w:before="100" w:beforeAutospacing="1" w:after="100" w:afterAutospacing="1"/>
    </w:pPr>
    <w:rPr>
      <w:rFonts w:ascii="Times New Roman" w:hAnsi="Times New Roman" w:cs="Times New Roman"/>
      <w:lang w:eastAsia="es-MX"/>
    </w:rPr>
  </w:style>
  <w:style w:type="paragraph" w:customStyle="1" w:styleId="s12">
    <w:name w:val="s12"/>
    <w:basedOn w:val="Normal"/>
    <w:rsid w:val="00EA3DAA"/>
    <w:pPr>
      <w:spacing w:before="100" w:beforeAutospacing="1" w:after="100" w:afterAutospacing="1"/>
    </w:pPr>
    <w:rPr>
      <w:rFonts w:ascii="Times New Roman" w:hAnsi="Times New Roman" w:cs="Times New Roman"/>
      <w:lang w:eastAsia="es-MX"/>
    </w:rPr>
  </w:style>
  <w:style w:type="paragraph" w:customStyle="1" w:styleId="s14">
    <w:name w:val="s14"/>
    <w:basedOn w:val="Normal"/>
    <w:rsid w:val="00EA3DAA"/>
    <w:pPr>
      <w:spacing w:before="100" w:beforeAutospacing="1" w:after="100" w:afterAutospacing="1"/>
    </w:pPr>
    <w:rPr>
      <w:rFonts w:ascii="Times New Roman" w:hAnsi="Times New Roman" w:cs="Times New Roman"/>
      <w:lang w:eastAsia="es-MX"/>
    </w:rPr>
  </w:style>
  <w:style w:type="paragraph" w:customStyle="1" w:styleId="p1">
    <w:name w:val="p1"/>
    <w:basedOn w:val="Normal"/>
    <w:rsid w:val="00AE7D6B"/>
    <w:rPr>
      <w:rFonts w:ascii=".SF UI" w:hAnsi=".SF UI" w:cs="Times New Roman"/>
      <w:sz w:val="18"/>
      <w:szCs w:val="18"/>
      <w:lang w:eastAsia="es-MX"/>
    </w:rPr>
  </w:style>
  <w:style w:type="character" w:customStyle="1" w:styleId="s1">
    <w:name w:val="s1"/>
    <w:basedOn w:val="Fuentedeprrafopredeter"/>
    <w:rsid w:val="00AE7D6B"/>
    <w:rPr>
      <w:rFonts w:ascii=".SFUI-Semibold" w:hAnsi=".SFUI-Semibold" w:hint="default"/>
      <w:b/>
      <w:bCs/>
      <w:i w:val="0"/>
      <w:iCs w:val="0"/>
      <w:sz w:val="18"/>
      <w:szCs w:val="18"/>
    </w:rPr>
  </w:style>
  <w:style w:type="character" w:customStyle="1" w:styleId="s2">
    <w:name w:val="s2"/>
    <w:basedOn w:val="Fuentedeprrafopredeter"/>
    <w:rsid w:val="00AE7D6B"/>
    <w:rPr>
      <w:rFonts w:ascii=".SFUI-Regular" w:hAnsi=".SFUI-Regular" w:hint="default"/>
      <w:b w:val="0"/>
      <w:bCs w:val="0"/>
      <w:i w:val="0"/>
      <w:iCs w:val="0"/>
      <w:sz w:val="18"/>
      <w:szCs w:val="18"/>
    </w:rPr>
  </w:style>
  <w:style w:type="character" w:customStyle="1" w:styleId="s3">
    <w:name w:val="s3"/>
    <w:basedOn w:val="Fuentedeprrafopredeter"/>
    <w:rsid w:val="00AE7D6B"/>
    <w:rPr>
      <w:rFonts w:ascii=".SFUI-RegularItalic" w:hAnsi=".SFUI-RegularItalic" w:hint="default"/>
      <w:b w:val="0"/>
      <w:bCs w:val="0"/>
      <w:i/>
      <w:iCs/>
      <w:sz w:val="18"/>
      <w:szCs w:val="18"/>
    </w:rPr>
  </w:style>
  <w:style w:type="paragraph" w:customStyle="1" w:styleId="p2">
    <w:name w:val="p2"/>
    <w:basedOn w:val="Normal"/>
    <w:rsid w:val="00944005"/>
    <w:rPr>
      <w:rFonts w:ascii=".SF UI" w:hAnsi=".SF UI" w:cs="Times New Roman"/>
      <w:sz w:val="18"/>
      <w:szCs w:val="18"/>
      <w:lang w:eastAsia="es-MX"/>
    </w:rPr>
  </w:style>
  <w:style w:type="paragraph" w:customStyle="1" w:styleId="s15">
    <w:name w:val="s15"/>
    <w:basedOn w:val="Normal"/>
    <w:rsid w:val="0068037C"/>
    <w:pPr>
      <w:spacing w:before="100" w:beforeAutospacing="1" w:after="100" w:afterAutospacing="1"/>
    </w:pPr>
    <w:rPr>
      <w:rFonts w:ascii="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1202696">
      <w:bodyDiv w:val="1"/>
      <w:marLeft w:val="0"/>
      <w:marRight w:val="0"/>
      <w:marTop w:val="0"/>
      <w:marBottom w:val="0"/>
      <w:divBdr>
        <w:top w:val="none" w:sz="0" w:space="0" w:color="auto"/>
        <w:left w:val="none" w:sz="0" w:space="0" w:color="auto"/>
        <w:bottom w:val="none" w:sz="0" w:space="0" w:color="auto"/>
        <w:right w:val="none" w:sz="0" w:space="0" w:color="auto"/>
      </w:divBdr>
      <w:divsChild>
        <w:div w:id="810754906">
          <w:marLeft w:val="0"/>
          <w:marRight w:val="0"/>
          <w:marTop w:val="0"/>
          <w:marBottom w:val="0"/>
          <w:divBdr>
            <w:top w:val="none" w:sz="0" w:space="0" w:color="auto"/>
            <w:left w:val="none" w:sz="0" w:space="0" w:color="auto"/>
            <w:bottom w:val="none" w:sz="0" w:space="0" w:color="auto"/>
            <w:right w:val="none" w:sz="0" w:space="0" w:color="auto"/>
          </w:divBdr>
          <w:divsChild>
            <w:div w:id="1025328803">
              <w:marLeft w:val="0"/>
              <w:marRight w:val="0"/>
              <w:marTop w:val="0"/>
              <w:marBottom w:val="0"/>
              <w:divBdr>
                <w:top w:val="none" w:sz="0" w:space="0" w:color="auto"/>
                <w:left w:val="none" w:sz="0" w:space="0" w:color="auto"/>
                <w:bottom w:val="none" w:sz="0" w:space="0" w:color="auto"/>
                <w:right w:val="none" w:sz="0" w:space="0" w:color="auto"/>
              </w:divBdr>
              <w:divsChild>
                <w:div w:id="332726775">
                  <w:marLeft w:val="0"/>
                  <w:marRight w:val="0"/>
                  <w:marTop w:val="0"/>
                  <w:marBottom w:val="0"/>
                  <w:divBdr>
                    <w:top w:val="none" w:sz="0" w:space="0" w:color="auto"/>
                    <w:left w:val="none" w:sz="0" w:space="0" w:color="auto"/>
                    <w:bottom w:val="none" w:sz="0" w:space="0" w:color="auto"/>
                    <w:right w:val="none" w:sz="0" w:space="0" w:color="auto"/>
                  </w:divBdr>
                  <w:divsChild>
                    <w:div w:id="1573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0DF42-7862-4618-BC5E-8A2E9340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521</Words>
  <Characters>2867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Andrea Guadalupe Rodriguez Flores</cp:lastModifiedBy>
  <cp:revision>3</cp:revision>
  <cp:lastPrinted>2016-10-21T20:06:00Z</cp:lastPrinted>
  <dcterms:created xsi:type="dcterms:W3CDTF">2025-03-24T20:24:00Z</dcterms:created>
  <dcterms:modified xsi:type="dcterms:W3CDTF">2025-03-25T23:39:00Z</dcterms:modified>
</cp:coreProperties>
</file>