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2CE710E" w:rsidR="00EA29FA" w:rsidRPr="00C60FD1" w:rsidRDefault="004A6E4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CP/0276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21D481E" w:rsidR="00703B09" w:rsidRDefault="00A13A2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5C2BF7">
        <w:rPr>
          <w:rFonts w:ascii="Arial" w:hAnsi="Arial" w:cs="Arial"/>
          <w:sz w:val="22"/>
          <w:lang w:val="es-ES"/>
        </w:rPr>
        <w:t xml:space="preserve"> de 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6130F42" w14:textId="597325E0" w:rsidR="00FE06DD" w:rsidRDefault="000249D4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REGISTRA NL TENDENCIA A LA BAJA EN LOS ÍNDICES </w:t>
      </w:r>
      <w:r w:rsidR="0018633B">
        <w:rPr>
          <w:rFonts w:ascii="Arial" w:hAnsi="Arial" w:cs="Arial"/>
          <w:b/>
          <w:sz w:val="28"/>
          <w:szCs w:val="28"/>
        </w:rPr>
        <w:t>DE MORTALIDAD POR CÁNCER DE MAMA</w:t>
      </w:r>
      <w:r>
        <w:rPr>
          <w:rFonts w:ascii="Arial" w:hAnsi="Arial" w:cs="Arial"/>
          <w:b/>
          <w:sz w:val="28"/>
          <w:szCs w:val="28"/>
        </w:rPr>
        <w:t>, TRAS ESFUERZOS DEL GOBIERNO DEL ESTADO</w:t>
      </w:r>
    </w:p>
    <w:p w14:paraId="0B398EBE" w14:textId="77777777" w:rsidR="00263655" w:rsidRDefault="00263655" w:rsidP="000249D4">
      <w:pPr>
        <w:rPr>
          <w:rFonts w:ascii="Arial" w:hAnsi="Arial" w:cs="Arial"/>
          <w:b/>
          <w:sz w:val="28"/>
          <w:szCs w:val="28"/>
        </w:rPr>
      </w:pPr>
    </w:p>
    <w:p w14:paraId="0203B428" w14:textId="2B863857" w:rsidR="001D3BFC" w:rsidRPr="000249D4" w:rsidRDefault="000249D4" w:rsidP="000249D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</w:rPr>
        <w:t xml:space="preserve">Factor primordial programas como el de cobertura universal contra el cáncer de Mama y el de </w:t>
      </w:r>
      <w:r w:rsidR="00A13A20" w:rsidRPr="000249D4">
        <w:rPr>
          <w:rFonts w:ascii="Arial" w:hAnsi="Arial" w:cs="Arial"/>
          <w:i/>
        </w:rPr>
        <w:t>Asistimos con Amor</w:t>
      </w:r>
      <w:r w:rsidR="00C41641" w:rsidRPr="000249D4">
        <w:rPr>
          <w:rFonts w:ascii="Arial" w:hAnsi="Arial" w:cs="Arial"/>
          <w:i/>
        </w:rPr>
        <w:t>, entre otros,</w:t>
      </w:r>
      <w:r w:rsidR="00A13A20" w:rsidRPr="000249D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que </w:t>
      </w:r>
      <w:r w:rsidR="00A13A20" w:rsidRPr="000249D4">
        <w:rPr>
          <w:rFonts w:ascii="Arial" w:hAnsi="Arial" w:cs="Arial"/>
          <w:i/>
        </w:rPr>
        <w:t xml:space="preserve">han dado frutos en la </w:t>
      </w:r>
      <w:r w:rsidRPr="000249D4">
        <w:rPr>
          <w:rFonts w:ascii="Arial" w:hAnsi="Arial" w:cs="Arial"/>
          <w:i/>
        </w:rPr>
        <w:t>atención a las mujeres.</w:t>
      </w:r>
    </w:p>
    <w:p w14:paraId="51D570EE" w14:textId="7E9FD90A" w:rsidR="000249D4" w:rsidRPr="000249D4" w:rsidRDefault="000249D4" w:rsidP="000249D4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La mortalidad por cáncer de M</w:t>
      </w:r>
      <w:r w:rsidRPr="000249D4">
        <w:rPr>
          <w:rFonts w:ascii="Arial" w:hAnsi="Arial" w:cs="Arial"/>
          <w:i/>
          <w:sz w:val="24"/>
          <w:szCs w:val="24"/>
        </w:rPr>
        <w:t>ama en Nuevo León disminuyó en tres años 26.5 a 22.8 casos por cada 100 mil habitantes.</w:t>
      </w:r>
    </w:p>
    <w:p w14:paraId="31D8FE28" w14:textId="0A8CEB05" w:rsidR="00E16A2C" w:rsidRPr="00E16A2C" w:rsidRDefault="00E16A2C" w:rsidP="00E16A2C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16A2C">
        <w:rPr>
          <w:rFonts w:ascii="Arial" w:hAnsi="Arial" w:cs="Arial"/>
          <w:i/>
          <w:sz w:val="24"/>
          <w:szCs w:val="24"/>
        </w:rPr>
        <w:t>“Ya empezamos a ver esta disminución importante en la tasa de mortalidad p</w:t>
      </w:r>
      <w:r>
        <w:rPr>
          <w:rFonts w:ascii="Arial" w:hAnsi="Arial" w:cs="Arial"/>
          <w:i/>
          <w:sz w:val="24"/>
          <w:szCs w:val="24"/>
        </w:rPr>
        <w:t>or cáncer de Mama en Nuevo León”, señaló la Secretaria de Salud, Alma Rosa Marroquín.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4A7A609A" w14:textId="3B5940FF" w:rsidR="00D21DD3" w:rsidRDefault="00EA29FA" w:rsidP="003E3946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A13A20">
        <w:rPr>
          <w:rFonts w:ascii="Arial" w:hAnsi="Arial" w:cs="Arial"/>
          <w:sz w:val="28"/>
          <w:szCs w:val="28"/>
        </w:rPr>
        <w:t>E</w:t>
      </w:r>
      <w:r w:rsidR="00FA051B">
        <w:rPr>
          <w:rFonts w:ascii="Arial" w:hAnsi="Arial" w:cs="Arial"/>
          <w:sz w:val="28"/>
          <w:szCs w:val="28"/>
        </w:rPr>
        <w:t>n el marco del Día Internacional de la Mujer, e</w:t>
      </w:r>
      <w:r w:rsidR="00A13A20">
        <w:rPr>
          <w:rFonts w:ascii="Arial" w:hAnsi="Arial" w:cs="Arial"/>
          <w:sz w:val="28"/>
          <w:szCs w:val="28"/>
        </w:rPr>
        <w:t>l Gobernador del Estado, Samuel Alejandro García Sepúlveda destacó este jueves los logros del programa Cuidar tu Salud, que</w:t>
      </w:r>
      <w:r w:rsidR="00FA051B">
        <w:rPr>
          <w:rFonts w:ascii="Arial" w:hAnsi="Arial" w:cs="Arial"/>
          <w:sz w:val="28"/>
          <w:szCs w:val="28"/>
        </w:rPr>
        <w:t xml:space="preserve"> incluye la Cobertura Universal contra el Cáncer de</w:t>
      </w:r>
      <w:r w:rsidR="000249D4">
        <w:rPr>
          <w:rFonts w:ascii="Arial" w:hAnsi="Arial" w:cs="Arial"/>
          <w:sz w:val="28"/>
          <w:szCs w:val="28"/>
        </w:rPr>
        <w:t xml:space="preserve"> Mama, entre otras enfermedades</w:t>
      </w:r>
      <w:r w:rsidR="00FA051B">
        <w:rPr>
          <w:rFonts w:ascii="Arial" w:hAnsi="Arial" w:cs="Arial"/>
          <w:sz w:val="28"/>
          <w:szCs w:val="28"/>
        </w:rPr>
        <w:t xml:space="preserve"> a</w:t>
      </w:r>
      <w:r w:rsidR="00A13A20">
        <w:rPr>
          <w:rFonts w:ascii="Arial" w:hAnsi="Arial" w:cs="Arial"/>
          <w:sz w:val="28"/>
          <w:szCs w:val="28"/>
        </w:rPr>
        <w:t xml:space="preserve"> quienes carecen de </w:t>
      </w:r>
      <w:r w:rsidR="00FA051B">
        <w:rPr>
          <w:rFonts w:ascii="Arial" w:hAnsi="Arial" w:cs="Arial"/>
          <w:sz w:val="28"/>
          <w:szCs w:val="28"/>
        </w:rPr>
        <w:t xml:space="preserve">servicios médicos en la entidad, y que ha </w:t>
      </w:r>
      <w:r w:rsidR="00F76779">
        <w:rPr>
          <w:rFonts w:ascii="Arial" w:hAnsi="Arial" w:cs="Arial"/>
          <w:sz w:val="28"/>
          <w:szCs w:val="28"/>
        </w:rPr>
        <w:t xml:space="preserve">permitido reducir </w:t>
      </w:r>
      <w:r w:rsidR="00F76779" w:rsidRPr="00F76779">
        <w:rPr>
          <w:rFonts w:ascii="Arial" w:hAnsi="Arial" w:cs="Arial"/>
          <w:sz w:val="28"/>
          <w:szCs w:val="28"/>
        </w:rPr>
        <w:t xml:space="preserve">en tres años </w:t>
      </w:r>
      <w:r w:rsidR="00F76779">
        <w:rPr>
          <w:rFonts w:ascii="Arial" w:hAnsi="Arial" w:cs="Arial"/>
          <w:sz w:val="28"/>
          <w:szCs w:val="28"/>
        </w:rPr>
        <w:t xml:space="preserve">la tasa de mortalidad de </w:t>
      </w:r>
      <w:r w:rsidR="00F76779" w:rsidRPr="00F76779">
        <w:rPr>
          <w:rFonts w:ascii="Arial" w:hAnsi="Arial" w:cs="Arial"/>
          <w:sz w:val="28"/>
          <w:szCs w:val="28"/>
        </w:rPr>
        <w:t>26.5 a 22.8 casos por cada 100 mil habitantes.</w:t>
      </w:r>
    </w:p>
    <w:p w14:paraId="1FB5F6A8" w14:textId="77777777" w:rsidR="00A13A20" w:rsidRDefault="00A13A20" w:rsidP="003E3946">
      <w:pPr>
        <w:jc w:val="both"/>
        <w:rPr>
          <w:rFonts w:ascii="Arial" w:hAnsi="Arial" w:cs="Arial"/>
          <w:sz w:val="28"/>
          <w:szCs w:val="28"/>
        </w:rPr>
      </w:pPr>
    </w:p>
    <w:p w14:paraId="5E231873" w14:textId="1D2C24CF" w:rsidR="00A13A20" w:rsidRDefault="00A13A20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Nuevo León Informa, en donde estuvo acompañado de la Secr</w:t>
      </w:r>
      <w:r w:rsidR="00C41641">
        <w:rPr>
          <w:rFonts w:ascii="Arial" w:hAnsi="Arial" w:cs="Arial"/>
          <w:sz w:val="28"/>
          <w:szCs w:val="28"/>
        </w:rPr>
        <w:t>etari</w:t>
      </w:r>
      <w:r>
        <w:rPr>
          <w:rFonts w:ascii="Arial" w:hAnsi="Arial" w:cs="Arial"/>
          <w:sz w:val="28"/>
          <w:szCs w:val="28"/>
        </w:rPr>
        <w:t xml:space="preserve">a de Salud, Alma Rosa </w:t>
      </w:r>
      <w:r w:rsidR="00C41641">
        <w:rPr>
          <w:rFonts w:ascii="Arial" w:hAnsi="Arial" w:cs="Arial"/>
          <w:sz w:val="28"/>
          <w:szCs w:val="28"/>
        </w:rPr>
        <w:t xml:space="preserve">Marroquín Escamilla, el Mandatario estatal enfatizó que dentro del programa de Cobertura Universal contra el Cáncer de Mama se han realizado </w:t>
      </w:r>
      <w:r w:rsidR="00C41641" w:rsidRPr="00C41641">
        <w:rPr>
          <w:rFonts w:ascii="Arial" w:hAnsi="Arial" w:cs="Arial"/>
          <w:sz w:val="28"/>
          <w:szCs w:val="28"/>
        </w:rPr>
        <w:t>miles de cirugías</w:t>
      </w:r>
      <w:r w:rsidR="00C41641">
        <w:rPr>
          <w:rFonts w:ascii="Arial" w:hAnsi="Arial" w:cs="Arial"/>
          <w:sz w:val="28"/>
          <w:szCs w:val="28"/>
        </w:rPr>
        <w:t>,</w:t>
      </w:r>
      <w:r w:rsidR="00C41641" w:rsidRPr="00C41641">
        <w:rPr>
          <w:rFonts w:ascii="Arial" w:hAnsi="Arial" w:cs="Arial"/>
          <w:sz w:val="28"/>
          <w:szCs w:val="28"/>
        </w:rPr>
        <w:t xml:space="preserve"> de intervenciones, </w:t>
      </w:r>
      <w:r w:rsidR="00C41641">
        <w:rPr>
          <w:rFonts w:ascii="Arial" w:hAnsi="Arial" w:cs="Arial"/>
          <w:sz w:val="28"/>
          <w:szCs w:val="28"/>
        </w:rPr>
        <w:t xml:space="preserve">lo que permite que </w:t>
      </w:r>
      <w:r w:rsidR="00C41641" w:rsidRPr="00C41641">
        <w:rPr>
          <w:rFonts w:ascii="Arial" w:hAnsi="Arial" w:cs="Arial"/>
          <w:sz w:val="28"/>
          <w:szCs w:val="28"/>
        </w:rPr>
        <w:t>cientos de mujere</w:t>
      </w:r>
      <w:r w:rsidR="00C41641">
        <w:rPr>
          <w:rFonts w:ascii="Arial" w:hAnsi="Arial" w:cs="Arial"/>
          <w:sz w:val="28"/>
          <w:szCs w:val="28"/>
        </w:rPr>
        <w:t>s que han salido del cáncer de M</w:t>
      </w:r>
      <w:r w:rsidR="00C41641" w:rsidRPr="00C41641">
        <w:rPr>
          <w:rFonts w:ascii="Arial" w:hAnsi="Arial" w:cs="Arial"/>
          <w:sz w:val="28"/>
          <w:szCs w:val="28"/>
        </w:rPr>
        <w:t>ama tocan</w:t>
      </w:r>
      <w:r w:rsidR="00C41641">
        <w:rPr>
          <w:rFonts w:ascii="Arial" w:hAnsi="Arial" w:cs="Arial"/>
          <w:sz w:val="28"/>
          <w:szCs w:val="28"/>
        </w:rPr>
        <w:t>do la campana.</w:t>
      </w:r>
    </w:p>
    <w:p w14:paraId="3C629544" w14:textId="77777777" w:rsidR="00C41641" w:rsidRDefault="00C41641" w:rsidP="003E3946">
      <w:pPr>
        <w:jc w:val="both"/>
        <w:rPr>
          <w:rFonts w:ascii="Arial" w:hAnsi="Arial" w:cs="Arial"/>
          <w:sz w:val="28"/>
          <w:szCs w:val="28"/>
        </w:rPr>
      </w:pPr>
    </w:p>
    <w:p w14:paraId="3BA356D0" w14:textId="56D21FE0" w:rsidR="00C41641" w:rsidRDefault="00C41641" w:rsidP="003E394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</w:t>
      </w:r>
      <w:r w:rsidRPr="00C41641">
        <w:rPr>
          <w:rFonts w:ascii="Arial" w:hAnsi="Arial" w:cs="Arial"/>
          <w:bCs/>
          <w:color w:val="323E4F"/>
          <w:sz w:val="28"/>
          <w:szCs w:val="28"/>
        </w:rPr>
        <w:t>Hoy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 vamos a insistir </w:t>
      </w:r>
      <w:r w:rsidRPr="00C41641">
        <w:rPr>
          <w:rFonts w:ascii="Arial" w:hAnsi="Arial" w:cs="Arial"/>
          <w:bCs/>
          <w:color w:val="323E4F"/>
          <w:sz w:val="28"/>
          <w:szCs w:val="28"/>
        </w:rPr>
        <w:t>que es un seguro gratuito que cubre el estado de Nuevo León. Somos el único estado que tiene esta cobertura universal y pues obviamente invitar a todas las mujeres a que se consulten, se revisen, cambiemos hábitos</w:t>
      </w:r>
      <w:r>
        <w:rPr>
          <w:rFonts w:ascii="Arial" w:hAnsi="Arial" w:cs="Arial"/>
          <w:bCs/>
          <w:color w:val="323E4F"/>
          <w:sz w:val="28"/>
          <w:szCs w:val="28"/>
        </w:rPr>
        <w:t>”, expresó.</w:t>
      </w:r>
    </w:p>
    <w:p w14:paraId="09954F1B" w14:textId="77777777" w:rsidR="00487AD1" w:rsidRDefault="00487AD1" w:rsidP="003E394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400865EC" w14:textId="4A83D276" w:rsidR="00487AD1" w:rsidRDefault="00487AD1" w:rsidP="003E394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“Felicitar</w:t>
      </w:r>
      <w:r w:rsidRPr="00487AD1">
        <w:rPr>
          <w:rFonts w:ascii="Arial" w:hAnsi="Arial" w:cs="Arial"/>
          <w:bCs/>
          <w:color w:val="323E4F"/>
          <w:sz w:val="28"/>
          <w:szCs w:val="28"/>
        </w:rPr>
        <w:t xml:space="preserve"> a tu equipo (Secretarí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a de Salud) y también </w:t>
      </w:r>
      <w:r w:rsidRPr="00487AD1">
        <w:rPr>
          <w:rFonts w:ascii="Arial" w:hAnsi="Arial" w:cs="Arial"/>
          <w:bCs/>
          <w:color w:val="323E4F"/>
          <w:sz w:val="28"/>
          <w:szCs w:val="28"/>
        </w:rPr>
        <w:t xml:space="preserve">a toda la red de salud, al Hospital Universitario, a TEC Salud y a todos los </w:t>
      </w:r>
      <w:r w:rsidR="007C6AFD">
        <w:rPr>
          <w:rFonts w:ascii="Arial" w:hAnsi="Arial" w:cs="Arial"/>
          <w:bCs/>
          <w:color w:val="323E4F"/>
          <w:sz w:val="28"/>
          <w:szCs w:val="28"/>
        </w:rPr>
        <w:t>que hacen posible tener estos ré</w:t>
      </w:r>
      <w:r w:rsidRPr="00487AD1">
        <w:rPr>
          <w:rFonts w:ascii="Arial" w:hAnsi="Arial" w:cs="Arial"/>
          <w:bCs/>
          <w:color w:val="323E4F"/>
          <w:sz w:val="28"/>
          <w:szCs w:val="28"/>
        </w:rPr>
        <w:t>cords, tener estos datos históricos en cobertura, en curación y sobre todo que hemo</w:t>
      </w:r>
      <w:bookmarkStart w:id="0" w:name="_GoBack"/>
      <w:bookmarkEnd w:id="0"/>
      <w:r w:rsidRPr="00487AD1">
        <w:rPr>
          <w:rFonts w:ascii="Arial" w:hAnsi="Arial" w:cs="Arial"/>
          <w:bCs/>
          <w:color w:val="323E4F"/>
          <w:sz w:val="28"/>
          <w:szCs w:val="28"/>
        </w:rPr>
        <w:t>s bajado bastante los índices de mortandad”, añadió.</w:t>
      </w:r>
    </w:p>
    <w:p w14:paraId="00F1C9AA" w14:textId="77777777" w:rsidR="00C41641" w:rsidRDefault="00C41641" w:rsidP="003E3946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651AE5B" w14:textId="54FFDD22" w:rsidR="00E16A2C" w:rsidRDefault="00C41641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Por su parte la </w:t>
      </w:r>
      <w:r>
        <w:rPr>
          <w:rFonts w:ascii="Arial" w:hAnsi="Arial" w:cs="Arial"/>
          <w:sz w:val="28"/>
          <w:szCs w:val="28"/>
        </w:rPr>
        <w:t xml:space="preserve">Secretaria de Salud, Alma Rosa Marroquín </w:t>
      </w:r>
      <w:r w:rsidR="00E16A2C">
        <w:rPr>
          <w:rFonts w:ascii="Arial" w:hAnsi="Arial" w:cs="Arial"/>
          <w:sz w:val="28"/>
          <w:szCs w:val="28"/>
        </w:rPr>
        <w:t>señaló que aun y cuando el arranque del programa contra del cáncer de Mama se implementó en 2022, ya se empiezan a ver resultados a la baja en los índices de mortalidad.</w:t>
      </w:r>
    </w:p>
    <w:p w14:paraId="36923215" w14:textId="77777777" w:rsidR="00E16A2C" w:rsidRDefault="00E16A2C" w:rsidP="003E3946">
      <w:pPr>
        <w:jc w:val="both"/>
        <w:rPr>
          <w:rFonts w:ascii="Arial" w:hAnsi="Arial" w:cs="Arial"/>
          <w:sz w:val="28"/>
          <w:szCs w:val="28"/>
        </w:rPr>
      </w:pPr>
    </w:p>
    <w:p w14:paraId="66956597" w14:textId="7A98A75E" w:rsidR="00E16A2C" w:rsidRDefault="00E16A2C" w:rsidP="00E16A2C">
      <w:pPr>
        <w:jc w:val="both"/>
        <w:rPr>
          <w:rFonts w:ascii="Arial" w:hAnsi="Arial" w:cs="Arial"/>
          <w:sz w:val="28"/>
          <w:szCs w:val="28"/>
        </w:rPr>
      </w:pPr>
      <w:r w:rsidRPr="00E16A2C">
        <w:rPr>
          <w:rFonts w:ascii="Arial" w:hAnsi="Arial" w:cs="Arial"/>
          <w:sz w:val="28"/>
          <w:szCs w:val="28"/>
        </w:rPr>
        <w:t xml:space="preserve">“Este programa aun </w:t>
      </w:r>
      <w:r>
        <w:rPr>
          <w:rFonts w:ascii="Arial" w:hAnsi="Arial" w:cs="Arial"/>
          <w:sz w:val="28"/>
          <w:szCs w:val="28"/>
        </w:rPr>
        <w:t xml:space="preserve">y </w:t>
      </w:r>
      <w:r w:rsidRPr="00E16A2C">
        <w:rPr>
          <w:rFonts w:ascii="Arial" w:hAnsi="Arial" w:cs="Arial"/>
          <w:sz w:val="28"/>
          <w:szCs w:val="28"/>
        </w:rPr>
        <w:t>cuando es muy pronto</w:t>
      </w:r>
      <w:r>
        <w:rPr>
          <w:rFonts w:ascii="Arial" w:hAnsi="Arial" w:cs="Arial"/>
          <w:sz w:val="28"/>
          <w:szCs w:val="28"/>
        </w:rPr>
        <w:t xml:space="preserve"> porque la sobrevida se mide </w:t>
      </w:r>
      <w:r w:rsidRPr="00E16A2C">
        <w:rPr>
          <w:rFonts w:ascii="Arial" w:hAnsi="Arial" w:cs="Arial"/>
          <w:sz w:val="28"/>
          <w:szCs w:val="28"/>
        </w:rPr>
        <w:t>entre el grupo de investigación y de medicina, la sobrevida es a 5 años, ya empezamos a ver esta disminución importante en la ta</w:t>
      </w:r>
      <w:r>
        <w:rPr>
          <w:rFonts w:ascii="Arial" w:hAnsi="Arial" w:cs="Arial"/>
          <w:sz w:val="28"/>
          <w:szCs w:val="28"/>
        </w:rPr>
        <w:t>sa de mortalidad por cáncer de M</w:t>
      </w:r>
      <w:r w:rsidRPr="00E16A2C">
        <w:rPr>
          <w:rFonts w:ascii="Arial" w:hAnsi="Arial" w:cs="Arial"/>
          <w:sz w:val="28"/>
          <w:szCs w:val="28"/>
        </w:rPr>
        <w:t>ama en Nuevo León. Esperemos que esto se mantenga y creemos que gran parte de esta disminución está asociada a toda esta estrategia de intervención”, refirió.</w:t>
      </w:r>
    </w:p>
    <w:p w14:paraId="219830D0" w14:textId="77777777" w:rsidR="00E16A2C" w:rsidRDefault="00E16A2C" w:rsidP="003E3946">
      <w:pPr>
        <w:jc w:val="both"/>
        <w:rPr>
          <w:rFonts w:ascii="Arial" w:hAnsi="Arial" w:cs="Arial"/>
          <w:sz w:val="28"/>
          <w:szCs w:val="28"/>
        </w:rPr>
      </w:pPr>
    </w:p>
    <w:p w14:paraId="561DB927" w14:textId="4C43426E" w:rsidR="00C41641" w:rsidRDefault="00E16A2C" w:rsidP="003E39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C41641">
        <w:rPr>
          <w:rFonts w:ascii="Arial" w:hAnsi="Arial" w:cs="Arial"/>
          <w:sz w:val="28"/>
          <w:szCs w:val="28"/>
        </w:rPr>
        <w:t>ijo que es primordial el acudir a una revisión para detectar a tiempo este tipo de cáncer, y seguir h</w:t>
      </w:r>
      <w:r w:rsidR="00C41641" w:rsidRPr="00C41641">
        <w:rPr>
          <w:rFonts w:ascii="Arial" w:hAnsi="Arial" w:cs="Arial"/>
          <w:sz w:val="28"/>
          <w:szCs w:val="28"/>
        </w:rPr>
        <w:t>ábitos saludables como limitar o evitar el con</w:t>
      </w:r>
      <w:r w:rsidR="00C41641">
        <w:rPr>
          <w:rFonts w:ascii="Arial" w:hAnsi="Arial" w:cs="Arial"/>
          <w:sz w:val="28"/>
          <w:szCs w:val="28"/>
        </w:rPr>
        <w:t xml:space="preserve">sumo de bebidas alcohólicas, peso saludable, actividad física, </w:t>
      </w:r>
      <w:r w:rsidR="00C41641" w:rsidRPr="00C41641">
        <w:rPr>
          <w:rFonts w:ascii="Arial" w:hAnsi="Arial" w:cs="Arial"/>
          <w:sz w:val="28"/>
          <w:szCs w:val="28"/>
        </w:rPr>
        <w:t xml:space="preserve">alimentar al seno materno, limitar las terapias hormonales después de la menopausia, </w:t>
      </w:r>
      <w:r w:rsidR="00C41641">
        <w:rPr>
          <w:rFonts w:ascii="Arial" w:hAnsi="Arial" w:cs="Arial"/>
          <w:sz w:val="28"/>
          <w:szCs w:val="28"/>
        </w:rPr>
        <w:t xml:space="preserve">y </w:t>
      </w:r>
      <w:r w:rsidR="00C41641" w:rsidRPr="00C41641">
        <w:rPr>
          <w:rFonts w:ascii="Arial" w:hAnsi="Arial" w:cs="Arial"/>
          <w:sz w:val="28"/>
          <w:szCs w:val="28"/>
        </w:rPr>
        <w:t>evitar fumar</w:t>
      </w:r>
      <w:r w:rsidR="00C41641">
        <w:rPr>
          <w:rFonts w:ascii="Arial" w:hAnsi="Arial" w:cs="Arial"/>
          <w:sz w:val="28"/>
          <w:szCs w:val="28"/>
        </w:rPr>
        <w:t>, entre otras recomendaciones.</w:t>
      </w:r>
    </w:p>
    <w:p w14:paraId="4FF4DC6D" w14:textId="77777777" w:rsidR="00E16A2C" w:rsidRDefault="00E16A2C" w:rsidP="003437FA">
      <w:pPr>
        <w:jc w:val="both"/>
        <w:rPr>
          <w:rFonts w:ascii="Arial" w:hAnsi="Arial" w:cs="Arial"/>
          <w:sz w:val="28"/>
          <w:szCs w:val="28"/>
        </w:rPr>
      </w:pPr>
    </w:p>
    <w:p w14:paraId="3C7DC2CA" w14:textId="33BF60E4" w:rsidR="003437FA" w:rsidRPr="00E16A2C" w:rsidRDefault="003437FA" w:rsidP="003437FA">
      <w:pPr>
        <w:jc w:val="both"/>
        <w:rPr>
          <w:rFonts w:ascii="Arial" w:hAnsi="Arial" w:cs="Arial"/>
          <w:sz w:val="28"/>
          <w:szCs w:val="28"/>
        </w:rPr>
      </w:pPr>
      <w:r w:rsidRPr="003437FA">
        <w:rPr>
          <w:rFonts w:ascii="Arial" w:hAnsi="Arial" w:cs="Arial"/>
          <w:bCs/>
          <w:color w:val="323E4F"/>
          <w:sz w:val="28"/>
          <w:szCs w:val="28"/>
        </w:rPr>
        <w:t>“Tenemos en este momento 1472 mujeres que se han integrado al programa. De ellas o en ellas hemos realizado 23 mil 906 consultas, más de 44 mil mamografías. Pero aquí es donde está el gran problema, que las mujeres no acudimos a estas revisiones anuales. Tenemos que hacer las citas, los estudios son gratuitos y los tenemos distri</w:t>
      </w:r>
      <w:r>
        <w:rPr>
          <w:rFonts w:ascii="Arial" w:hAnsi="Arial" w:cs="Arial"/>
          <w:bCs/>
          <w:color w:val="323E4F"/>
          <w:sz w:val="28"/>
          <w:szCs w:val="28"/>
        </w:rPr>
        <w:t>buidos en todo el estado”, expresó.</w:t>
      </w:r>
    </w:p>
    <w:p w14:paraId="76900305" w14:textId="77777777" w:rsidR="003437FA" w:rsidRDefault="003437FA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538B8F5" w14:textId="0FE879D6" w:rsidR="00C41641" w:rsidRDefault="003437FA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3437FA">
        <w:rPr>
          <w:rFonts w:ascii="Arial" w:hAnsi="Arial" w:cs="Arial"/>
          <w:bCs/>
          <w:color w:val="323E4F"/>
          <w:sz w:val="28"/>
          <w:szCs w:val="28"/>
        </w:rPr>
        <w:t xml:space="preserve">“El Cáncer de Mama también implica otro tipo de intervenciones como cirugías de las cuales se han realizado más de mil; 193 </w:t>
      </w:r>
      <w:r w:rsidRPr="003437FA">
        <w:rPr>
          <w:rFonts w:ascii="Arial" w:hAnsi="Arial" w:cs="Arial"/>
          <w:bCs/>
          <w:color w:val="323E4F"/>
          <w:sz w:val="28"/>
          <w:szCs w:val="28"/>
        </w:rPr>
        <w:lastRenderedPageBreak/>
        <w:t>reconstrucciones mamarias que incluyen, como les decía, el implante mamario, porque el tratamiento no es solamente para la enfermedad física, sino también para garantizar toda la intervención nutricional, psicológica y el que las mujeres se sientan bien con su cuerpo las va a hacer recuperarse desde el punto de v</w:t>
      </w:r>
      <w:r>
        <w:rPr>
          <w:rFonts w:ascii="Arial" w:hAnsi="Arial" w:cs="Arial"/>
          <w:bCs/>
          <w:color w:val="323E4F"/>
          <w:sz w:val="28"/>
          <w:szCs w:val="28"/>
        </w:rPr>
        <w:t>ista emoc</w:t>
      </w:r>
      <w:r w:rsidR="00FA051B">
        <w:rPr>
          <w:rFonts w:ascii="Arial" w:hAnsi="Arial" w:cs="Arial"/>
          <w:bCs/>
          <w:color w:val="323E4F"/>
          <w:sz w:val="28"/>
          <w:szCs w:val="28"/>
        </w:rPr>
        <w:t>ional mucho más rápido”.</w:t>
      </w:r>
    </w:p>
    <w:p w14:paraId="0BBCAB39" w14:textId="77777777" w:rsidR="00FA051B" w:rsidRDefault="00FA051B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001674C" w14:textId="64DA35C3" w:rsidR="00FA051B" w:rsidRDefault="00FA051B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FA051B">
        <w:rPr>
          <w:rFonts w:ascii="Arial" w:hAnsi="Arial" w:cs="Arial"/>
          <w:bCs/>
          <w:color w:val="323E4F"/>
          <w:sz w:val="28"/>
          <w:szCs w:val="28"/>
        </w:rPr>
        <w:t>“Atenciones de nutrición, más de  mil 400; sesiones de acompañamiento emocional más de 6 mil 500, incluyendo medicamentos y quimioterapias de alto costo y bueno, pues más entre ambos, pues más de 26 000 intervenciones”, manifestó.</w:t>
      </w:r>
    </w:p>
    <w:p w14:paraId="4331DCD5" w14:textId="77777777" w:rsidR="003437FA" w:rsidRDefault="003437FA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5384D5E5" w14:textId="047DEAB5" w:rsidR="003437FA" w:rsidRDefault="003437FA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En lo referente al programa Asistimos con Amor, explicó que </w:t>
      </w:r>
      <w:r w:rsidR="00380681" w:rsidRPr="00380681">
        <w:rPr>
          <w:rFonts w:ascii="Arial" w:hAnsi="Arial" w:cs="Arial"/>
          <w:bCs/>
          <w:color w:val="323E4F"/>
          <w:sz w:val="28"/>
          <w:szCs w:val="28"/>
        </w:rPr>
        <w:t xml:space="preserve">personal de la Secretaría y de los Servicios de Salud sale y busca </w:t>
      </w:r>
      <w:r w:rsidR="00380681">
        <w:rPr>
          <w:rFonts w:ascii="Arial" w:hAnsi="Arial" w:cs="Arial"/>
          <w:bCs/>
          <w:color w:val="323E4F"/>
          <w:sz w:val="28"/>
          <w:szCs w:val="28"/>
        </w:rPr>
        <w:t xml:space="preserve">a través de visitas domiciliarias </w:t>
      </w:r>
      <w:r w:rsidR="00380681" w:rsidRPr="00380681">
        <w:rPr>
          <w:rFonts w:ascii="Arial" w:hAnsi="Arial" w:cs="Arial"/>
          <w:bCs/>
          <w:color w:val="323E4F"/>
          <w:sz w:val="28"/>
          <w:szCs w:val="28"/>
        </w:rPr>
        <w:t xml:space="preserve">a las mujeres que recién tuvieron sus hijos en el hospital </w:t>
      </w:r>
      <w:r w:rsidR="00380681">
        <w:rPr>
          <w:rFonts w:ascii="Arial" w:hAnsi="Arial" w:cs="Arial"/>
          <w:bCs/>
          <w:color w:val="323E4F"/>
          <w:sz w:val="28"/>
          <w:szCs w:val="28"/>
        </w:rPr>
        <w:t xml:space="preserve">para evaluar su estado de </w:t>
      </w:r>
      <w:r w:rsidR="00380681" w:rsidRPr="00380681">
        <w:rPr>
          <w:rFonts w:ascii="Arial" w:hAnsi="Arial" w:cs="Arial"/>
          <w:bCs/>
          <w:color w:val="323E4F"/>
          <w:sz w:val="28"/>
          <w:szCs w:val="28"/>
        </w:rPr>
        <w:t>salud</w:t>
      </w:r>
      <w:r w:rsidR="00380681">
        <w:rPr>
          <w:rFonts w:ascii="Arial" w:hAnsi="Arial" w:cs="Arial"/>
          <w:bCs/>
          <w:color w:val="323E4F"/>
          <w:sz w:val="28"/>
          <w:szCs w:val="28"/>
        </w:rPr>
        <w:t>,</w:t>
      </w:r>
      <w:r w:rsidR="00380681" w:rsidRPr="00380681">
        <w:rPr>
          <w:rFonts w:ascii="Arial" w:hAnsi="Arial" w:cs="Arial"/>
          <w:bCs/>
          <w:color w:val="323E4F"/>
          <w:sz w:val="28"/>
          <w:szCs w:val="28"/>
        </w:rPr>
        <w:t xml:space="preserve"> tanto de las mamás como de los bebés.</w:t>
      </w:r>
    </w:p>
    <w:p w14:paraId="6DA1D800" w14:textId="77777777" w:rsidR="00380681" w:rsidRDefault="00380681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4E86551" w14:textId="0529BECC" w:rsidR="00380681" w:rsidRDefault="00380681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380681">
        <w:rPr>
          <w:rFonts w:ascii="Arial" w:hAnsi="Arial" w:cs="Arial"/>
          <w:bCs/>
          <w:color w:val="323E4F"/>
          <w:sz w:val="28"/>
          <w:szCs w:val="28"/>
        </w:rPr>
        <w:t>“Hemos realizado más de 46 mil visitas domiciliarias donde se han atendido más de 33 mil mujeres y m</w:t>
      </w:r>
      <w:r>
        <w:rPr>
          <w:rFonts w:ascii="Arial" w:hAnsi="Arial" w:cs="Arial"/>
          <w:bCs/>
          <w:color w:val="323E4F"/>
          <w:sz w:val="28"/>
          <w:szCs w:val="28"/>
        </w:rPr>
        <w:t>ás de 31 mil 999 recién nacidos”</w:t>
      </w:r>
      <w:r w:rsidR="00487AD1">
        <w:rPr>
          <w:rFonts w:ascii="Arial" w:hAnsi="Arial" w:cs="Arial"/>
          <w:bCs/>
          <w:color w:val="323E4F"/>
          <w:sz w:val="28"/>
          <w:szCs w:val="28"/>
        </w:rPr>
        <w:t>.</w:t>
      </w:r>
    </w:p>
    <w:p w14:paraId="3E203D0A" w14:textId="77777777" w:rsidR="00380681" w:rsidRDefault="00380681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28CD0328" w14:textId="18D0CBE3" w:rsidR="00380681" w:rsidRPr="00C41641" w:rsidRDefault="00487AD1" w:rsidP="003437FA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487AD1">
        <w:rPr>
          <w:rFonts w:ascii="Arial" w:hAnsi="Arial" w:cs="Arial"/>
          <w:bCs/>
          <w:color w:val="323E4F"/>
          <w:sz w:val="28"/>
          <w:szCs w:val="28"/>
        </w:rPr>
        <w:t>“Cuidar tu Salud es el seguro médico de Nuevo León para las personas que no tienen acceso a otros servicios de salud, y a través de este programa estamos teniendo estos grandes resultados, por eso invitamos a todas y a todos a que se registren, a que obtengan su tarjeta porque Cuidar tu Salud significa darlo todo por las y los neoloneses por cuidar l</w:t>
      </w:r>
      <w:r>
        <w:rPr>
          <w:rFonts w:ascii="Arial" w:hAnsi="Arial" w:cs="Arial"/>
          <w:bCs/>
          <w:color w:val="323E4F"/>
          <w:sz w:val="28"/>
          <w:szCs w:val="28"/>
        </w:rPr>
        <w:t>a salud de todas y todos”, puntualizó.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8B41A" w14:textId="77777777" w:rsidR="007B0B7F" w:rsidRDefault="007B0B7F" w:rsidP="00E83348">
      <w:r>
        <w:separator/>
      </w:r>
    </w:p>
  </w:endnote>
  <w:endnote w:type="continuationSeparator" w:id="0">
    <w:p w14:paraId="3F307D85" w14:textId="77777777" w:rsidR="007B0B7F" w:rsidRDefault="007B0B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33A1" w14:textId="77777777" w:rsidR="007B0B7F" w:rsidRDefault="007B0B7F" w:rsidP="00E83348">
      <w:r>
        <w:separator/>
      </w:r>
    </w:p>
  </w:footnote>
  <w:footnote w:type="continuationSeparator" w:id="0">
    <w:p w14:paraId="03014F98" w14:textId="77777777" w:rsidR="007B0B7F" w:rsidRDefault="007B0B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49D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33B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437FA"/>
    <w:rsid w:val="003501A5"/>
    <w:rsid w:val="00351898"/>
    <w:rsid w:val="00365F40"/>
    <w:rsid w:val="0037731A"/>
    <w:rsid w:val="00380681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3F6E9D"/>
    <w:rsid w:val="0042555F"/>
    <w:rsid w:val="00443F14"/>
    <w:rsid w:val="00464046"/>
    <w:rsid w:val="00466EC5"/>
    <w:rsid w:val="00476173"/>
    <w:rsid w:val="00486C41"/>
    <w:rsid w:val="00487AD1"/>
    <w:rsid w:val="004A211E"/>
    <w:rsid w:val="004A3C61"/>
    <w:rsid w:val="004A47CB"/>
    <w:rsid w:val="004A6E49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C6AFD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3A20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1641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6A2C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76779"/>
    <w:rsid w:val="00F97C2A"/>
    <w:rsid w:val="00FA051B"/>
    <w:rsid w:val="00FA078D"/>
    <w:rsid w:val="00FA13EB"/>
    <w:rsid w:val="00FB2045"/>
    <w:rsid w:val="00FC06A1"/>
    <w:rsid w:val="00FE06D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B8BEB4-20D6-481E-9BCB-5E85DB7B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6</cp:revision>
  <cp:lastPrinted>2016-10-21T20:06:00Z</cp:lastPrinted>
  <dcterms:created xsi:type="dcterms:W3CDTF">2025-03-06T17:16:00Z</dcterms:created>
  <dcterms:modified xsi:type="dcterms:W3CDTF">2025-03-06T19:11:00Z</dcterms:modified>
</cp:coreProperties>
</file>