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EB3A28A" w:rsidR="00EA29FA" w:rsidRPr="00C60FD1" w:rsidRDefault="00E05377" w:rsidP="00EA29FA">
      <w:pPr>
        <w:jc w:val="right"/>
        <w:rPr>
          <w:rFonts w:ascii="Arial" w:hAnsi="Arial" w:cs="Arial"/>
          <w:b/>
          <w:sz w:val="22"/>
          <w:lang w:val="es-ES"/>
        </w:rPr>
      </w:pPr>
      <w:r>
        <w:rPr>
          <w:rFonts w:ascii="Arial" w:hAnsi="Arial" w:cs="Arial"/>
          <w:b/>
          <w:sz w:val="22"/>
          <w:lang w:val="es-ES"/>
        </w:rPr>
        <w:t>CP/0125</w:t>
      </w:r>
      <w:r w:rsidR="00EA29FA">
        <w:rPr>
          <w:rFonts w:ascii="Arial" w:hAnsi="Arial" w:cs="Arial"/>
          <w:b/>
          <w:sz w:val="22"/>
          <w:lang w:val="es-ES"/>
        </w:rPr>
        <w:t>/2025</w:t>
      </w:r>
    </w:p>
    <w:p w14:paraId="695E3F55" w14:textId="53F075DC" w:rsidR="00703B09" w:rsidRDefault="001F64F5" w:rsidP="00703B09">
      <w:pPr>
        <w:jc w:val="right"/>
        <w:rPr>
          <w:rFonts w:ascii="Arial" w:hAnsi="Arial" w:cs="Arial"/>
          <w:sz w:val="22"/>
          <w:lang w:val="es-ES"/>
        </w:rPr>
      </w:pPr>
      <w:r>
        <w:rPr>
          <w:rFonts w:ascii="Arial" w:hAnsi="Arial" w:cs="Arial"/>
          <w:sz w:val="22"/>
          <w:lang w:val="es-ES"/>
        </w:rPr>
        <w:t>3</w:t>
      </w:r>
      <w:r w:rsidR="00D21DD3">
        <w:rPr>
          <w:rFonts w:ascii="Arial" w:hAnsi="Arial" w:cs="Arial"/>
          <w:sz w:val="22"/>
          <w:lang w:val="es-ES"/>
        </w:rPr>
        <w:t>0</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42ED0411" w:rsidR="00580ABF" w:rsidRDefault="00E05377" w:rsidP="00521112">
      <w:pPr>
        <w:jc w:val="center"/>
        <w:rPr>
          <w:rFonts w:ascii="Arial" w:hAnsi="Arial" w:cs="Arial"/>
          <w:b/>
          <w:sz w:val="28"/>
          <w:szCs w:val="28"/>
        </w:rPr>
      </w:pPr>
      <w:bookmarkStart w:id="0" w:name="_GoBack"/>
      <w:r w:rsidRPr="00E05377">
        <w:rPr>
          <w:rFonts w:ascii="Arial" w:hAnsi="Arial" w:cs="Arial"/>
          <w:b/>
          <w:sz w:val="28"/>
          <w:szCs w:val="28"/>
        </w:rPr>
        <w:t>AMPLIARÁ GOBIERNO INFRAESTRUCTURA EDUCATIVA Y DE MOVILIDAD.- SAMUEL GARCÍA</w:t>
      </w:r>
    </w:p>
    <w:bookmarkEnd w:id="0"/>
    <w:p w14:paraId="19C1DC31" w14:textId="77777777" w:rsidR="00E05377" w:rsidRDefault="00E05377" w:rsidP="00580ABF">
      <w:pPr>
        <w:jc w:val="center"/>
        <w:rPr>
          <w:rFonts w:ascii="Arial" w:hAnsi="Arial" w:cs="Arial"/>
          <w:b/>
          <w:sz w:val="28"/>
          <w:szCs w:val="28"/>
        </w:rPr>
      </w:pPr>
    </w:p>
    <w:p w14:paraId="1BBD5AA7" w14:textId="09460242" w:rsidR="00E05377" w:rsidRPr="00E05377" w:rsidRDefault="00E05377" w:rsidP="00E05377">
      <w:pPr>
        <w:pStyle w:val="Prrafodelista"/>
        <w:numPr>
          <w:ilvl w:val="0"/>
          <w:numId w:val="18"/>
        </w:numPr>
        <w:jc w:val="both"/>
        <w:rPr>
          <w:rFonts w:ascii="Arial" w:hAnsi="Arial" w:cs="Arial"/>
          <w:i/>
          <w:sz w:val="24"/>
          <w:szCs w:val="24"/>
        </w:rPr>
      </w:pPr>
      <w:r w:rsidRPr="00E05377">
        <w:rPr>
          <w:rFonts w:ascii="Arial" w:hAnsi="Arial" w:cs="Arial"/>
          <w:i/>
          <w:sz w:val="24"/>
          <w:szCs w:val="24"/>
        </w:rPr>
        <w:t>Destaca Gobernador del Estado que NL se posiciona en el primer lugar nacional con el 27 por ciento que aporta a la economía del país; muy por encima del segundo sitio.</w:t>
      </w:r>
    </w:p>
    <w:p w14:paraId="4A4B70B7" w14:textId="5DD15CB1" w:rsidR="00E05377" w:rsidRPr="00E05377" w:rsidRDefault="00E05377" w:rsidP="00E05377">
      <w:pPr>
        <w:pStyle w:val="Prrafodelista"/>
        <w:numPr>
          <w:ilvl w:val="0"/>
          <w:numId w:val="18"/>
        </w:numPr>
        <w:jc w:val="both"/>
        <w:rPr>
          <w:rFonts w:ascii="Arial" w:hAnsi="Arial" w:cs="Arial"/>
          <w:i/>
          <w:sz w:val="24"/>
          <w:szCs w:val="24"/>
        </w:rPr>
      </w:pPr>
      <w:r w:rsidRPr="00E05377">
        <w:rPr>
          <w:rFonts w:ascii="Arial" w:hAnsi="Arial" w:cs="Arial"/>
          <w:i/>
          <w:sz w:val="24"/>
          <w:szCs w:val="24"/>
        </w:rPr>
        <w:t>García Sepúlveda anuncia que este año Nuevo León ampliará la infraestructura educativa y de movilidad, con la construcción de 40 nuevos planteles y la llegada de mil 600 nuevos camiones para el servicio de transporte urbano.</w:t>
      </w:r>
    </w:p>
    <w:p w14:paraId="3D4A5BAD" w14:textId="43DDCD6A" w:rsidR="00EC39FF" w:rsidRPr="00D21DD3" w:rsidRDefault="00E05377" w:rsidP="00E05377">
      <w:pPr>
        <w:pStyle w:val="Prrafodelista"/>
        <w:numPr>
          <w:ilvl w:val="0"/>
          <w:numId w:val="18"/>
        </w:numPr>
        <w:jc w:val="both"/>
        <w:rPr>
          <w:rFonts w:ascii="Arial" w:hAnsi="Arial" w:cs="Arial"/>
          <w:i/>
        </w:rPr>
      </w:pPr>
      <w:r w:rsidRPr="00E05377">
        <w:rPr>
          <w:rFonts w:ascii="Arial" w:hAnsi="Arial" w:cs="Arial"/>
          <w:i/>
          <w:sz w:val="24"/>
          <w:szCs w:val="24"/>
        </w:rPr>
        <w:t>El Mandatario estatal entregó 294 tablets a estudiantes del Municipio de García que obtuvieron los mejores resultados en la prueba Nuevo León Aprende.</w:t>
      </w:r>
    </w:p>
    <w:p w14:paraId="2F1E308E" w14:textId="77777777" w:rsidR="00E05377" w:rsidRDefault="00E05377" w:rsidP="00D21DD3">
      <w:pPr>
        <w:jc w:val="both"/>
        <w:rPr>
          <w:rFonts w:ascii="Arial" w:hAnsi="Arial" w:cs="Arial"/>
          <w:b/>
          <w:sz w:val="28"/>
          <w:szCs w:val="28"/>
        </w:rPr>
      </w:pPr>
    </w:p>
    <w:p w14:paraId="1B65BB9D" w14:textId="7875E7F2" w:rsidR="00E05377" w:rsidRPr="00E05377" w:rsidRDefault="001F64F5" w:rsidP="00E05377">
      <w:pPr>
        <w:jc w:val="both"/>
        <w:rPr>
          <w:rFonts w:ascii="Arial" w:hAnsi="Arial" w:cs="Arial"/>
          <w:sz w:val="28"/>
          <w:szCs w:val="28"/>
        </w:rPr>
      </w:pPr>
      <w:r>
        <w:rPr>
          <w:rFonts w:ascii="Arial" w:hAnsi="Arial" w:cs="Arial"/>
          <w:b/>
          <w:sz w:val="28"/>
          <w:szCs w:val="28"/>
        </w:rPr>
        <w:t>García</w:t>
      </w:r>
      <w:r w:rsidR="00EA29FA" w:rsidRPr="00927177">
        <w:rPr>
          <w:rFonts w:ascii="Arial" w:hAnsi="Arial" w:cs="Arial"/>
          <w:b/>
          <w:sz w:val="28"/>
          <w:szCs w:val="28"/>
        </w:rPr>
        <w:t>, Nuevo León.-</w:t>
      </w:r>
      <w:r w:rsidR="00EA29FA">
        <w:rPr>
          <w:rFonts w:ascii="Arial" w:hAnsi="Arial" w:cs="Arial"/>
          <w:b/>
          <w:sz w:val="28"/>
          <w:szCs w:val="28"/>
        </w:rPr>
        <w:t xml:space="preserve"> </w:t>
      </w:r>
      <w:r w:rsidR="00E05377" w:rsidRPr="00E05377">
        <w:rPr>
          <w:rFonts w:ascii="Arial" w:hAnsi="Arial" w:cs="Arial"/>
          <w:sz w:val="28"/>
          <w:szCs w:val="28"/>
        </w:rPr>
        <w:t>Tras destacar que Nuevo León se reafirma como el Estado más productivo del país; el Gobernador Samuel Alejandro García Sepúlveda dijo que este año se ampliará la infraestructura educativa y de movilidad con la construcción de 40 nuevos planteles y la llegada de mil 600 nuevos camiones para el servicio de transporte urbano.</w:t>
      </w:r>
    </w:p>
    <w:p w14:paraId="28DB435D" w14:textId="77777777" w:rsidR="00E05377" w:rsidRPr="00E05377" w:rsidRDefault="00E05377" w:rsidP="00E05377">
      <w:pPr>
        <w:jc w:val="both"/>
        <w:rPr>
          <w:rFonts w:ascii="Arial" w:hAnsi="Arial" w:cs="Arial"/>
          <w:sz w:val="28"/>
          <w:szCs w:val="28"/>
        </w:rPr>
      </w:pPr>
    </w:p>
    <w:p w14:paraId="7EB40BA4"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En la entrega de equipo de 294 tablets a estudiantes del Municipio de García que obtuvieron los mejores resultados en la prueba Nuevo León Aprende, el Mandatario estatal señaló que de acuerdo a los índices de Economía del 2024 del país, Nuevo León se reafirmó como el Estado que más aportó en este rubro con el primer lugar nacional.</w:t>
      </w:r>
    </w:p>
    <w:p w14:paraId="5C2F9002" w14:textId="77777777" w:rsidR="00E05377" w:rsidRPr="00E05377" w:rsidRDefault="00E05377" w:rsidP="00E05377">
      <w:pPr>
        <w:jc w:val="both"/>
        <w:rPr>
          <w:rFonts w:ascii="Arial" w:hAnsi="Arial" w:cs="Arial"/>
          <w:sz w:val="28"/>
          <w:szCs w:val="28"/>
        </w:rPr>
      </w:pPr>
    </w:p>
    <w:p w14:paraId="27B47944"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 xml:space="preserve">“Lo más admirable o sorprendente es que ese primer lugar está lejísimos del segundo lugar. Lejísimos, Nuevo León aportó solito Nuevo León el 27 por ciento de la economía del país, un solo estado”, expresó, eso se lo debemos a su gente, gente trabajadora, a sus </w:t>
      </w:r>
      <w:r w:rsidRPr="00E05377">
        <w:rPr>
          <w:rFonts w:ascii="Arial" w:hAnsi="Arial" w:cs="Arial"/>
          <w:sz w:val="28"/>
          <w:szCs w:val="28"/>
        </w:rPr>
        <w:lastRenderedPageBreak/>
        <w:t>empresarios, a sus maestros, a sus alumnos, a su Gobierno, a sus alcaldes”, manifestó el Gobernador.</w:t>
      </w:r>
    </w:p>
    <w:p w14:paraId="519CE5B1" w14:textId="77777777" w:rsidR="00E05377" w:rsidRPr="00E05377" w:rsidRDefault="00E05377" w:rsidP="00E05377">
      <w:pPr>
        <w:jc w:val="both"/>
        <w:rPr>
          <w:rFonts w:ascii="Arial" w:hAnsi="Arial" w:cs="Arial"/>
          <w:sz w:val="28"/>
          <w:szCs w:val="28"/>
        </w:rPr>
      </w:pPr>
    </w:p>
    <w:p w14:paraId="0B2495CA"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Dijo que Nuevo León tiene los mejores sueldos del país porque los empresarios y las empresas, además del estudio, buscan en quien contratan que manejen un inglés mínimo técnico y operen software Microsoft Office y algo de programación.</w:t>
      </w:r>
    </w:p>
    <w:p w14:paraId="15931BBC" w14:textId="77777777" w:rsidR="00E05377" w:rsidRPr="00E05377" w:rsidRDefault="00E05377" w:rsidP="00E05377">
      <w:pPr>
        <w:jc w:val="both"/>
        <w:rPr>
          <w:rFonts w:ascii="Arial" w:hAnsi="Arial" w:cs="Arial"/>
          <w:sz w:val="28"/>
          <w:szCs w:val="28"/>
        </w:rPr>
      </w:pPr>
    </w:p>
    <w:p w14:paraId="479BBB5C"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“El alumno, el egresado que domina o tiene algo de inglés y sistemas, el simple hecho de contar con ello, el mercado les va a pagar 2.5 veces más que el promedio. Por eso Nuevo León está con el mejor empleo remunerado del país y de América Latina”, precisó.</w:t>
      </w:r>
    </w:p>
    <w:p w14:paraId="3C6F9DE0" w14:textId="77777777" w:rsidR="00E05377" w:rsidRPr="00E05377" w:rsidRDefault="00E05377" w:rsidP="00E05377">
      <w:pPr>
        <w:jc w:val="both"/>
        <w:rPr>
          <w:rFonts w:ascii="Arial" w:hAnsi="Arial" w:cs="Arial"/>
          <w:sz w:val="28"/>
          <w:szCs w:val="28"/>
        </w:rPr>
      </w:pPr>
    </w:p>
    <w:p w14:paraId="210871F8"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“Tenemos que hacer un esfuerzo para que todos los alumnos tengan su laptop, tengan su tablet y tengan sus actividades extracurriculares de idiomas. Por eso estamos ampliando las escuelas de 4 horas que están a nivel nacional. En Nuevo León decimos no, jornada ampliada hasta seis u ocho y que tengan computación, programación, me dio mucho gusto ver hoy un laboratorio de tecnología, de programación, pero queremos más salones y queremos más herramientas”, añadió.</w:t>
      </w:r>
    </w:p>
    <w:p w14:paraId="5C08F788" w14:textId="77777777" w:rsidR="00E05377" w:rsidRPr="00E05377" w:rsidRDefault="00E05377" w:rsidP="00E05377">
      <w:pPr>
        <w:jc w:val="both"/>
        <w:rPr>
          <w:rFonts w:ascii="Arial" w:hAnsi="Arial" w:cs="Arial"/>
          <w:sz w:val="28"/>
          <w:szCs w:val="28"/>
        </w:rPr>
      </w:pPr>
    </w:p>
    <w:p w14:paraId="5F0CFE56"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El Gobernador señaló que una prioridad más de su Administración es la educación, por lo que señaló que este año se tiene el reto de construir 40 nuevos planteles educativos.</w:t>
      </w:r>
    </w:p>
    <w:p w14:paraId="10861298" w14:textId="77777777" w:rsidR="00E05377" w:rsidRPr="00E05377" w:rsidRDefault="00E05377" w:rsidP="00E05377">
      <w:pPr>
        <w:jc w:val="both"/>
        <w:rPr>
          <w:rFonts w:ascii="Arial" w:hAnsi="Arial" w:cs="Arial"/>
          <w:sz w:val="28"/>
          <w:szCs w:val="28"/>
        </w:rPr>
      </w:pPr>
    </w:p>
    <w:p w14:paraId="02841389"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“Tenemos que construir 40 escuelas para que no haya déficit y no se quede ni un alumno sin salón. Y de esas 40, pues tienen que llegar algunas a García, por eso aquí Sofía Leticia Tenemos que coordinarnos para buscar terrenos, buscar dinero, pedirle a la presidenta Claudia Sheinbaum que nos mande un tanto, pedirle a los diputados que nos ayuden con otro tanto y que nunca Nuevo León se vaya a quedar sin espacio a los alumnos”, refirió.</w:t>
      </w:r>
    </w:p>
    <w:p w14:paraId="1FEE18BB" w14:textId="77777777" w:rsidR="00E05377" w:rsidRPr="00E05377" w:rsidRDefault="00E05377" w:rsidP="00E05377">
      <w:pPr>
        <w:jc w:val="both"/>
        <w:rPr>
          <w:rFonts w:ascii="Arial" w:hAnsi="Arial" w:cs="Arial"/>
          <w:sz w:val="28"/>
          <w:szCs w:val="28"/>
        </w:rPr>
      </w:pPr>
    </w:p>
    <w:p w14:paraId="0C378CFD"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lastRenderedPageBreak/>
        <w:t>Además, el Mandatario estatal dijo que un reto más es en materia de movilidad por lo que dio a conocer para este año la llegada de mil 600 nuevos camiones, de los cuales alrededor de 50 serán para el Municipio de García.</w:t>
      </w:r>
    </w:p>
    <w:p w14:paraId="4A28823A" w14:textId="77777777" w:rsidR="00E05377" w:rsidRPr="00E05377" w:rsidRDefault="00E05377" w:rsidP="00E05377">
      <w:pPr>
        <w:jc w:val="both"/>
        <w:rPr>
          <w:rFonts w:ascii="Arial" w:hAnsi="Arial" w:cs="Arial"/>
          <w:sz w:val="28"/>
          <w:szCs w:val="28"/>
        </w:rPr>
      </w:pPr>
    </w:p>
    <w:p w14:paraId="0F18CD61"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“Todos los alumnos tienen tarifa preferencial y llegando en marzo 50 vienen directos a García, van ver aquí en toda la ciudad, pero sobre todo en García nuevas rutas, nuevos camiones”, expresó.</w:t>
      </w:r>
    </w:p>
    <w:p w14:paraId="458BC1B4" w14:textId="77777777" w:rsidR="00E05377" w:rsidRPr="00E05377" w:rsidRDefault="00E05377" w:rsidP="00E05377">
      <w:pPr>
        <w:jc w:val="both"/>
        <w:rPr>
          <w:rFonts w:ascii="Arial" w:hAnsi="Arial" w:cs="Arial"/>
          <w:sz w:val="28"/>
          <w:szCs w:val="28"/>
        </w:rPr>
      </w:pPr>
    </w:p>
    <w:p w14:paraId="1D92EA76"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Por su parte la Secretaria de Educación, Sofialeticia Morales Garza dio a conocer el certamen SETM, la Olimpiada de Ciencias, Tecnología Matemáticas, Ingeniería que junto con UNICEF va a potenciar el trabajo, el uso de la computadora, pensando en cómo resolver problemas que afectan a la comunidad y aquí van a participar más de mil estudiantes.</w:t>
      </w:r>
    </w:p>
    <w:p w14:paraId="28398311" w14:textId="77777777" w:rsidR="00E05377" w:rsidRPr="00E05377" w:rsidRDefault="00E05377" w:rsidP="00E05377">
      <w:pPr>
        <w:jc w:val="both"/>
        <w:rPr>
          <w:rFonts w:ascii="Arial" w:hAnsi="Arial" w:cs="Arial"/>
          <w:sz w:val="28"/>
          <w:szCs w:val="28"/>
        </w:rPr>
      </w:pPr>
    </w:p>
    <w:p w14:paraId="4165E09E"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“150 escuelas que toman en el centro la importancia de la tecnología pero siempre con este concepto de cómo ayudamos a la comunidad y le estamos agregando un ingrediente que queremos poner en esta escuela: ¿Cómo aprendemos de la inteligencia artificial?", abundó.</w:t>
      </w:r>
    </w:p>
    <w:p w14:paraId="7C66E523" w14:textId="77777777" w:rsidR="00E05377" w:rsidRPr="00E05377" w:rsidRDefault="00E05377" w:rsidP="00E05377">
      <w:pPr>
        <w:jc w:val="both"/>
        <w:rPr>
          <w:rFonts w:ascii="Arial" w:hAnsi="Arial" w:cs="Arial"/>
          <w:sz w:val="28"/>
          <w:szCs w:val="28"/>
        </w:rPr>
      </w:pPr>
    </w:p>
    <w:p w14:paraId="12716475" w14:textId="77777777" w:rsidR="00E05377" w:rsidRPr="00E05377" w:rsidRDefault="00E05377" w:rsidP="00E05377">
      <w:pPr>
        <w:jc w:val="both"/>
        <w:rPr>
          <w:rFonts w:ascii="Arial" w:hAnsi="Arial" w:cs="Arial"/>
          <w:sz w:val="28"/>
          <w:szCs w:val="28"/>
        </w:rPr>
      </w:pPr>
      <w:r w:rsidRPr="00E05377">
        <w:rPr>
          <w:rFonts w:ascii="Arial" w:hAnsi="Arial" w:cs="Arial"/>
          <w:sz w:val="28"/>
          <w:szCs w:val="28"/>
        </w:rPr>
        <w:t>La ceremonia protocolaria de entrega de equipo de cómputo se llevó a cabo en la Escuela Secundaria Técnica 120 “José Manuel de Herrera Sánchez” del Municipio de García, en donde el Gobernador recorrió la Sala de Computación y el Laboratorio de Innovación Educativa del plantel.</w:t>
      </w:r>
    </w:p>
    <w:p w14:paraId="23278FFB" w14:textId="77777777" w:rsidR="00E05377" w:rsidRPr="00E05377" w:rsidRDefault="00E05377" w:rsidP="00E05377">
      <w:pPr>
        <w:jc w:val="both"/>
        <w:rPr>
          <w:rFonts w:ascii="Arial" w:hAnsi="Arial" w:cs="Arial"/>
          <w:sz w:val="28"/>
          <w:szCs w:val="28"/>
        </w:rPr>
      </w:pPr>
    </w:p>
    <w:p w14:paraId="78763BE5" w14:textId="3FCB61DB" w:rsidR="00EA29FA" w:rsidRPr="00EA29FA" w:rsidRDefault="00E05377" w:rsidP="00E05377">
      <w:pPr>
        <w:jc w:val="both"/>
        <w:rPr>
          <w:rFonts w:ascii="Arial" w:hAnsi="Arial" w:cs="Arial"/>
          <w:bCs/>
          <w:color w:val="323E4F"/>
        </w:rPr>
      </w:pPr>
      <w:r w:rsidRPr="00E05377">
        <w:rPr>
          <w:rFonts w:ascii="Arial" w:hAnsi="Arial" w:cs="Arial"/>
          <w:sz w:val="28"/>
          <w:szCs w:val="28"/>
        </w:rPr>
        <w:t>Asistieron al evento Manuel Guerra, alcalde de García; Francisco Guajardo, Director de la Escuela Secundaria Técnica 120 “José Manuel de Herrera Sánchez”; Norma Patricia Sánchez, Subsecretaria de Educación Básica; legisladores, madres y padres de familia, comunidad y autoridades educativas.</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64F5"/>
    <w:rsid w:val="001F7033"/>
    <w:rsid w:val="00204A4A"/>
    <w:rsid w:val="00217F02"/>
    <w:rsid w:val="002209CA"/>
    <w:rsid w:val="00223741"/>
    <w:rsid w:val="002311F2"/>
    <w:rsid w:val="00235302"/>
    <w:rsid w:val="0024607F"/>
    <w:rsid w:val="00246CC5"/>
    <w:rsid w:val="002543DD"/>
    <w:rsid w:val="0025561A"/>
    <w:rsid w:val="00257952"/>
    <w:rsid w:val="00262F33"/>
    <w:rsid w:val="00295CEA"/>
    <w:rsid w:val="00297EA9"/>
    <w:rsid w:val="002A0171"/>
    <w:rsid w:val="002A60F8"/>
    <w:rsid w:val="002B00C8"/>
    <w:rsid w:val="002B15A0"/>
    <w:rsid w:val="002C5C37"/>
    <w:rsid w:val="002C6B37"/>
    <w:rsid w:val="002D17BB"/>
    <w:rsid w:val="002D2A54"/>
    <w:rsid w:val="002E5D52"/>
    <w:rsid w:val="002F14B9"/>
    <w:rsid w:val="002F2006"/>
    <w:rsid w:val="00302722"/>
    <w:rsid w:val="0030738E"/>
    <w:rsid w:val="00323319"/>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1112"/>
    <w:rsid w:val="00530E91"/>
    <w:rsid w:val="005418C6"/>
    <w:rsid w:val="00545740"/>
    <w:rsid w:val="00561A6A"/>
    <w:rsid w:val="005634BE"/>
    <w:rsid w:val="00580ABF"/>
    <w:rsid w:val="00580E7B"/>
    <w:rsid w:val="00582ACA"/>
    <w:rsid w:val="00592F61"/>
    <w:rsid w:val="00595AA0"/>
    <w:rsid w:val="005A6904"/>
    <w:rsid w:val="005B246F"/>
    <w:rsid w:val="005B4953"/>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1553"/>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59EE"/>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5377"/>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39FF"/>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4F3C-2A64-41FD-A5B4-B9840D00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750</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2025-01-30T18:31:00Z</dcterms:created>
  <dcterms:modified xsi:type="dcterms:W3CDTF">2025-01-30T19:44:00Z</dcterms:modified>
</cp:coreProperties>
</file>