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FB1B7" w14:textId="77777777" w:rsidR="00EA29FA" w:rsidRDefault="00EA29FA" w:rsidP="00EA29FA">
      <w:pPr>
        <w:jc w:val="right"/>
        <w:rPr>
          <w:rFonts w:ascii="Arial" w:hAnsi="Arial" w:cs="Arial"/>
          <w:b/>
          <w:sz w:val="22"/>
          <w:lang w:val="es-ES"/>
        </w:rPr>
      </w:pPr>
    </w:p>
    <w:p w14:paraId="71D66C05" w14:textId="57FF12B9" w:rsidR="00EA29FA" w:rsidRPr="00C60FD1" w:rsidRDefault="009D1FAF" w:rsidP="00EA29FA">
      <w:pPr>
        <w:jc w:val="right"/>
        <w:rPr>
          <w:rFonts w:ascii="Arial" w:hAnsi="Arial" w:cs="Arial"/>
          <w:b/>
          <w:sz w:val="22"/>
          <w:lang w:val="es-ES"/>
        </w:rPr>
      </w:pPr>
      <w:r>
        <w:rPr>
          <w:rFonts w:ascii="Arial" w:hAnsi="Arial" w:cs="Arial"/>
          <w:b/>
          <w:sz w:val="22"/>
          <w:lang w:val="es-ES"/>
        </w:rPr>
        <w:t>CP/0024</w:t>
      </w:r>
      <w:r w:rsidR="00EA29FA">
        <w:rPr>
          <w:rFonts w:ascii="Arial" w:hAnsi="Arial" w:cs="Arial"/>
          <w:b/>
          <w:sz w:val="22"/>
          <w:lang w:val="es-ES"/>
        </w:rPr>
        <w:t>/2025</w:t>
      </w:r>
    </w:p>
    <w:p w14:paraId="49FAF75F" w14:textId="573DE3B9" w:rsidR="00EA29FA" w:rsidRDefault="009D1FAF" w:rsidP="00EA29FA">
      <w:pPr>
        <w:jc w:val="right"/>
        <w:rPr>
          <w:rFonts w:ascii="Arial" w:hAnsi="Arial" w:cs="Arial"/>
          <w:sz w:val="22"/>
          <w:lang w:val="es-ES"/>
        </w:rPr>
      </w:pPr>
      <w:r>
        <w:rPr>
          <w:rFonts w:ascii="Arial" w:hAnsi="Arial" w:cs="Arial"/>
          <w:sz w:val="22"/>
          <w:lang w:val="es-ES"/>
        </w:rPr>
        <w:t>08</w:t>
      </w:r>
      <w:r w:rsidR="00EA29FA">
        <w:rPr>
          <w:rFonts w:ascii="Arial" w:hAnsi="Arial" w:cs="Arial"/>
          <w:sz w:val="22"/>
          <w:lang w:val="es-ES"/>
        </w:rPr>
        <w:t xml:space="preserve"> de enero de 2025</w:t>
      </w:r>
    </w:p>
    <w:p w14:paraId="23B194D2" w14:textId="77777777" w:rsidR="00EA29FA" w:rsidRDefault="00EA29FA" w:rsidP="008B1B97">
      <w:pPr>
        <w:rPr>
          <w:rFonts w:ascii="Arial" w:hAnsi="Arial" w:cs="Arial"/>
          <w:b/>
          <w:sz w:val="28"/>
          <w:szCs w:val="28"/>
        </w:rPr>
      </w:pPr>
    </w:p>
    <w:p w14:paraId="73E53134" w14:textId="5382CF71" w:rsidR="002A60F8" w:rsidRDefault="009D1FAF" w:rsidP="009D1FAF">
      <w:pPr>
        <w:jc w:val="center"/>
        <w:rPr>
          <w:rFonts w:ascii="Arial" w:hAnsi="Arial" w:cs="Arial"/>
          <w:b/>
          <w:sz w:val="28"/>
          <w:szCs w:val="28"/>
        </w:rPr>
      </w:pPr>
      <w:r w:rsidRPr="009D1FAF">
        <w:rPr>
          <w:rFonts w:ascii="Arial" w:hAnsi="Arial" w:cs="Arial"/>
          <w:b/>
          <w:sz w:val="28"/>
          <w:szCs w:val="28"/>
        </w:rPr>
        <w:t>REFORZARÁ GOBERNADOR MESAS DE SEGURIDAD Y SUMARÁ A ALCALDES</w:t>
      </w:r>
    </w:p>
    <w:p w14:paraId="3A0D94F4" w14:textId="77777777" w:rsidR="00EA29FA" w:rsidRDefault="00EA29FA" w:rsidP="008B1B97">
      <w:pPr>
        <w:rPr>
          <w:rFonts w:ascii="Arial" w:hAnsi="Arial" w:cs="Arial"/>
          <w:b/>
          <w:sz w:val="28"/>
          <w:szCs w:val="28"/>
        </w:rPr>
      </w:pPr>
    </w:p>
    <w:p w14:paraId="6EA6FFDF" w14:textId="77777777" w:rsidR="00EA29FA" w:rsidRPr="00EA29FA" w:rsidRDefault="00EA29FA" w:rsidP="00EA29FA">
      <w:pPr>
        <w:jc w:val="both"/>
        <w:rPr>
          <w:rFonts w:ascii="Arial" w:hAnsi="Arial" w:cs="Arial"/>
          <w:i/>
        </w:rPr>
      </w:pPr>
    </w:p>
    <w:p w14:paraId="7627AB41" w14:textId="77777777" w:rsidR="009D1FAF" w:rsidRPr="009D1FAF" w:rsidRDefault="009D1FAF" w:rsidP="009D1FAF">
      <w:pPr>
        <w:pStyle w:val="Prrafodelista"/>
        <w:numPr>
          <w:ilvl w:val="0"/>
          <w:numId w:val="18"/>
        </w:numPr>
        <w:spacing w:after="0" w:line="240" w:lineRule="auto"/>
        <w:jc w:val="both"/>
        <w:rPr>
          <w:rFonts w:ascii="Arial" w:hAnsi="Arial" w:cs="Arial"/>
          <w:i/>
          <w:sz w:val="24"/>
        </w:rPr>
      </w:pPr>
      <w:bookmarkStart w:id="0" w:name="_GoBack"/>
      <w:r w:rsidRPr="009D1FAF">
        <w:rPr>
          <w:rFonts w:ascii="Arial" w:hAnsi="Arial" w:cs="Arial"/>
          <w:i/>
          <w:sz w:val="24"/>
        </w:rPr>
        <w:t>El mandatario estatal informó que las Mesas de Seguridad se realizarán a diario, lunes, martes y jueves en línea y miércoles y viernes de manera presencial.</w:t>
      </w:r>
      <w:r w:rsidRPr="009D1FAF">
        <w:t xml:space="preserve"> </w:t>
      </w:r>
    </w:p>
    <w:p w14:paraId="5DFE2BCB" w14:textId="6AE1C270" w:rsidR="00EA29FA" w:rsidRPr="009D1FAF" w:rsidRDefault="009D1FAF" w:rsidP="009D1FAF">
      <w:pPr>
        <w:pStyle w:val="Prrafodelista"/>
        <w:numPr>
          <w:ilvl w:val="0"/>
          <w:numId w:val="18"/>
        </w:numPr>
        <w:spacing w:after="0" w:line="240" w:lineRule="auto"/>
        <w:jc w:val="both"/>
        <w:rPr>
          <w:rFonts w:ascii="Arial" w:hAnsi="Arial" w:cs="Arial"/>
          <w:i/>
          <w:sz w:val="24"/>
        </w:rPr>
      </w:pPr>
      <w:r w:rsidRPr="009D1FAF">
        <w:rPr>
          <w:rFonts w:ascii="Arial" w:hAnsi="Arial" w:cs="Arial"/>
          <w:i/>
          <w:sz w:val="24"/>
        </w:rPr>
        <w:t>Informa Gobernador que comprometidos con el Gobierno federal a darle prioridad a la Seguridad se sumará a los alcaldes.</w:t>
      </w:r>
    </w:p>
    <w:p w14:paraId="36182DCE" w14:textId="03271155" w:rsidR="00EA29FA" w:rsidRPr="00EA29FA" w:rsidRDefault="00EA29FA" w:rsidP="009D1FAF">
      <w:pPr>
        <w:pStyle w:val="Prrafodelista"/>
        <w:spacing w:after="0" w:line="240" w:lineRule="auto"/>
        <w:jc w:val="both"/>
        <w:rPr>
          <w:rFonts w:ascii="Arial" w:hAnsi="Arial" w:cs="Arial"/>
          <w:bCs/>
          <w:color w:val="323E4F"/>
        </w:rPr>
      </w:pPr>
    </w:p>
    <w:p w14:paraId="77FBC299" w14:textId="77777777" w:rsidR="00EA29FA" w:rsidRDefault="00EA29FA" w:rsidP="00EA29FA">
      <w:pPr>
        <w:jc w:val="both"/>
        <w:rPr>
          <w:rFonts w:ascii="Arial" w:hAnsi="Arial" w:cs="Arial"/>
          <w:bCs/>
          <w:color w:val="323E4F"/>
        </w:rPr>
      </w:pPr>
    </w:p>
    <w:p w14:paraId="42D4CAD6" w14:textId="77777777" w:rsidR="00EA29FA" w:rsidRDefault="00EA29FA" w:rsidP="00EA29FA">
      <w:pPr>
        <w:jc w:val="both"/>
        <w:rPr>
          <w:rFonts w:ascii="Arial" w:hAnsi="Arial" w:cs="Arial"/>
          <w:bCs/>
          <w:color w:val="323E4F"/>
        </w:rPr>
      </w:pPr>
    </w:p>
    <w:p w14:paraId="57781DD9" w14:textId="76B9F4DF" w:rsidR="009D1FAF" w:rsidRPr="009D1FAF" w:rsidRDefault="00EA29FA" w:rsidP="009D1FAF">
      <w:pPr>
        <w:jc w:val="both"/>
        <w:rPr>
          <w:rFonts w:ascii="Arial" w:hAnsi="Arial" w:cs="Arial"/>
          <w:sz w:val="28"/>
          <w:szCs w:val="28"/>
          <w:lang w:val="es-MX"/>
        </w:rPr>
      </w:pPr>
      <w:r w:rsidRPr="00927177">
        <w:rPr>
          <w:rFonts w:ascii="Arial" w:hAnsi="Arial" w:cs="Arial"/>
          <w:b/>
          <w:sz w:val="28"/>
          <w:szCs w:val="28"/>
          <w:lang w:val="es-MX"/>
        </w:rPr>
        <w:t>Monterrey, Nuevo León.-</w:t>
      </w:r>
      <w:r>
        <w:rPr>
          <w:rFonts w:ascii="Arial" w:hAnsi="Arial" w:cs="Arial"/>
          <w:b/>
          <w:sz w:val="28"/>
          <w:szCs w:val="28"/>
          <w:lang w:val="es-MX"/>
        </w:rPr>
        <w:t xml:space="preserve"> </w:t>
      </w:r>
      <w:r w:rsidR="009D1FAF" w:rsidRPr="009D1FAF">
        <w:rPr>
          <w:rFonts w:ascii="Arial" w:hAnsi="Arial" w:cs="Arial"/>
          <w:sz w:val="28"/>
          <w:szCs w:val="28"/>
          <w:lang w:val="es-MX"/>
        </w:rPr>
        <w:t>Tras encabezar la Mesa de Seguridad, el Gobernador de Nuevo León, Samuel Alejandro García Sepúlveda, señaló que el 2024 se cerró muy bien en Seguridad, por lo que en 2025 reforzarán estas reuniones y se realizarán a diario, de manera presencial y en línea.</w:t>
      </w:r>
    </w:p>
    <w:p w14:paraId="361DEAD2" w14:textId="77777777" w:rsidR="009D1FAF" w:rsidRPr="009D1FAF" w:rsidRDefault="009D1FAF" w:rsidP="009D1FAF">
      <w:pPr>
        <w:jc w:val="both"/>
        <w:rPr>
          <w:rFonts w:ascii="Arial" w:hAnsi="Arial" w:cs="Arial"/>
          <w:sz w:val="28"/>
          <w:szCs w:val="28"/>
          <w:lang w:val="es-MX"/>
        </w:rPr>
      </w:pPr>
    </w:p>
    <w:p w14:paraId="34C63DBA" w14:textId="77777777" w:rsidR="009D1FAF" w:rsidRPr="009D1FAF" w:rsidRDefault="009D1FAF" w:rsidP="009D1FAF">
      <w:pPr>
        <w:jc w:val="both"/>
        <w:rPr>
          <w:rFonts w:ascii="Arial" w:hAnsi="Arial" w:cs="Arial"/>
          <w:sz w:val="28"/>
          <w:szCs w:val="28"/>
          <w:lang w:val="es-MX"/>
        </w:rPr>
      </w:pPr>
      <w:r w:rsidRPr="009D1FAF">
        <w:rPr>
          <w:rFonts w:ascii="Arial" w:hAnsi="Arial" w:cs="Arial"/>
          <w:sz w:val="28"/>
          <w:szCs w:val="28"/>
          <w:lang w:val="es-MX"/>
        </w:rPr>
        <w:t xml:space="preserve">El mandatario estatal agregó que la Presidenta de la República, Claudia </w:t>
      </w:r>
      <w:proofErr w:type="spellStart"/>
      <w:r w:rsidRPr="009D1FAF">
        <w:rPr>
          <w:rFonts w:ascii="Arial" w:hAnsi="Arial" w:cs="Arial"/>
          <w:sz w:val="28"/>
          <w:szCs w:val="28"/>
          <w:lang w:val="es-MX"/>
        </w:rPr>
        <w:t>Sheinbaum</w:t>
      </w:r>
      <w:proofErr w:type="spellEnd"/>
      <w:r w:rsidRPr="009D1FAF">
        <w:rPr>
          <w:rFonts w:ascii="Arial" w:hAnsi="Arial" w:cs="Arial"/>
          <w:sz w:val="28"/>
          <w:szCs w:val="28"/>
          <w:lang w:val="es-MX"/>
        </w:rPr>
        <w:t>, reconoció la labor coordinada en el estado y pidió enfocar esfuerzos en este tema.</w:t>
      </w:r>
    </w:p>
    <w:p w14:paraId="343ACE54" w14:textId="77777777" w:rsidR="009D1FAF" w:rsidRPr="009D1FAF" w:rsidRDefault="009D1FAF" w:rsidP="009D1FAF">
      <w:pPr>
        <w:jc w:val="both"/>
        <w:rPr>
          <w:rFonts w:ascii="Arial" w:hAnsi="Arial" w:cs="Arial"/>
          <w:sz w:val="28"/>
          <w:szCs w:val="28"/>
          <w:lang w:val="es-MX"/>
        </w:rPr>
      </w:pPr>
    </w:p>
    <w:p w14:paraId="4F0A4A7A" w14:textId="77777777" w:rsidR="009D1FAF" w:rsidRPr="009D1FAF" w:rsidRDefault="009D1FAF" w:rsidP="009D1FAF">
      <w:pPr>
        <w:jc w:val="both"/>
        <w:rPr>
          <w:rFonts w:ascii="Arial" w:hAnsi="Arial" w:cs="Arial"/>
          <w:sz w:val="28"/>
          <w:szCs w:val="28"/>
          <w:lang w:val="es-MX"/>
        </w:rPr>
      </w:pPr>
      <w:r w:rsidRPr="009D1FAF">
        <w:rPr>
          <w:rFonts w:ascii="Arial" w:hAnsi="Arial" w:cs="Arial"/>
          <w:sz w:val="28"/>
          <w:szCs w:val="28"/>
          <w:lang w:val="es-MX"/>
        </w:rPr>
        <w:t>Adelantó que el próximo 15 de enero se sumarán los alcaldes a la Mesa de Seguridad.</w:t>
      </w:r>
    </w:p>
    <w:p w14:paraId="58D7FB9E" w14:textId="77777777" w:rsidR="009D1FAF" w:rsidRPr="009D1FAF" w:rsidRDefault="009D1FAF" w:rsidP="009D1FAF">
      <w:pPr>
        <w:jc w:val="both"/>
        <w:rPr>
          <w:rFonts w:ascii="Arial" w:hAnsi="Arial" w:cs="Arial"/>
          <w:sz w:val="28"/>
          <w:szCs w:val="28"/>
          <w:lang w:val="es-MX"/>
        </w:rPr>
      </w:pPr>
    </w:p>
    <w:p w14:paraId="70DCB94F" w14:textId="77777777" w:rsidR="009D1FAF" w:rsidRPr="009D1FAF" w:rsidRDefault="009D1FAF" w:rsidP="009D1FAF">
      <w:pPr>
        <w:jc w:val="both"/>
        <w:rPr>
          <w:rFonts w:ascii="Arial" w:hAnsi="Arial" w:cs="Arial"/>
          <w:sz w:val="28"/>
          <w:szCs w:val="28"/>
          <w:lang w:val="es-MX"/>
        </w:rPr>
      </w:pPr>
      <w:r w:rsidRPr="009D1FAF">
        <w:rPr>
          <w:rFonts w:ascii="Arial" w:hAnsi="Arial" w:cs="Arial"/>
          <w:sz w:val="28"/>
          <w:szCs w:val="28"/>
          <w:lang w:val="es-MX"/>
        </w:rPr>
        <w:t xml:space="preserve">“Cerramos muy bien el 2024, nos lo reconoció el Gobierno federal y tenemos que estar igual este 2025, que siga esa inercia, para ello, es muy importante estas reuniones, vamos a hacer el esfuerzo de vernos a diario, salvo mejor opinión en esta misma dinámica, lunes, martes y jueves en línea con los temas puntuales de mujeres, comercio, etcétera, y miércoles y viernes aquí presencial miércoles, miércoles </w:t>
      </w:r>
      <w:proofErr w:type="spellStart"/>
      <w:r w:rsidRPr="009D1FAF">
        <w:rPr>
          <w:rFonts w:ascii="Arial" w:hAnsi="Arial" w:cs="Arial"/>
          <w:sz w:val="28"/>
          <w:szCs w:val="28"/>
          <w:lang w:val="es-MX"/>
        </w:rPr>
        <w:t>petit</w:t>
      </w:r>
      <w:proofErr w:type="spellEnd"/>
      <w:r w:rsidRPr="009D1FAF">
        <w:rPr>
          <w:rFonts w:ascii="Arial" w:hAnsi="Arial" w:cs="Arial"/>
          <w:sz w:val="28"/>
          <w:szCs w:val="28"/>
          <w:lang w:val="es-MX"/>
        </w:rPr>
        <w:t xml:space="preserve"> comité y viernes las ampliadas.</w:t>
      </w:r>
    </w:p>
    <w:p w14:paraId="5EBDEE87" w14:textId="77777777" w:rsidR="009D1FAF" w:rsidRPr="009D1FAF" w:rsidRDefault="009D1FAF" w:rsidP="009D1FAF">
      <w:pPr>
        <w:jc w:val="both"/>
        <w:rPr>
          <w:rFonts w:ascii="Arial" w:hAnsi="Arial" w:cs="Arial"/>
          <w:sz w:val="28"/>
          <w:szCs w:val="28"/>
          <w:lang w:val="es-MX"/>
        </w:rPr>
      </w:pPr>
      <w:r w:rsidRPr="009D1FAF">
        <w:rPr>
          <w:rFonts w:ascii="Arial" w:hAnsi="Arial" w:cs="Arial"/>
          <w:sz w:val="28"/>
          <w:szCs w:val="28"/>
          <w:lang w:val="es-MX"/>
        </w:rPr>
        <w:t xml:space="preserve"> </w:t>
      </w:r>
    </w:p>
    <w:p w14:paraId="3774A15C" w14:textId="77777777" w:rsidR="009D1FAF" w:rsidRPr="009D1FAF" w:rsidRDefault="009D1FAF" w:rsidP="009D1FAF">
      <w:pPr>
        <w:jc w:val="both"/>
        <w:rPr>
          <w:rFonts w:ascii="Arial" w:hAnsi="Arial" w:cs="Arial"/>
          <w:sz w:val="28"/>
          <w:szCs w:val="28"/>
          <w:lang w:val="es-MX"/>
        </w:rPr>
      </w:pPr>
      <w:r w:rsidRPr="009D1FAF">
        <w:rPr>
          <w:rFonts w:ascii="Arial" w:hAnsi="Arial" w:cs="Arial"/>
          <w:sz w:val="28"/>
          <w:szCs w:val="28"/>
          <w:lang w:val="es-MX"/>
        </w:rPr>
        <w:t xml:space="preserve">“El Gobierno federal y sobre todo la Presidenta en CONAGO nos pidió bastante el tema de seguridad, todos nos comprometimos como gobernador a encabezar, liderar los esfuerzos y aquí hicimos el compromiso de sumar a los alcaldes y creo que tuvo efectividad. Entonces nos comprometemos que el miércoles que viene, 15, en SEDENA, Apodaca, reunión con todos los alcaldes para que siga la línea de la estrategia de seguridad pública entre todos pues dar guion de cómo vamos a trabajar este 2025… que podamos sacar adelante </w:t>
      </w:r>
      <w:r w:rsidRPr="009D1FAF">
        <w:rPr>
          <w:rFonts w:ascii="Arial" w:hAnsi="Arial" w:cs="Arial"/>
          <w:sz w:val="28"/>
          <w:szCs w:val="28"/>
          <w:lang w:val="es-MX"/>
        </w:rPr>
        <w:lastRenderedPageBreak/>
        <w:t>el tema, todos sabemos es el que más importa en México y en Nuevo León”, agregó García Sepúlveda.</w:t>
      </w:r>
    </w:p>
    <w:p w14:paraId="105F2AFB" w14:textId="77777777" w:rsidR="009D1FAF" w:rsidRPr="009D1FAF" w:rsidRDefault="009D1FAF" w:rsidP="009D1FAF">
      <w:pPr>
        <w:jc w:val="both"/>
        <w:rPr>
          <w:rFonts w:ascii="Arial" w:hAnsi="Arial" w:cs="Arial"/>
          <w:sz w:val="28"/>
          <w:szCs w:val="28"/>
          <w:lang w:val="es-MX"/>
        </w:rPr>
      </w:pPr>
    </w:p>
    <w:p w14:paraId="2E008985" w14:textId="77777777" w:rsidR="009D1FAF" w:rsidRPr="009D1FAF" w:rsidRDefault="009D1FAF" w:rsidP="009D1FAF">
      <w:pPr>
        <w:jc w:val="both"/>
        <w:rPr>
          <w:rFonts w:ascii="Arial" w:hAnsi="Arial" w:cs="Arial"/>
          <w:sz w:val="28"/>
          <w:szCs w:val="28"/>
          <w:lang w:val="es-MX"/>
        </w:rPr>
      </w:pPr>
      <w:r w:rsidRPr="009D1FAF">
        <w:rPr>
          <w:rFonts w:ascii="Arial" w:hAnsi="Arial" w:cs="Arial"/>
          <w:sz w:val="28"/>
          <w:szCs w:val="28"/>
          <w:lang w:val="es-MX"/>
        </w:rPr>
        <w:t>El Gobernador informó que este viernes se reunirán los Secretarios de Seguridad municipal, y agregó que se dará seguimiento puntual al municipio de Santa Catarina donde dijo se observa que el tema de Seguridad se está politizando.</w:t>
      </w:r>
    </w:p>
    <w:p w14:paraId="65A87ED8" w14:textId="77777777" w:rsidR="009D1FAF" w:rsidRPr="009D1FAF" w:rsidRDefault="009D1FAF" w:rsidP="009D1FAF">
      <w:pPr>
        <w:jc w:val="both"/>
        <w:rPr>
          <w:rFonts w:ascii="Arial" w:hAnsi="Arial" w:cs="Arial"/>
          <w:sz w:val="28"/>
          <w:szCs w:val="28"/>
          <w:lang w:val="es-MX"/>
        </w:rPr>
      </w:pPr>
    </w:p>
    <w:p w14:paraId="78763BE5" w14:textId="0C1701E8" w:rsidR="00EA29FA" w:rsidRPr="00EA29FA" w:rsidRDefault="009D1FAF" w:rsidP="009D1FAF">
      <w:pPr>
        <w:jc w:val="both"/>
        <w:rPr>
          <w:rFonts w:ascii="Arial" w:hAnsi="Arial" w:cs="Arial"/>
          <w:bCs/>
          <w:color w:val="323E4F"/>
        </w:rPr>
      </w:pPr>
      <w:r w:rsidRPr="009D1FAF">
        <w:rPr>
          <w:rFonts w:ascii="Arial" w:hAnsi="Arial" w:cs="Arial"/>
          <w:sz w:val="28"/>
          <w:szCs w:val="28"/>
          <w:lang w:val="es-MX"/>
        </w:rPr>
        <w:t>“Yo lo veo politizado al municipio, y no quisiera que se politice el tema de seguridad pública, llamar al alcalde, al secretario de Seguridad, cerrar filas en que la seguridad no se puede politizar”, señaló el mandatario estatal.</w:t>
      </w:r>
      <w:bookmarkEnd w:id="0"/>
    </w:p>
    <w:sectPr w:rsidR="00EA29FA" w:rsidRPr="00EA29FA" w:rsidSect="00803A16">
      <w:headerReference w:type="default" r:id="rId8"/>
      <w:pgSz w:w="12240" w:h="20160"/>
      <w:pgMar w:top="3631" w:right="1800" w:bottom="2316" w:left="1800" w:header="720" w:footer="20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65296" w14:textId="77777777" w:rsidR="0073714B" w:rsidRDefault="0073714B" w:rsidP="00E83348">
      <w:r>
        <w:separator/>
      </w:r>
    </w:p>
  </w:endnote>
  <w:endnote w:type="continuationSeparator" w:id="0">
    <w:p w14:paraId="43386D4F" w14:textId="77777777" w:rsidR="0073714B" w:rsidRDefault="0073714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0A12B" w14:textId="77777777" w:rsidR="0073714B" w:rsidRDefault="0073714B" w:rsidP="00E83348">
      <w:r>
        <w:separator/>
      </w:r>
    </w:p>
  </w:footnote>
  <w:footnote w:type="continuationSeparator" w:id="0">
    <w:p w14:paraId="4D03D37A" w14:textId="77777777" w:rsidR="0073714B" w:rsidRDefault="0073714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4B29250" w:rsidR="00E83348" w:rsidRDefault="002A60F8" w:rsidP="00163D0D">
    <w:pPr>
      <w:pStyle w:val="Encabezado"/>
      <w:tabs>
        <w:tab w:val="clear" w:pos="4320"/>
        <w:tab w:val="clear" w:pos="8640"/>
        <w:tab w:val="left" w:pos="1173"/>
      </w:tabs>
    </w:pPr>
    <w:r>
      <w:rPr>
        <w:noProof/>
        <w:lang w:val="es-MX" w:eastAsia="es-MX"/>
      </w:rPr>
      <w:drawing>
        <wp:anchor distT="0" distB="0" distL="114300" distR="114300" simplePos="0" relativeHeight="251658240" behindDoc="1" locked="0" layoutInCell="1" allowOverlap="1" wp14:anchorId="41A3DFB4" wp14:editId="43F334FA">
          <wp:simplePos x="0" y="0"/>
          <wp:positionH relativeFrom="column">
            <wp:posOffset>-1143000</wp:posOffset>
          </wp:positionH>
          <wp:positionV relativeFrom="paragraph">
            <wp:posOffset>-457200</wp:posOffset>
          </wp:positionV>
          <wp:extent cx="7792278" cy="12834818"/>
          <wp:effectExtent l="0" t="0" r="5715" b="5080"/>
          <wp:wrapNone/>
          <wp:docPr id="1237191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804988" cy="128557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A00B6"/>
    <w:rsid w:val="000B2F61"/>
    <w:rsid w:val="000D643B"/>
    <w:rsid w:val="000E599E"/>
    <w:rsid w:val="000E5F86"/>
    <w:rsid w:val="000E75FC"/>
    <w:rsid w:val="000E7FE2"/>
    <w:rsid w:val="000F2A3A"/>
    <w:rsid w:val="000F2EAD"/>
    <w:rsid w:val="0010008A"/>
    <w:rsid w:val="00115911"/>
    <w:rsid w:val="0013386D"/>
    <w:rsid w:val="00136A02"/>
    <w:rsid w:val="001545DF"/>
    <w:rsid w:val="0015532D"/>
    <w:rsid w:val="001565CE"/>
    <w:rsid w:val="00160274"/>
    <w:rsid w:val="00162279"/>
    <w:rsid w:val="00163D0D"/>
    <w:rsid w:val="00166902"/>
    <w:rsid w:val="00172991"/>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E7B"/>
    <w:rsid w:val="00582ACA"/>
    <w:rsid w:val="00592F61"/>
    <w:rsid w:val="00595AA0"/>
    <w:rsid w:val="005A6904"/>
    <w:rsid w:val="005B246F"/>
    <w:rsid w:val="005C1539"/>
    <w:rsid w:val="005C4837"/>
    <w:rsid w:val="005E0077"/>
    <w:rsid w:val="006152C6"/>
    <w:rsid w:val="006273DD"/>
    <w:rsid w:val="00632A06"/>
    <w:rsid w:val="00635D12"/>
    <w:rsid w:val="00637B54"/>
    <w:rsid w:val="006512FD"/>
    <w:rsid w:val="006519A8"/>
    <w:rsid w:val="00653915"/>
    <w:rsid w:val="00670EB3"/>
    <w:rsid w:val="0068304E"/>
    <w:rsid w:val="006955DB"/>
    <w:rsid w:val="006B4960"/>
    <w:rsid w:val="006C139B"/>
    <w:rsid w:val="006C4920"/>
    <w:rsid w:val="006F7468"/>
    <w:rsid w:val="007023CA"/>
    <w:rsid w:val="00703D40"/>
    <w:rsid w:val="00703F31"/>
    <w:rsid w:val="007164AD"/>
    <w:rsid w:val="007212EC"/>
    <w:rsid w:val="0073714B"/>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7C0"/>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1FAF"/>
    <w:rsid w:val="00A04CDB"/>
    <w:rsid w:val="00A05501"/>
    <w:rsid w:val="00A16AFD"/>
    <w:rsid w:val="00A22E89"/>
    <w:rsid w:val="00A6713F"/>
    <w:rsid w:val="00A67C2C"/>
    <w:rsid w:val="00A705CA"/>
    <w:rsid w:val="00A70F16"/>
    <w:rsid w:val="00A8033B"/>
    <w:rsid w:val="00A87621"/>
    <w:rsid w:val="00AA6D55"/>
    <w:rsid w:val="00AD06C4"/>
    <w:rsid w:val="00AF03DD"/>
    <w:rsid w:val="00B01173"/>
    <w:rsid w:val="00B06482"/>
    <w:rsid w:val="00B16EC6"/>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3081F"/>
    <w:rsid w:val="00E3316A"/>
    <w:rsid w:val="00E4053E"/>
    <w:rsid w:val="00E545C2"/>
    <w:rsid w:val="00E626AA"/>
    <w:rsid w:val="00E6407D"/>
    <w:rsid w:val="00E71944"/>
    <w:rsid w:val="00E83348"/>
    <w:rsid w:val="00E9212A"/>
    <w:rsid w:val="00E92581"/>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DC9CD-E121-4EBB-8B8E-D6F967F4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2025-01-08T17:58:00Z</dcterms:created>
  <dcterms:modified xsi:type="dcterms:W3CDTF">2025-01-08T17:58:00Z</dcterms:modified>
</cp:coreProperties>
</file>