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309B3506" w:rsidR="00C60FD1" w:rsidRPr="00C60FD1" w:rsidRDefault="005D12C9" w:rsidP="00C60FD1">
      <w:pPr>
        <w:jc w:val="right"/>
        <w:rPr>
          <w:rFonts w:ascii="Arial" w:hAnsi="Arial" w:cs="Arial"/>
          <w:b/>
          <w:sz w:val="22"/>
          <w:lang w:val="es-ES"/>
        </w:rPr>
      </w:pPr>
      <w:r>
        <w:rPr>
          <w:rFonts w:ascii="Arial" w:hAnsi="Arial" w:cs="Arial"/>
          <w:b/>
          <w:sz w:val="22"/>
          <w:lang w:val="es-ES"/>
        </w:rPr>
        <w:t>CP/</w:t>
      </w:r>
      <w:r w:rsidR="00B01C7E">
        <w:rPr>
          <w:rFonts w:ascii="Arial" w:hAnsi="Arial" w:cs="Arial"/>
          <w:b/>
          <w:sz w:val="22"/>
        </w:rPr>
        <w:t>230</w:t>
      </w:r>
      <w:r w:rsidR="002C6CBF">
        <w:rPr>
          <w:rFonts w:ascii="Arial" w:hAnsi="Arial" w:cs="Arial"/>
          <w:b/>
          <w:sz w:val="22"/>
        </w:rPr>
        <w:t>5</w:t>
      </w:r>
      <w:r w:rsidR="009304B8">
        <w:rPr>
          <w:rFonts w:ascii="Arial" w:hAnsi="Arial" w:cs="Arial"/>
          <w:b/>
          <w:sz w:val="22"/>
          <w:lang w:val="es-ES"/>
        </w:rPr>
        <w:t>/2024</w:t>
      </w:r>
    </w:p>
    <w:p w14:paraId="2205E6E4" w14:textId="0690B7DC" w:rsidR="00710292" w:rsidRDefault="00B01C7E" w:rsidP="00710292">
      <w:pPr>
        <w:jc w:val="right"/>
        <w:rPr>
          <w:rFonts w:ascii="Arial" w:hAnsi="Arial" w:cs="Arial"/>
          <w:sz w:val="22"/>
          <w:lang w:val="es-ES"/>
        </w:rPr>
      </w:pPr>
      <w:r>
        <w:rPr>
          <w:rFonts w:ascii="Arial" w:hAnsi="Arial" w:cs="Arial"/>
          <w:sz w:val="22"/>
          <w:lang w:val="es-ES"/>
        </w:rPr>
        <w:t>1</w:t>
      </w:r>
      <w:r w:rsidR="002C6CBF">
        <w:rPr>
          <w:rFonts w:ascii="Arial" w:hAnsi="Arial" w:cs="Arial"/>
          <w:sz w:val="22"/>
          <w:lang w:val="es-ES"/>
        </w:rPr>
        <w:t>4</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095A202F" w14:textId="76830280" w:rsidR="00E612B4" w:rsidRPr="004F79F4" w:rsidRDefault="00E612B4" w:rsidP="004F79F4">
      <w:pPr>
        <w:jc w:val="center"/>
        <w:rPr>
          <w:rFonts w:ascii="Arial" w:hAnsi="Arial" w:cs="Arial"/>
          <w:b/>
          <w:sz w:val="28"/>
          <w:szCs w:val="28"/>
        </w:rPr>
      </w:pPr>
      <w:r w:rsidRPr="004F79F4">
        <w:rPr>
          <w:rFonts w:ascii="Arial" w:hAnsi="Arial" w:cs="Arial"/>
          <w:b/>
          <w:sz w:val="28"/>
          <w:szCs w:val="28"/>
        </w:rPr>
        <w:t>R</w:t>
      </w:r>
      <w:r w:rsidRPr="004F79F4">
        <w:rPr>
          <w:rFonts w:ascii="Arial" w:hAnsi="Arial" w:cs="Arial"/>
          <w:b/>
          <w:sz w:val="28"/>
          <w:szCs w:val="28"/>
        </w:rPr>
        <w:t>EACTIVA NUEVO LEÓN ÍCONO DE TURISMO: EL TELEFÉRICO DE LAS GRUTAS DE GARCÍA</w:t>
      </w:r>
    </w:p>
    <w:p w14:paraId="61915C9A" w14:textId="77777777" w:rsidR="00E612B4" w:rsidRPr="00E612B4" w:rsidRDefault="00E612B4" w:rsidP="00E612B4">
      <w:pPr>
        <w:jc w:val="both"/>
        <w:rPr>
          <w:rFonts w:ascii="Arial" w:hAnsi="Arial" w:cs="Arial"/>
          <w:sz w:val="28"/>
          <w:szCs w:val="28"/>
        </w:rPr>
      </w:pPr>
    </w:p>
    <w:p w14:paraId="209A5C42" w14:textId="45AE40F7" w:rsidR="00E612B4" w:rsidRPr="004F79F4" w:rsidRDefault="00E612B4" w:rsidP="004F79F4">
      <w:pPr>
        <w:pStyle w:val="Prrafodelista"/>
        <w:numPr>
          <w:ilvl w:val="0"/>
          <w:numId w:val="7"/>
        </w:numPr>
        <w:jc w:val="both"/>
        <w:rPr>
          <w:rFonts w:ascii="Arial" w:hAnsi="Arial" w:cs="Arial"/>
          <w:i/>
        </w:rPr>
      </w:pPr>
      <w:r w:rsidRPr="004F79F4">
        <w:rPr>
          <w:rFonts w:ascii="Arial" w:hAnsi="Arial" w:cs="Arial"/>
          <w:i/>
        </w:rPr>
        <w:t>Encabeza Gobernador Samuel García reapertura de Teleférico.</w:t>
      </w:r>
    </w:p>
    <w:p w14:paraId="5CD2216C" w14:textId="7D88C26F" w:rsidR="00E612B4" w:rsidRPr="004F79F4" w:rsidRDefault="00E612B4" w:rsidP="004F79F4">
      <w:pPr>
        <w:pStyle w:val="Prrafodelista"/>
        <w:numPr>
          <w:ilvl w:val="0"/>
          <w:numId w:val="7"/>
        </w:numPr>
        <w:jc w:val="both"/>
        <w:rPr>
          <w:rFonts w:ascii="Arial" w:hAnsi="Arial" w:cs="Arial"/>
          <w:i/>
        </w:rPr>
      </w:pPr>
      <w:r w:rsidRPr="004F79F4">
        <w:rPr>
          <w:rFonts w:ascii="Arial" w:hAnsi="Arial" w:cs="Arial"/>
          <w:i/>
        </w:rPr>
        <w:t xml:space="preserve">Incrementará el turismo en el Estado y proyección nacional e internacional. </w:t>
      </w:r>
    </w:p>
    <w:p w14:paraId="04591716" w14:textId="1E1894FC" w:rsidR="00E612B4" w:rsidRPr="004F79F4" w:rsidRDefault="00E612B4" w:rsidP="004F79F4">
      <w:pPr>
        <w:pStyle w:val="Prrafodelista"/>
        <w:numPr>
          <w:ilvl w:val="0"/>
          <w:numId w:val="7"/>
        </w:numPr>
        <w:jc w:val="both"/>
        <w:rPr>
          <w:rFonts w:ascii="Arial" w:hAnsi="Arial" w:cs="Arial"/>
          <w:i/>
        </w:rPr>
      </w:pPr>
      <w:r w:rsidRPr="004F79F4">
        <w:rPr>
          <w:rFonts w:ascii="Arial" w:hAnsi="Arial" w:cs="Arial"/>
          <w:i/>
        </w:rPr>
        <w:t>Con esta reactivación se avanza en el plan para mejorar las instalaciones del Parque Grutas de García.</w:t>
      </w:r>
    </w:p>
    <w:p w14:paraId="68D75B37" w14:textId="77777777" w:rsidR="00E612B4" w:rsidRPr="00E612B4" w:rsidRDefault="00E612B4" w:rsidP="00E612B4">
      <w:pPr>
        <w:jc w:val="both"/>
        <w:rPr>
          <w:rFonts w:ascii="Arial" w:hAnsi="Arial" w:cs="Arial"/>
          <w:sz w:val="28"/>
          <w:szCs w:val="28"/>
        </w:rPr>
      </w:pPr>
    </w:p>
    <w:p w14:paraId="28D33DF9" w14:textId="77777777" w:rsidR="00E612B4" w:rsidRPr="00E612B4" w:rsidRDefault="00E612B4" w:rsidP="00E612B4">
      <w:pPr>
        <w:jc w:val="both"/>
        <w:rPr>
          <w:rFonts w:ascii="Arial" w:hAnsi="Arial" w:cs="Arial"/>
          <w:sz w:val="28"/>
          <w:szCs w:val="28"/>
        </w:rPr>
      </w:pPr>
      <w:r w:rsidRPr="004F79F4">
        <w:rPr>
          <w:rFonts w:ascii="Arial" w:hAnsi="Arial" w:cs="Arial"/>
          <w:b/>
          <w:sz w:val="28"/>
          <w:szCs w:val="28"/>
        </w:rPr>
        <w:t>García, Nuevo León.-</w:t>
      </w:r>
      <w:r w:rsidRPr="00E612B4">
        <w:rPr>
          <w:rFonts w:ascii="Arial" w:hAnsi="Arial" w:cs="Arial"/>
          <w:sz w:val="28"/>
          <w:szCs w:val="28"/>
        </w:rPr>
        <w:t xml:space="preserve"> El Gobernador de Nuevo León, Samuel Alejandro García Sepúlveda  encabezó la ceremonia de reapertura del Teleférico de las Grutas de García, uno de los íconos del turismo en el estado.</w:t>
      </w:r>
    </w:p>
    <w:p w14:paraId="4AFD5000" w14:textId="77777777" w:rsidR="00E612B4" w:rsidRPr="00E612B4" w:rsidRDefault="00E612B4" w:rsidP="00E612B4">
      <w:pPr>
        <w:jc w:val="both"/>
        <w:rPr>
          <w:rFonts w:ascii="Arial" w:hAnsi="Arial" w:cs="Arial"/>
          <w:sz w:val="28"/>
          <w:szCs w:val="28"/>
        </w:rPr>
      </w:pPr>
    </w:p>
    <w:p w14:paraId="72F2E1F8" w14:textId="77777777" w:rsidR="00E612B4" w:rsidRPr="00E612B4" w:rsidRDefault="00E612B4" w:rsidP="00E612B4">
      <w:pPr>
        <w:jc w:val="both"/>
        <w:rPr>
          <w:rFonts w:ascii="Arial" w:hAnsi="Arial" w:cs="Arial"/>
          <w:sz w:val="28"/>
          <w:szCs w:val="28"/>
        </w:rPr>
      </w:pPr>
      <w:r w:rsidRPr="00E612B4">
        <w:rPr>
          <w:rFonts w:ascii="Arial" w:hAnsi="Arial" w:cs="Arial"/>
          <w:sz w:val="28"/>
          <w:szCs w:val="28"/>
        </w:rPr>
        <w:t>Acompañado de su esposa Mariana Rodríguez Cantú y la Secretaria de Turismo, Maricarmen Martínez Villarreal y luego de oprimir el botón de arranque del Teleférico, el mandatario estatal resaltó la importancia de reactivar este tradicional paseo de los neoleoneses.</w:t>
      </w:r>
    </w:p>
    <w:p w14:paraId="6AD3DC5B" w14:textId="77777777" w:rsidR="00E612B4" w:rsidRPr="00E612B4" w:rsidRDefault="00E612B4" w:rsidP="00E612B4">
      <w:pPr>
        <w:jc w:val="both"/>
        <w:rPr>
          <w:rFonts w:ascii="Arial" w:hAnsi="Arial" w:cs="Arial"/>
          <w:sz w:val="28"/>
          <w:szCs w:val="28"/>
        </w:rPr>
      </w:pPr>
    </w:p>
    <w:p w14:paraId="5CB9733C" w14:textId="77777777" w:rsidR="00E612B4" w:rsidRPr="00E612B4" w:rsidRDefault="00E612B4" w:rsidP="00E612B4">
      <w:pPr>
        <w:jc w:val="both"/>
        <w:rPr>
          <w:rFonts w:ascii="Arial" w:hAnsi="Arial" w:cs="Arial"/>
          <w:sz w:val="28"/>
          <w:szCs w:val="28"/>
        </w:rPr>
      </w:pPr>
      <w:r w:rsidRPr="00E612B4">
        <w:rPr>
          <w:rFonts w:ascii="Arial" w:hAnsi="Arial" w:cs="Arial"/>
          <w:sz w:val="28"/>
          <w:szCs w:val="28"/>
        </w:rPr>
        <w:t>"Está precioso hoy invito a todo Nuevo León a  que vengan a García, al Teleférico, aquí adentro hace mucho tiempo hubo grandes eventos, hubo gobernadores que tuvieron el certamen de Miss Universo, eventos de talla mundial, de orquesta, de sinfonías, porque es una verdadera belleza natural", explicó el mandatario.</w:t>
      </w:r>
    </w:p>
    <w:p w14:paraId="5186BF74" w14:textId="77777777" w:rsidR="00E612B4" w:rsidRPr="00E612B4" w:rsidRDefault="00E612B4" w:rsidP="00E612B4">
      <w:pPr>
        <w:jc w:val="both"/>
        <w:rPr>
          <w:rFonts w:ascii="Arial" w:hAnsi="Arial" w:cs="Arial"/>
          <w:sz w:val="28"/>
          <w:szCs w:val="28"/>
        </w:rPr>
      </w:pPr>
    </w:p>
    <w:p w14:paraId="396BAC3E" w14:textId="77777777" w:rsidR="00E612B4" w:rsidRPr="00E612B4" w:rsidRDefault="00E612B4" w:rsidP="00E612B4">
      <w:pPr>
        <w:jc w:val="both"/>
        <w:rPr>
          <w:rFonts w:ascii="Arial" w:hAnsi="Arial" w:cs="Arial"/>
          <w:sz w:val="28"/>
          <w:szCs w:val="28"/>
        </w:rPr>
      </w:pPr>
      <w:r w:rsidRPr="00E612B4">
        <w:rPr>
          <w:rFonts w:ascii="Arial" w:hAnsi="Arial" w:cs="Arial"/>
          <w:sz w:val="28"/>
          <w:szCs w:val="28"/>
        </w:rPr>
        <w:t>"Otros gobiernos dejaron caer el lugar y el teleférico dejó de funcionar y si es  muy complicado para alguien que viene con un bebé o un adulto mayor, pues las escaleras están muy complicadas".</w:t>
      </w:r>
    </w:p>
    <w:p w14:paraId="72BB9DF6" w14:textId="77777777" w:rsidR="00E612B4" w:rsidRPr="00E612B4" w:rsidRDefault="00E612B4" w:rsidP="00E612B4">
      <w:pPr>
        <w:jc w:val="both"/>
        <w:rPr>
          <w:rFonts w:ascii="Arial" w:hAnsi="Arial" w:cs="Arial"/>
          <w:sz w:val="28"/>
          <w:szCs w:val="28"/>
        </w:rPr>
      </w:pPr>
    </w:p>
    <w:p w14:paraId="22A7E599" w14:textId="77777777" w:rsidR="00E612B4" w:rsidRPr="00E612B4" w:rsidRDefault="00E612B4" w:rsidP="00E612B4">
      <w:pPr>
        <w:jc w:val="both"/>
        <w:rPr>
          <w:rFonts w:ascii="Arial" w:hAnsi="Arial" w:cs="Arial"/>
          <w:sz w:val="28"/>
          <w:szCs w:val="28"/>
        </w:rPr>
      </w:pPr>
      <w:r w:rsidRPr="00E612B4">
        <w:rPr>
          <w:rFonts w:ascii="Arial" w:hAnsi="Arial" w:cs="Arial"/>
          <w:sz w:val="28"/>
          <w:szCs w:val="28"/>
        </w:rPr>
        <w:lastRenderedPageBreak/>
        <w:t>Luego de dar la bienvenida a los presentes, la Secretaria de Turismo, Maricarmen Martínez Villarreal, dijo que con estas obras se enriquece el potencial turístico de la zona.</w:t>
      </w:r>
    </w:p>
    <w:p w14:paraId="1E1FE28B" w14:textId="77777777" w:rsidR="00E612B4" w:rsidRPr="00E612B4" w:rsidRDefault="00E612B4" w:rsidP="00E612B4">
      <w:pPr>
        <w:jc w:val="both"/>
        <w:rPr>
          <w:rFonts w:ascii="Arial" w:hAnsi="Arial" w:cs="Arial"/>
          <w:sz w:val="28"/>
          <w:szCs w:val="28"/>
        </w:rPr>
      </w:pPr>
    </w:p>
    <w:p w14:paraId="4842BEAB" w14:textId="7BF50978" w:rsidR="00E612B4" w:rsidRPr="00E612B4" w:rsidRDefault="00E612B4" w:rsidP="00E612B4">
      <w:pPr>
        <w:jc w:val="both"/>
        <w:rPr>
          <w:rFonts w:ascii="Arial" w:hAnsi="Arial" w:cs="Arial"/>
          <w:sz w:val="28"/>
          <w:szCs w:val="28"/>
        </w:rPr>
      </w:pPr>
      <w:r w:rsidRPr="00E612B4">
        <w:rPr>
          <w:rFonts w:ascii="Arial" w:hAnsi="Arial" w:cs="Arial"/>
          <w:sz w:val="28"/>
          <w:szCs w:val="28"/>
        </w:rPr>
        <w:t xml:space="preserve">"Estamos muy contentos porque se está haciendo aquí en García como un corredor turístico y es en lo que vamos a estar trabajando. Está </w:t>
      </w:r>
      <w:proofErr w:type="spellStart"/>
      <w:r w:rsidRPr="00E612B4">
        <w:rPr>
          <w:rFonts w:ascii="Arial" w:hAnsi="Arial" w:cs="Arial"/>
          <w:sz w:val="28"/>
          <w:szCs w:val="28"/>
        </w:rPr>
        <w:t>Xenpal</w:t>
      </w:r>
      <w:proofErr w:type="spellEnd"/>
      <w:r w:rsidRPr="00E612B4">
        <w:rPr>
          <w:rFonts w:ascii="Arial" w:hAnsi="Arial" w:cs="Arial"/>
          <w:sz w:val="28"/>
          <w:szCs w:val="28"/>
        </w:rPr>
        <w:t xml:space="preserve">, estamos nosotros y un poquito más adelante están Los Faisanes", indicó la </w:t>
      </w:r>
      <w:r w:rsidR="004F79F4" w:rsidRPr="00E612B4">
        <w:rPr>
          <w:rFonts w:ascii="Arial" w:hAnsi="Arial" w:cs="Arial"/>
          <w:sz w:val="28"/>
          <w:szCs w:val="28"/>
        </w:rPr>
        <w:t>funcionaria</w:t>
      </w:r>
      <w:r w:rsidRPr="00E612B4">
        <w:rPr>
          <w:rFonts w:ascii="Arial" w:hAnsi="Arial" w:cs="Arial"/>
          <w:sz w:val="28"/>
          <w:szCs w:val="28"/>
        </w:rPr>
        <w:t xml:space="preserve"> estatal.</w:t>
      </w:r>
    </w:p>
    <w:p w14:paraId="43998D99" w14:textId="77777777" w:rsidR="00E612B4" w:rsidRPr="00E612B4" w:rsidRDefault="00E612B4" w:rsidP="00E612B4">
      <w:pPr>
        <w:jc w:val="both"/>
        <w:rPr>
          <w:rFonts w:ascii="Arial" w:hAnsi="Arial" w:cs="Arial"/>
          <w:sz w:val="28"/>
          <w:szCs w:val="28"/>
        </w:rPr>
      </w:pPr>
    </w:p>
    <w:p w14:paraId="74D9FA80" w14:textId="77777777" w:rsidR="00E612B4" w:rsidRPr="00E612B4" w:rsidRDefault="00E612B4" w:rsidP="00E612B4">
      <w:pPr>
        <w:jc w:val="both"/>
        <w:rPr>
          <w:rFonts w:ascii="Arial" w:hAnsi="Arial" w:cs="Arial"/>
          <w:sz w:val="28"/>
          <w:szCs w:val="28"/>
        </w:rPr>
      </w:pPr>
      <w:r w:rsidRPr="00E612B4">
        <w:rPr>
          <w:rFonts w:ascii="Arial" w:hAnsi="Arial" w:cs="Arial"/>
          <w:sz w:val="28"/>
          <w:szCs w:val="28"/>
        </w:rPr>
        <w:t xml:space="preserve">El Parque Ecoturístico Grutas de García es uno de los atractivos más emblemáticos y conocidos de Nuevo León.  Sus formaciones rocosas, formadas de manera natural a lo largo de millones de años, brindan al turista un espectáculo natural único. </w:t>
      </w:r>
    </w:p>
    <w:p w14:paraId="696BEB1F" w14:textId="77777777" w:rsidR="00E612B4" w:rsidRPr="00E612B4" w:rsidRDefault="00E612B4" w:rsidP="00E612B4">
      <w:pPr>
        <w:jc w:val="both"/>
        <w:rPr>
          <w:rFonts w:ascii="Arial" w:hAnsi="Arial" w:cs="Arial"/>
          <w:sz w:val="28"/>
          <w:szCs w:val="28"/>
        </w:rPr>
      </w:pPr>
    </w:p>
    <w:p w14:paraId="6C27F062" w14:textId="77777777" w:rsidR="00E612B4" w:rsidRPr="00E612B4" w:rsidRDefault="00E612B4" w:rsidP="00E612B4">
      <w:pPr>
        <w:jc w:val="both"/>
        <w:rPr>
          <w:rFonts w:ascii="Arial" w:hAnsi="Arial" w:cs="Arial"/>
          <w:sz w:val="28"/>
          <w:szCs w:val="28"/>
        </w:rPr>
      </w:pPr>
      <w:r w:rsidRPr="00E612B4">
        <w:rPr>
          <w:rFonts w:ascii="Arial" w:hAnsi="Arial" w:cs="Arial"/>
          <w:sz w:val="28"/>
          <w:szCs w:val="28"/>
        </w:rPr>
        <w:t>A finales de 2021 se detectó la falta de mantenimiento correctivo y preventivo al Teleférico, la principal forma de ascenso a la Gruta, por lo que se decidió suspender el uso de esta vía, manteniendo sólo el acceso a través de una vereda. Este transporte cuenta con una extensión de 625 metros.</w:t>
      </w:r>
    </w:p>
    <w:p w14:paraId="533DBD90" w14:textId="77777777" w:rsidR="00E612B4" w:rsidRPr="00E612B4" w:rsidRDefault="00E612B4" w:rsidP="00E612B4">
      <w:pPr>
        <w:jc w:val="both"/>
        <w:rPr>
          <w:rFonts w:ascii="Arial" w:hAnsi="Arial" w:cs="Arial"/>
          <w:sz w:val="28"/>
          <w:szCs w:val="28"/>
        </w:rPr>
      </w:pPr>
    </w:p>
    <w:p w14:paraId="029E0EC3" w14:textId="77777777" w:rsidR="00E612B4" w:rsidRPr="00E612B4" w:rsidRDefault="00E612B4" w:rsidP="00E612B4">
      <w:pPr>
        <w:jc w:val="both"/>
        <w:rPr>
          <w:rFonts w:ascii="Arial" w:hAnsi="Arial" w:cs="Arial"/>
          <w:sz w:val="28"/>
          <w:szCs w:val="28"/>
        </w:rPr>
      </w:pPr>
      <w:r w:rsidRPr="00E612B4">
        <w:rPr>
          <w:rFonts w:ascii="Arial" w:hAnsi="Arial" w:cs="Arial"/>
          <w:sz w:val="28"/>
          <w:szCs w:val="28"/>
        </w:rPr>
        <w:t xml:space="preserve">García Sepúlveda recibió explicaciones de los trabajos que se hicieron en la reparación de este atractivo turístico por parte de la empresa </w:t>
      </w:r>
      <w:proofErr w:type="spellStart"/>
      <w:r w:rsidRPr="00E612B4">
        <w:rPr>
          <w:rFonts w:ascii="Arial" w:hAnsi="Arial" w:cs="Arial"/>
          <w:sz w:val="28"/>
          <w:szCs w:val="28"/>
        </w:rPr>
        <w:t>Doppelmayr</w:t>
      </w:r>
      <w:proofErr w:type="spellEnd"/>
      <w:r w:rsidRPr="00E612B4">
        <w:rPr>
          <w:rFonts w:ascii="Arial" w:hAnsi="Arial" w:cs="Arial"/>
          <w:sz w:val="28"/>
          <w:szCs w:val="28"/>
        </w:rPr>
        <w:t xml:space="preserve"> México y luego abordó este sistema de transporte que los llevó hasta la explanada del Parque, el cual recorrió junto con la comitiva.</w:t>
      </w:r>
    </w:p>
    <w:p w14:paraId="04A91354" w14:textId="77777777" w:rsidR="00E612B4" w:rsidRPr="00E612B4" w:rsidRDefault="00E612B4" w:rsidP="00E612B4">
      <w:pPr>
        <w:jc w:val="both"/>
        <w:rPr>
          <w:rFonts w:ascii="Arial" w:hAnsi="Arial" w:cs="Arial"/>
          <w:sz w:val="28"/>
          <w:szCs w:val="28"/>
        </w:rPr>
      </w:pPr>
    </w:p>
    <w:p w14:paraId="1D022646" w14:textId="02A04DE0" w:rsidR="00E612B4" w:rsidRDefault="00E612B4" w:rsidP="00E612B4">
      <w:pPr>
        <w:jc w:val="both"/>
        <w:rPr>
          <w:rFonts w:ascii="Arial" w:hAnsi="Arial" w:cs="Arial"/>
          <w:sz w:val="28"/>
          <w:szCs w:val="28"/>
        </w:rPr>
      </w:pPr>
      <w:r w:rsidRPr="00E612B4">
        <w:rPr>
          <w:rFonts w:ascii="Arial" w:hAnsi="Arial" w:cs="Arial"/>
          <w:sz w:val="28"/>
          <w:szCs w:val="28"/>
        </w:rPr>
        <w:t xml:space="preserve">Estuvieron en el evento, Mayra Alejandra Morales Mariscal, Directora General de la Corporación para el Desarrollo Turístico de Nuevo León (CODETUR); Ernesto Aarón Gutiérrez Galván, Encargado del Despacho de la Presidencia Municipal de García y Daniel Ortega Castellano, Director de Servicios Posventa </w:t>
      </w:r>
      <w:proofErr w:type="spellStart"/>
      <w:r w:rsidRPr="00E612B4">
        <w:rPr>
          <w:rFonts w:ascii="Arial" w:hAnsi="Arial" w:cs="Arial"/>
          <w:sz w:val="28"/>
          <w:szCs w:val="28"/>
        </w:rPr>
        <w:t>Doppelmayr</w:t>
      </w:r>
      <w:proofErr w:type="spellEnd"/>
      <w:r w:rsidRPr="00E612B4">
        <w:rPr>
          <w:rFonts w:ascii="Arial" w:hAnsi="Arial" w:cs="Arial"/>
          <w:sz w:val="28"/>
          <w:szCs w:val="28"/>
        </w:rPr>
        <w:t xml:space="preserve"> México.</w:t>
      </w:r>
      <w:bookmarkStart w:id="0" w:name="_GoBack"/>
      <w:bookmarkEnd w:id="0"/>
    </w:p>
    <w:sectPr w:rsidR="00E612B4"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03410" w14:textId="77777777" w:rsidR="003B1B96" w:rsidRDefault="003B1B96" w:rsidP="00FF7AF6">
      <w:r>
        <w:separator/>
      </w:r>
    </w:p>
  </w:endnote>
  <w:endnote w:type="continuationSeparator" w:id="0">
    <w:p w14:paraId="16BA9DE2" w14:textId="77777777" w:rsidR="003B1B96" w:rsidRDefault="003B1B9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FC1C2" w14:textId="77777777" w:rsidR="003B1B96" w:rsidRDefault="003B1B96" w:rsidP="00FF7AF6">
      <w:r>
        <w:separator/>
      </w:r>
    </w:p>
  </w:footnote>
  <w:footnote w:type="continuationSeparator" w:id="0">
    <w:p w14:paraId="160885A1" w14:textId="77777777" w:rsidR="003B1B96" w:rsidRDefault="003B1B9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4B1A74"/>
    <w:multiLevelType w:val="hybridMultilevel"/>
    <w:tmpl w:val="0E622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46F57"/>
    <w:multiLevelType w:val="hybridMultilevel"/>
    <w:tmpl w:val="774A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D9721A"/>
    <w:multiLevelType w:val="hybridMultilevel"/>
    <w:tmpl w:val="49001CB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B24069B"/>
    <w:multiLevelType w:val="multilevel"/>
    <w:tmpl w:val="4D38C6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F552B15"/>
    <w:multiLevelType w:val="hybridMultilevel"/>
    <w:tmpl w:val="E6F84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55D49"/>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C6CBF"/>
    <w:rsid w:val="002D6E53"/>
    <w:rsid w:val="00322829"/>
    <w:rsid w:val="00343260"/>
    <w:rsid w:val="003672E2"/>
    <w:rsid w:val="00393982"/>
    <w:rsid w:val="00393F5C"/>
    <w:rsid w:val="003A0BC9"/>
    <w:rsid w:val="003A249C"/>
    <w:rsid w:val="003B1B96"/>
    <w:rsid w:val="003B7848"/>
    <w:rsid w:val="003D33BA"/>
    <w:rsid w:val="00404AE7"/>
    <w:rsid w:val="00411550"/>
    <w:rsid w:val="00437F6D"/>
    <w:rsid w:val="00444D5D"/>
    <w:rsid w:val="00460707"/>
    <w:rsid w:val="00477C96"/>
    <w:rsid w:val="00484A24"/>
    <w:rsid w:val="00485E5F"/>
    <w:rsid w:val="00491B6B"/>
    <w:rsid w:val="004C3973"/>
    <w:rsid w:val="004E6F29"/>
    <w:rsid w:val="004F2D16"/>
    <w:rsid w:val="004F79F4"/>
    <w:rsid w:val="00502BCF"/>
    <w:rsid w:val="005269D2"/>
    <w:rsid w:val="005550C6"/>
    <w:rsid w:val="00561910"/>
    <w:rsid w:val="0056343C"/>
    <w:rsid w:val="005B1F1F"/>
    <w:rsid w:val="005D12C9"/>
    <w:rsid w:val="005D31A3"/>
    <w:rsid w:val="005E09ED"/>
    <w:rsid w:val="005E73AC"/>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56C92"/>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36495"/>
    <w:rsid w:val="00A4150E"/>
    <w:rsid w:val="00A4643D"/>
    <w:rsid w:val="00A514BD"/>
    <w:rsid w:val="00A843F7"/>
    <w:rsid w:val="00AD17F1"/>
    <w:rsid w:val="00AD427D"/>
    <w:rsid w:val="00B01C7E"/>
    <w:rsid w:val="00B14864"/>
    <w:rsid w:val="00B252C7"/>
    <w:rsid w:val="00B527CD"/>
    <w:rsid w:val="00B74F1A"/>
    <w:rsid w:val="00B77B04"/>
    <w:rsid w:val="00B833DF"/>
    <w:rsid w:val="00B83BF9"/>
    <w:rsid w:val="00BA22D7"/>
    <w:rsid w:val="00BA34BF"/>
    <w:rsid w:val="00BA7B65"/>
    <w:rsid w:val="00BC2F38"/>
    <w:rsid w:val="00BF20E4"/>
    <w:rsid w:val="00C11B6F"/>
    <w:rsid w:val="00C1231A"/>
    <w:rsid w:val="00C25D8D"/>
    <w:rsid w:val="00C3512F"/>
    <w:rsid w:val="00C470FA"/>
    <w:rsid w:val="00C5562C"/>
    <w:rsid w:val="00C60FD1"/>
    <w:rsid w:val="00C928A4"/>
    <w:rsid w:val="00CA0BBA"/>
    <w:rsid w:val="00CE0798"/>
    <w:rsid w:val="00CE7002"/>
    <w:rsid w:val="00CF2481"/>
    <w:rsid w:val="00CF55CA"/>
    <w:rsid w:val="00D32729"/>
    <w:rsid w:val="00D43A6C"/>
    <w:rsid w:val="00D46266"/>
    <w:rsid w:val="00D5133A"/>
    <w:rsid w:val="00D52E68"/>
    <w:rsid w:val="00D576F4"/>
    <w:rsid w:val="00D618A4"/>
    <w:rsid w:val="00D663FB"/>
    <w:rsid w:val="00DC4C42"/>
    <w:rsid w:val="00DD1F02"/>
    <w:rsid w:val="00DD3C50"/>
    <w:rsid w:val="00DF4944"/>
    <w:rsid w:val="00E16832"/>
    <w:rsid w:val="00E516BA"/>
    <w:rsid w:val="00E612B4"/>
    <w:rsid w:val="00E721EA"/>
    <w:rsid w:val="00E87B70"/>
    <w:rsid w:val="00ED760F"/>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179532">
      <w:bodyDiv w:val="1"/>
      <w:marLeft w:val="0"/>
      <w:marRight w:val="0"/>
      <w:marTop w:val="0"/>
      <w:marBottom w:val="0"/>
      <w:divBdr>
        <w:top w:val="none" w:sz="0" w:space="0" w:color="auto"/>
        <w:left w:val="none" w:sz="0" w:space="0" w:color="auto"/>
        <w:bottom w:val="none" w:sz="0" w:space="0" w:color="auto"/>
        <w:right w:val="none" w:sz="0" w:space="0" w:color="auto"/>
      </w:divBdr>
    </w:div>
    <w:div w:id="1515724815">
      <w:bodyDiv w:val="1"/>
      <w:marLeft w:val="0"/>
      <w:marRight w:val="0"/>
      <w:marTop w:val="0"/>
      <w:marBottom w:val="0"/>
      <w:divBdr>
        <w:top w:val="none" w:sz="0" w:space="0" w:color="auto"/>
        <w:left w:val="none" w:sz="0" w:space="0" w:color="auto"/>
        <w:bottom w:val="none" w:sz="0" w:space="0" w:color="auto"/>
        <w:right w:val="none" w:sz="0" w:space="0" w:color="auto"/>
      </w:divBdr>
    </w:div>
    <w:div w:id="172166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3</cp:revision>
  <dcterms:created xsi:type="dcterms:W3CDTF">2024-09-14T21:17:00Z</dcterms:created>
  <dcterms:modified xsi:type="dcterms:W3CDTF">2024-09-14T21:19:00Z</dcterms:modified>
</cp:coreProperties>
</file>