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138237F4" w:rsidR="002D262E" w:rsidRPr="00C60FD1" w:rsidRDefault="006A6C2A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CP/2199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30392787" w:rsidR="002D262E" w:rsidRDefault="006A6C2A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877169"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23A3C6A6" w:rsidR="002D262E" w:rsidRDefault="006A6C2A" w:rsidP="002D26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6A6C2A">
        <w:rPr>
          <w:rFonts w:ascii="Arial" w:hAnsi="Arial" w:cs="Arial"/>
          <w:b/>
          <w:sz w:val="28"/>
          <w:szCs w:val="28"/>
          <w:lang w:val="es-ES"/>
        </w:rPr>
        <w:t>ANUNCIA SAMUEL REAPERTURA DE CARRILES EXPRÉS DE CONSTITUCIÓN EL DOMINGO 25</w:t>
      </w:r>
    </w:p>
    <w:bookmarkEnd w:id="0"/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0A057FDE" w:rsidR="002D262E" w:rsidRPr="004D1D55" w:rsidRDefault="006A6C2A" w:rsidP="006A6C2A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i/>
        </w:rPr>
        <w:t>Supervisa Gobernador obras del par vial en Avenida Constitución</w:t>
      </w:r>
      <w:r>
        <w:rPr>
          <w:rFonts w:ascii="Arial" w:hAnsi="Arial" w:cs="Arial"/>
          <w:i/>
        </w:rPr>
        <w:t>.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6234996C" w14:textId="0B5BC136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6A6C2A">
        <w:rPr>
          <w:rFonts w:ascii="Arial" w:hAnsi="Arial" w:cs="Arial"/>
          <w:sz w:val="28"/>
          <w:szCs w:val="28"/>
        </w:rPr>
        <w:t>Como se había anunciado el Gobernador del Estado, Samuel Alejandro García Sepúlveda reiteró que los carriles exprés de la Avenida Constitución este domingo 25 de agosto.</w:t>
      </w:r>
    </w:p>
    <w:p w14:paraId="16EE9FE0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5B780D78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>García Sepúlveda supervisó este jueves los trabajos de restauración del par vial sobre la Avenida Constitución.</w:t>
      </w:r>
    </w:p>
    <w:p w14:paraId="27A99E2B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3125AED7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>“Vamos a abrir el Par Vial este fin de semana para que el lunes que el lunes 26 que regresan a clases nuestros niños ya esté Constitución y Morones jalando y que el tráfico tenga mucho flujo”, manifestó tras concluir el recorrido de supervisión.</w:t>
      </w:r>
    </w:p>
    <w:p w14:paraId="0DB13212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61DA8659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>“Estamos en el último punto de Constitución aquí abajo de Venustiano Carranza, fueron 12 o 13 frentes que abrimos al mismo tiempo y de manera récord en menos de dos meses arreglamos todos los daños de Alberto”, agregó.</w:t>
      </w:r>
    </w:p>
    <w:p w14:paraId="1760EBD0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7C43381E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 xml:space="preserve">El Gobernador señaló que las obras continuarán para la construcción </w:t>
      </w:r>
      <w:proofErr w:type="gramStart"/>
      <w:r w:rsidRPr="006A6C2A">
        <w:rPr>
          <w:rFonts w:ascii="Arial" w:hAnsi="Arial" w:cs="Arial"/>
          <w:sz w:val="28"/>
          <w:szCs w:val="28"/>
        </w:rPr>
        <w:t>de</w:t>
      </w:r>
      <w:proofErr w:type="gramEnd"/>
      <w:r w:rsidRPr="006A6C2A">
        <w:rPr>
          <w:rFonts w:ascii="Arial" w:hAnsi="Arial" w:cs="Arial"/>
          <w:sz w:val="28"/>
          <w:szCs w:val="28"/>
        </w:rPr>
        <w:t xml:space="preserve"> taludes, gaviones por si viene otro fenómeno (meteorológico) no vaya a haber más disturbios, esto sin afectar la movilidad.</w:t>
      </w:r>
    </w:p>
    <w:p w14:paraId="39CCC186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7F28F76F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 xml:space="preserve">El Mandatario Estatal, acompañado por el Secretario de Movilidad y Planeación Urbana, Hernán Villarreal y el Subsecretario de Infraestructura,  José Francisco </w:t>
      </w:r>
      <w:proofErr w:type="spellStart"/>
      <w:r w:rsidRPr="006A6C2A">
        <w:rPr>
          <w:rFonts w:ascii="Arial" w:hAnsi="Arial" w:cs="Arial"/>
          <w:sz w:val="28"/>
          <w:szCs w:val="28"/>
        </w:rPr>
        <w:t>Ibargüengoytia</w:t>
      </w:r>
      <w:proofErr w:type="spellEnd"/>
      <w:r w:rsidRPr="006A6C2A">
        <w:rPr>
          <w:rFonts w:ascii="Arial" w:hAnsi="Arial" w:cs="Arial"/>
          <w:sz w:val="28"/>
          <w:szCs w:val="28"/>
        </w:rPr>
        <w:t xml:space="preserve">, recorrió los puntos </w:t>
      </w:r>
      <w:r w:rsidRPr="006A6C2A">
        <w:rPr>
          <w:rFonts w:ascii="Arial" w:hAnsi="Arial" w:cs="Arial"/>
          <w:sz w:val="28"/>
          <w:szCs w:val="28"/>
        </w:rPr>
        <w:lastRenderedPageBreak/>
        <w:t>afectados por la tormenta tropical “Alberto” a lo largo de avenida Constitución.</w:t>
      </w:r>
    </w:p>
    <w:p w14:paraId="61A961A5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3A13EEC1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>García Sepúlveda constató los avances de los trabajos, por lo que reiteró que al menos dos carriles de esta arteria quedarán concluidos antes del inicio del próximo ciclo escolar.</w:t>
      </w:r>
    </w:p>
    <w:p w14:paraId="29BB2699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0BC4962D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>El Gobernador supervisó las obras en las avenidas Miguel de la Madrid y Bonifacio Salinas; Constitución y calle 10 de Mayo; Constitución, frente a Parque Fiesta Aventura; Constitución, casi a la altura del Puente Verde; Constitución y Revolución; Constitución y Félix U. Gómez. </w:t>
      </w:r>
    </w:p>
    <w:p w14:paraId="0FC1E09E" w14:textId="77777777" w:rsidR="006A6C2A" w:rsidRPr="006A6C2A" w:rsidRDefault="006A6C2A" w:rsidP="006A6C2A">
      <w:pPr>
        <w:jc w:val="both"/>
        <w:rPr>
          <w:rFonts w:ascii="Arial" w:hAnsi="Arial" w:cs="Arial"/>
          <w:sz w:val="28"/>
          <w:szCs w:val="28"/>
        </w:rPr>
      </w:pPr>
    </w:p>
    <w:p w14:paraId="56A79042" w14:textId="1BD2BD94" w:rsidR="002D262E" w:rsidRDefault="006A6C2A" w:rsidP="006A6C2A">
      <w:pPr>
        <w:jc w:val="both"/>
        <w:rPr>
          <w:rFonts w:ascii="Arial" w:hAnsi="Arial" w:cs="Arial"/>
          <w:sz w:val="28"/>
          <w:szCs w:val="28"/>
        </w:rPr>
      </w:pPr>
      <w:r w:rsidRPr="006A6C2A">
        <w:rPr>
          <w:rFonts w:ascii="Arial" w:hAnsi="Arial" w:cs="Arial"/>
          <w:sz w:val="28"/>
          <w:szCs w:val="28"/>
        </w:rPr>
        <w:t>El reciente paso de la tormenta tropical “Alberto” ocasionó en la entidad una serie de daños materiales en la infraestructura vial, afectando en diversos tramos al Par Vial Morones-Constitución, una doble arteria clave para la circulación vehicular de la zona metropolitana, por lo que se procedió a su reparación en los días inmediatamente posteriores a que se registrara el fenómeno meteorológico.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770CD" w14:textId="77777777" w:rsidR="00681D26" w:rsidRDefault="00681D26" w:rsidP="00FF7AF6">
      <w:r>
        <w:separator/>
      </w:r>
    </w:p>
  </w:endnote>
  <w:endnote w:type="continuationSeparator" w:id="0">
    <w:p w14:paraId="1E27D163" w14:textId="77777777" w:rsidR="00681D26" w:rsidRDefault="00681D2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90578" w14:textId="77777777" w:rsidR="00681D26" w:rsidRDefault="00681D26" w:rsidP="00FF7AF6">
      <w:r>
        <w:separator/>
      </w:r>
    </w:p>
  </w:footnote>
  <w:footnote w:type="continuationSeparator" w:id="0">
    <w:p w14:paraId="73CC5C8C" w14:textId="77777777" w:rsidR="00681D26" w:rsidRDefault="00681D2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6C2A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2024-08-22T15:33:00Z</dcterms:created>
  <dcterms:modified xsi:type="dcterms:W3CDTF">2024-08-22T15:33:00Z</dcterms:modified>
</cp:coreProperties>
</file>