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546CA15F" w:rsidR="009C0D7E" w:rsidRPr="004667B8" w:rsidRDefault="00554E59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CP/0727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286B5F9" w:rsidR="009C0D7E" w:rsidRDefault="00554E59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8F5F0B6" w14:textId="1B10CE8A" w:rsidR="00554E59" w:rsidRDefault="00554E59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554E59">
        <w:rPr>
          <w:rFonts w:ascii="Arial" w:hAnsi="Arial" w:cs="Arial"/>
          <w:b/>
          <w:sz w:val="28"/>
          <w:szCs w:val="28"/>
        </w:rPr>
        <w:t>LLAMA GOBIERNO DEL ESTADO A LAS Y LOS NEOLONESES A SUMARSE AL CUIDADO DE ESPACIOS PÚB</w:t>
      </w:r>
      <w:r w:rsidR="00D54F00">
        <w:rPr>
          <w:rFonts w:ascii="Arial" w:hAnsi="Arial" w:cs="Arial"/>
          <w:b/>
          <w:sz w:val="28"/>
          <w:szCs w:val="28"/>
        </w:rPr>
        <w:t>L</w:t>
      </w:r>
      <w:bookmarkStart w:id="0" w:name="_GoBack"/>
      <w:bookmarkEnd w:id="0"/>
      <w:r w:rsidRPr="00554E59">
        <w:rPr>
          <w:rFonts w:ascii="Arial" w:hAnsi="Arial" w:cs="Arial"/>
          <w:b/>
          <w:sz w:val="28"/>
          <w:szCs w:val="28"/>
        </w:rPr>
        <w:t>ICOS</w:t>
      </w:r>
    </w:p>
    <w:p w14:paraId="6F2BC8A7" w14:textId="77777777" w:rsidR="00554E59" w:rsidRDefault="00554E59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6D310B4F" w14:textId="10929EAC" w:rsidR="00554E59" w:rsidRDefault="00554E59" w:rsidP="00554E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54E59">
        <w:rPr>
          <w:rFonts w:ascii="Arial" w:hAnsi="Arial" w:cs="Arial"/>
          <w:i/>
          <w:sz w:val="24"/>
          <w:szCs w:val="24"/>
        </w:rPr>
        <w:t>Mantiene FIDEURB acciones de limpieza y recuperación de espacios públicos en la zona metropolitana</w:t>
      </w:r>
      <w:r>
        <w:rPr>
          <w:rFonts w:ascii="Arial" w:hAnsi="Arial" w:cs="Arial"/>
          <w:i/>
          <w:sz w:val="24"/>
          <w:szCs w:val="24"/>
        </w:rPr>
        <w:t>.</w:t>
      </w:r>
    </w:p>
    <w:p w14:paraId="4B99C31C" w14:textId="0D8BD8FA" w:rsidR="00554E59" w:rsidRPr="00554E59" w:rsidRDefault="00554E59" w:rsidP="00554E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54E59">
        <w:rPr>
          <w:rFonts w:ascii="Arial" w:hAnsi="Arial" w:cs="Arial"/>
          <w:i/>
          <w:sz w:val="24"/>
          <w:szCs w:val="24"/>
        </w:rPr>
        <w:t>Programa de Reparaciones Urbanas desplegó siete brigadas integrales y dos brigadas nocturnas en distintos municipios metropolitanos.</w:t>
      </w:r>
    </w:p>
    <w:p w14:paraId="64DEE315" w14:textId="77777777" w:rsidR="00554E59" w:rsidRPr="00554E59" w:rsidRDefault="00554E59" w:rsidP="00554E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554E59">
        <w:rPr>
          <w:rFonts w:ascii="Arial" w:hAnsi="Arial" w:cs="Arial"/>
          <w:i/>
          <w:sz w:val="24"/>
          <w:szCs w:val="24"/>
        </w:rPr>
        <w:t>Durante la jornada se recolectaron más de 4 mil 800 kilogramos de residuos y se atendió una superficie superior a 17 mil 700 metros cuadrados.</w:t>
      </w:r>
    </w:p>
    <w:p w14:paraId="3886DCEB" w14:textId="55BA9BA2" w:rsidR="002B3777" w:rsidRDefault="00554E59" w:rsidP="00554E59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554E59">
        <w:rPr>
          <w:rFonts w:ascii="Arial" w:hAnsi="Arial" w:cs="Arial"/>
          <w:i/>
          <w:sz w:val="24"/>
          <w:szCs w:val="24"/>
        </w:rPr>
        <w:t>También se realizaron trabajos de bacheo estratégico, mantenimiento de áreas verdes, aplicación de pintura en infraestructura urbana y plantación de árboles en espacios públicos.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520150CF" w14:textId="0C18774E" w:rsidR="00554E59" w:rsidRPr="00201646" w:rsidRDefault="000D7421" w:rsidP="00554E5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554E59">
        <w:rPr>
          <w:rFonts w:ascii="Arial" w:hAnsi="Arial" w:cs="Arial"/>
          <w:sz w:val="28"/>
          <w:szCs w:val="28"/>
        </w:rPr>
        <w:t xml:space="preserve">Con la visión de presentar la mejor versión del Estado en el Mundial de Futbol 2026, el Gobierno del nuevo </w:t>
      </w:r>
      <w:proofErr w:type="spellStart"/>
      <w:r w:rsidR="00554E59">
        <w:rPr>
          <w:rFonts w:ascii="Arial" w:hAnsi="Arial" w:cs="Arial"/>
          <w:sz w:val="28"/>
          <w:szCs w:val="28"/>
        </w:rPr>
        <w:t>Nuevo</w:t>
      </w:r>
      <w:proofErr w:type="spellEnd"/>
      <w:r w:rsidR="00554E59">
        <w:rPr>
          <w:rFonts w:ascii="Arial" w:hAnsi="Arial" w:cs="Arial"/>
          <w:sz w:val="28"/>
          <w:szCs w:val="28"/>
        </w:rPr>
        <w:t xml:space="preserve"> León hace un llamado a las y los neoloneses </w:t>
      </w:r>
      <w:r w:rsidR="00554E59" w:rsidRPr="00554E59">
        <w:rPr>
          <w:rFonts w:ascii="Arial" w:hAnsi="Arial" w:cs="Arial"/>
          <w:sz w:val="28"/>
          <w:szCs w:val="28"/>
        </w:rPr>
        <w:t>a sumarse al cuidado de los espacios públicos, manteniéndolos limpios y en buenas condiciones, para seguir construyendo entornos seguros, ordenados y funcionales en beneficio de todas y todos.</w:t>
      </w:r>
    </w:p>
    <w:p w14:paraId="60810DF5" w14:textId="77777777" w:rsidR="00554E59" w:rsidRDefault="00554E59" w:rsidP="00554E59">
      <w:pPr>
        <w:jc w:val="both"/>
        <w:rPr>
          <w:rFonts w:ascii="Arial" w:hAnsi="Arial" w:cs="Arial"/>
          <w:b/>
          <w:sz w:val="28"/>
          <w:szCs w:val="28"/>
        </w:rPr>
      </w:pPr>
    </w:p>
    <w:p w14:paraId="606159DC" w14:textId="6785BD5B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Como parte de las acciones permanentes para el mejoramiento de la imagen urbana y la recuper</w:t>
      </w:r>
      <w:r>
        <w:rPr>
          <w:rFonts w:ascii="Arial" w:hAnsi="Arial" w:cs="Arial"/>
          <w:sz w:val="28"/>
          <w:szCs w:val="28"/>
        </w:rPr>
        <w:t xml:space="preserve">ación de espacios públicos, el </w:t>
      </w:r>
      <w:r w:rsidRPr="00554E59">
        <w:rPr>
          <w:rFonts w:ascii="Arial" w:hAnsi="Arial" w:cs="Arial"/>
          <w:sz w:val="28"/>
          <w:szCs w:val="28"/>
        </w:rPr>
        <w:t>Gobierno del Estado de Nuevo León, a través del Programa de Reparaciones Urbanas, continúa realizando interve</w:t>
      </w:r>
      <w:r>
        <w:rPr>
          <w:rFonts w:ascii="Arial" w:hAnsi="Arial" w:cs="Arial"/>
          <w:sz w:val="28"/>
          <w:szCs w:val="28"/>
        </w:rPr>
        <w:t xml:space="preserve">nciones integrales en distintos </w:t>
      </w:r>
      <w:r w:rsidRPr="00554E59">
        <w:rPr>
          <w:rFonts w:ascii="Arial" w:hAnsi="Arial" w:cs="Arial"/>
          <w:sz w:val="28"/>
          <w:szCs w:val="28"/>
        </w:rPr>
        <w:t>pu</w:t>
      </w:r>
      <w:r>
        <w:rPr>
          <w:rFonts w:ascii="Arial" w:hAnsi="Arial" w:cs="Arial"/>
          <w:sz w:val="28"/>
          <w:szCs w:val="28"/>
        </w:rPr>
        <w:t>ntos de la Zona Metropolitana.</w:t>
      </w:r>
    </w:p>
    <w:p w14:paraId="3CA7D99A" w14:textId="77777777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</w:p>
    <w:p w14:paraId="07A67A17" w14:textId="77777777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 xml:space="preserve">Durante esta jornada, el Fideicomiso de Desarrollo Urbano (FIDEURB), mediante su Programa de Reparaciones Urbanas, llevó a cabo trabajos de limpieza, mantenimiento y rehabilitación urbana en municipios metropolitanos, reforzando las labores permanentes para </w:t>
      </w:r>
      <w:r w:rsidRPr="00554E59">
        <w:rPr>
          <w:rFonts w:ascii="Arial" w:hAnsi="Arial" w:cs="Arial"/>
          <w:sz w:val="28"/>
          <w:szCs w:val="28"/>
        </w:rPr>
        <w:lastRenderedPageBreak/>
        <w:t xml:space="preserve">conservar espacios públicos seguros, funcionales y en mejores </w:t>
      </w:r>
      <w:r>
        <w:rPr>
          <w:rFonts w:ascii="Arial" w:hAnsi="Arial" w:cs="Arial"/>
          <w:sz w:val="28"/>
          <w:szCs w:val="28"/>
        </w:rPr>
        <w:t>condiciones para la ciudadanía.</w:t>
      </w:r>
    </w:p>
    <w:p w14:paraId="46DCA634" w14:textId="77777777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</w:p>
    <w:p w14:paraId="2A46EF84" w14:textId="77777777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 xml:space="preserve">Como resultado de estas acciones, se logró la recolección de más de 4 mil 800 kilogramos de residuos y la atención de una superficie superior a 17 mil 700 metros cuadrados. Asimismo, se realizaron trabajos de aplicación de mezcla asfáltica en frío en 46 baches del municipio de Guadalupe, labores de mantenimiento y riego de áreas verdes, aplicación de 685 metros lineales de pintura amarilla y 75 metros cuadrados de pintura gris, además de la plantación de un árbol en </w:t>
      </w:r>
      <w:r>
        <w:rPr>
          <w:rFonts w:ascii="Arial" w:hAnsi="Arial" w:cs="Arial"/>
          <w:sz w:val="28"/>
          <w:szCs w:val="28"/>
        </w:rPr>
        <w:t>espacios públicos intervenidos.</w:t>
      </w:r>
    </w:p>
    <w:p w14:paraId="2C4A615D" w14:textId="77777777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</w:p>
    <w:p w14:paraId="4436F32D" w14:textId="77777777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Las actividades forman parte de una estrategia operativa continua que integra acciones de recolección de residuos, desbroce, barrido manual, rehabilitación de áreas verdes, mantenimiento urbano y mejoramie</w:t>
      </w:r>
      <w:r>
        <w:rPr>
          <w:rFonts w:ascii="Arial" w:hAnsi="Arial" w:cs="Arial"/>
          <w:sz w:val="28"/>
          <w:szCs w:val="28"/>
        </w:rPr>
        <w:t>nto de infraestructura pública.</w:t>
      </w:r>
    </w:p>
    <w:p w14:paraId="491FB129" w14:textId="77777777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</w:p>
    <w:p w14:paraId="101C3954" w14:textId="0B1BEB54" w:rsid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Entre las intervenciones más relevantes destacan:</w:t>
      </w:r>
    </w:p>
    <w:p w14:paraId="5FDC3BD9" w14:textId="77777777" w:rsidR="00554E59" w:rsidRP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</w:p>
    <w:p w14:paraId="25D0146C" w14:textId="77777777" w:rsidR="00554E59" w:rsidRP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•</w:t>
      </w:r>
      <w:r w:rsidRPr="00554E59">
        <w:rPr>
          <w:rFonts w:ascii="Arial" w:hAnsi="Arial" w:cs="Arial"/>
          <w:sz w:val="28"/>
          <w:szCs w:val="28"/>
        </w:rPr>
        <w:tab/>
        <w:t>Avenida Constitución, en Guadalupe y Monterrey, con trabajos de limpieza, desbroce, barrido y aplicación de pintura amarilla en cordones.</w:t>
      </w:r>
    </w:p>
    <w:p w14:paraId="3AAC42F5" w14:textId="77777777" w:rsidR="00554E59" w:rsidRP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•</w:t>
      </w:r>
      <w:r w:rsidRPr="00554E59">
        <w:rPr>
          <w:rFonts w:ascii="Arial" w:hAnsi="Arial" w:cs="Arial"/>
          <w:sz w:val="28"/>
          <w:szCs w:val="28"/>
        </w:rPr>
        <w:tab/>
        <w:t>Plaza de los Desaparecidos, en Monterrey, con labores de mantenimiento y riego de áreas verdes.</w:t>
      </w:r>
    </w:p>
    <w:p w14:paraId="7D919508" w14:textId="77777777" w:rsidR="00554E59" w:rsidRP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•</w:t>
      </w:r>
      <w:r w:rsidRPr="00554E59">
        <w:rPr>
          <w:rFonts w:ascii="Arial" w:hAnsi="Arial" w:cs="Arial"/>
          <w:sz w:val="28"/>
          <w:szCs w:val="28"/>
        </w:rPr>
        <w:tab/>
        <w:t>Parque Ciudadano, en Monterrey, con acciones de mantenimiento y riego.</w:t>
      </w:r>
    </w:p>
    <w:p w14:paraId="550F408D" w14:textId="77777777" w:rsidR="00554E59" w:rsidRP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•</w:t>
      </w:r>
      <w:r w:rsidRPr="00554E59">
        <w:rPr>
          <w:rFonts w:ascii="Arial" w:hAnsi="Arial" w:cs="Arial"/>
          <w:sz w:val="28"/>
          <w:szCs w:val="28"/>
        </w:rPr>
        <w:tab/>
        <w:t>Corredores Verdes, en Monterrey y Guadalupe, con trabajos de limpieza, desbroce y riego de áreas verdes.</w:t>
      </w:r>
    </w:p>
    <w:p w14:paraId="452C49BF" w14:textId="77777777" w:rsidR="00554E59" w:rsidRPr="00554E59" w:rsidRDefault="00554E59" w:rsidP="00554E59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•</w:t>
      </w:r>
      <w:r w:rsidRPr="00554E59">
        <w:rPr>
          <w:rFonts w:ascii="Arial" w:hAnsi="Arial" w:cs="Arial"/>
          <w:sz w:val="28"/>
          <w:szCs w:val="28"/>
        </w:rPr>
        <w:tab/>
        <w:t xml:space="preserve">Nuevos </w:t>
      </w:r>
      <w:proofErr w:type="spellStart"/>
      <w:r w:rsidRPr="00554E59">
        <w:rPr>
          <w:rFonts w:ascii="Arial" w:hAnsi="Arial" w:cs="Arial"/>
          <w:sz w:val="28"/>
          <w:szCs w:val="28"/>
        </w:rPr>
        <w:t>parabuses</w:t>
      </w:r>
      <w:proofErr w:type="spellEnd"/>
      <w:r w:rsidRPr="00554E59">
        <w:rPr>
          <w:rFonts w:ascii="Arial" w:hAnsi="Arial" w:cs="Arial"/>
          <w:sz w:val="28"/>
          <w:szCs w:val="28"/>
        </w:rPr>
        <w:t xml:space="preserve"> sobre Avenida Concordia y Avenida Benito Juárez, en General Escobedo, con acciones de limpieza, aplicación de pintura y plantación de árboles.</w:t>
      </w:r>
    </w:p>
    <w:p w14:paraId="78763BE5" w14:textId="10BE4047" w:rsidR="00EA29FA" w:rsidRPr="00201646" w:rsidRDefault="00554E59" w:rsidP="00C90637">
      <w:pPr>
        <w:jc w:val="both"/>
        <w:rPr>
          <w:rFonts w:ascii="Arial" w:hAnsi="Arial" w:cs="Arial"/>
          <w:sz w:val="28"/>
          <w:szCs w:val="28"/>
        </w:rPr>
      </w:pPr>
      <w:r w:rsidRPr="00554E59">
        <w:rPr>
          <w:rFonts w:ascii="Arial" w:hAnsi="Arial" w:cs="Arial"/>
          <w:sz w:val="28"/>
          <w:szCs w:val="28"/>
        </w:rPr>
        <w:t>•</w:t>
      </w:r>
      <w:r w:rsidRPr="00554E59">
        <w:rPr>
          <w:rFonts w:ascii="Arial" w:hAnsi="Arial" w:cs="Arial"/>
          <w:sz w:val="28"/>
          <w:szCs w:val="28"/>
        </w:rPr>
        <w:tab/>
        <w:t>Aplicación de mezcla asfáltica en frío en distintas vialidades del municipio de Guadalupe.</w:t>
      </w: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017D6" w14:textId="77777777" w:rsidR="000F37C5" w:rsidRDefault="000F37C5" w:rsidP="00E83348">
      <w:r>
        <w:separator/>
      </w:r>
    </w:p>
  </w:endnote>
  <w:endnote w:type="continuationSeparator" w:id="0">
    <w:p w14:paraId="41EA6D68" w14:textId="77777777" w:rsidR="000F37C5" w:rsidRDefault="000F37C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46FAD" w14:textId="77777777" w:rsidR="000F37C5" w:rsidRDefault="000F37C5" w:rsidP="00E83348">
      <w:r>
        <w:separator/>
      </w:r>
    </w:p>
  </w:footnote>
  <w:footnote w:type="continuationSeparator" w:id="0">
    <w:p w14:paraId="59B2B369" w14:textId="77777777" w:rsidR="000F37C5" w:rsidRDefault="000F37C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37C5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54E59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22E9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4F00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1C9298-E5F3-4A2B-95C1-578742E2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2026-05-16T16:10:00Z</dcterms:created>
  <dcterms:modified xsi:type="dcterms:W3CDTF">2026-05-16T16:22:00Z</dcterms:modified>
</cp:coreProperties>
</file>