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5061AFC" w:rsidR="00EA29FA" w:rsidRPr="00C60FD1" w:rsidRDefault="008B7A78" w:rsidP="00186FAC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CP/0070</w:t>
      </w:r>
      <w:r w:rsidR="00186FAC">
        <w:rPr>
          <w:rFonts w:ascii="Arial" w:hAnsi="Arial" w:cs="Arial"/>
          <w:b/>
          <w:sz w:val="22"/>
          <w:lang w:val="es-ES"/>
        </w:rPr>
        <w:t>/2026</w:t>
      </w:r>
    </w:p>
    <w:p w14:paraId="695E3F55" w14:textId="3497792C" w:rsidR="00703B09" w:rsidRDefault="00186FA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1701BCD" w:rsidR="00A23A57" w:rsidRDefault="008B7A78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B7A78">
        <w:rPr>
          <w:rFonts w:ascii="Arial" w:hAnsi="Arial" w:cs="Arial"/>
          <w:b/>
          <w:sz w:val="28"/>
          <w:szCs w:val="28"/>
        </w:rPr>
        <w:t>MANTIENE DIF NL Y PROTECCION CIVIL OPERATIVOS ANTE NUEVO FRENTE FRÍO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60665E8" w14:textId="36E28C8F" w:rsidR="00AD7CA0" w:rsidRDefault="008B7A78" w:rsidP="008B7A7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B7A78">
        <w:rPr>
          <w:rFonts w:ascii="Arial" w:hAnsi="Arial" w:cs="Arial"/>
          <w:i/>
        </w:rPr>
        <w:t>Entregan cobertores y bebidas calientes a personas en situación de calle en el primer cuadro de la Ciudad</w:t>
      </w:r>
    </w:p>
    <w:p w14:paraId="1F46E481" w14:textId="77777777" w:rsidR="00186FAC" w:rsidRPr="008B7A78" w:rsidRDefault="00186FAC" w:rsidP="008B7A78">
      <w:pPr>
        <w:pStyle w:val="Prrafodelista"/>
        <w:jc w:val="both"/>
        <w:rPr>
          <w:rFonts w:ascii="Arial" w:hAnsi="Arial" w:cs="Arial"/>
          <w:i/>
        </w:rPr>
      </w:pPr>
    </w:p>
    <w:p w14:paraId="110A57C6" w14:textId="77777777" w:rsidR="008B7A78" w:rsidRDefault="00EA29FA" w:rsidP="008B7A7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B7A78" w:rsidRPr="008B7A78">
        <w:rPr>
          <w:rFonts w:ascii="Arial" w:hAnsi="Arial" w:cs="Arial"/>
          <w:sz w:val="28"/>
          <w:szCs w:val="28"/>
        </w:rPr>
        <w:t xml:space="preserve">Luego de que se registrara un nuevo </w:t>
      </w:r>
      <w:r w:rsidR="008B7A78" w:rsidRPr="008B7A78">
        <w:rPr>
          <w:rFonts w:ascii="Arial" w:hAnsi="Arial" w:cs="Arial"/>
          <w:sz w:val="28"/>
          <w:szCs w:val="28"/>
        </w:rPr>
        <w:t>descenso</w:t>
      </w:r>
      <w:r w:rsidR="008B7A78" w:rsidRPr="008B7A78">
        <w:rPr>
          <w:rFonts w:ascii="Arial" w:hAnsi="Arial" w:cs="Arial"/>
          <w:sz w:val="28"/>
          <w:szCs w:val="28"/>
        </w:rPr>
        <w:t xml:space="preserve"> en las temperaturas, el Sistema DIF Nuevo León bajo la Coordinación de Protección Civil estatal, realizaron la entrega de 257 cobijas y 120 litros de chocolate caliente a personas que se encontraban a las afueras de las clínicas 33, 23 y 02 del IMSS, así como en el hospital de zona N°21</w:t>
      </w:r>
      <w:r w:rsidR="008B7A78">
        <w:rPr>
          <w:rFonts w:ascii="Arial" w:hAnsi="Arial" w:cs="Arial"/>
          <w:sz w:val="28"/>
          <w:szCs w:val="28"/>
        </w:rPr>
        <w:t>.</w:t>
      </w:r>
    </w:p>
    <w:p w14:paraId="2FEA12E7" w14:textId="77777777" w:rsid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</w:p>
    <w:p w14:paraId="32A7AF41" w14:textId="2EFA41C8" w:rsid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entrega fue realizada </w:t>
      </w:r>
      <w:r w:rsidRPr="008B7A78">
        <w:rPr>
          <w:rFonts w:ascii="Arial" w:hAnsi="Arial" w:cs="Arial"/>
          <w:sz w:val="28"/>
          <w:szCs w:val="28"/>
        </w:rPr>
        <w:t xml:space="preserve">bajo el Operativo Carrusel, mismo que se pone a la disposición de la población en situación de vulnerabilidad una vez que la temperatura baja a un solo dígito. </w:t>
      </w:r>
    </w:p>
    <w:p w14:paraId="476175D9" w14:textId="77777777" w:rsidR="008B7A78" w:rsidRP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</w:p>
    <w:p w14:paraId="65FB1AA4" w14:textId="76E15D7D" w:rsid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  <w:r w:rsidRPr="008B7A78">
        <w:rPr>
          <w:rFonts w:ascii="Arial" w:hAnsi="Arial" w:cs="Arial"/>
          <w:sz w:val="28"/>
          <w:szCs w:val="28"/>
        </w:rPr>
        <w:t xml:space="preserve">La madrugada de este domingo se registraron en la zona metropolitana  de Monterrey, temperaturas cercanas a los 0 grados, por el frente frío número 29, derivado de ello es que se realizan acciones coordinadas por parte de diversas </w:t>
      </w:r>
      <w:r w:rsidRPr="008B7A78">
        <w:rPr>
          <w:rFonts w:ascii="Arial" w:hAnsi="Arial" w:cs="Arial"/>
          <w:sz w:val="28"/>
          <w:szCs w:val="28"/>
        </w:rPr>
        <w:t>instituciones</w:t>
      </w:r>
      <w:r w:rsidRPr="008B7A78">
        <w:rPr>
          <w:rFonts w:ascii="Arial" w:hAnsi="Arial" w:cs="Arial"/>
          <w:sz w:val="28"/>
          <w:szCs w:val="28"/>
        </w:rPr>
        <w:t xml:space="preserve"> del gobierno estatal como lo es el Centro Regulador de Emergencias Médicas (CRUM) y el DIF Nuevo León, bajo la coordinación de Protección Civil del Estado. </w:t>
      </w:r>
    </w:p>
    <w:p w14:paraId="3ECC7EB2" w14:textId="77777777" w:rsidR="008B7A78" w:rsidRP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</w:p>
    <w:p w14:paraId="6D39F119" w14:textId="77777777" w:rsid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  <w:r w:rsidRPr="008B7A78">
        <w:rPr>
          <w:rFonts w:ascii="Arial" w:hAnsi="Arial" w:cs="Arial"/>
          <w:sz w:val="28"/>
          <w:szCs w:val="28"/>
        </w:rPr>
        <w:t xml:space="preserve">En el recorrido de este domingo, el personal también acudió al albergue del DIF estatal conocido como “El Refugio”, para entregar chocolate caliente a las personas que ahí se resguardan del intenso frío. </w:t>
      </w:r>
    </w:p>
    <w:p w14:paraId="462536EC" w14:textId="77777777" w:rsidR="008B7A78" w:rsidRP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</w:p>
    <w:p w14:paraId="7CA0BAA5" w14:textId="77777777" w:rsid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  <w:r w:rsidRPr="008B7A78">
        <w:rPr>
          <w:rFonts w:ascii="Arial" w:hAnsi="Arial" w:cs="Arial"/>
          <w:sz w:val="28"/>
          <w:szCs w:val="28"/>
        </w:rPr>
        <w:lastRenderedPageBreak/>
        <w:t xml:space="preserve">Con estas acciones, Protección Civil y el DIF Nuevo León reafirman su compromiso de no dejar a nadie atrás durante esta temporada invernal. </w:t>
      </w:r>
    </w:p>
    <w:p w14:paraId="5A3D60BE" w14:textId="77777777" w:rsid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</w:p>
    <w:p w14:paraId="62E33F05" w14:textId="3D2547B9" w:rsid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  <w:r w:rsidRPr="008B7A78">
        <w:rPr>
          <w:rFonts w:ascii="Arial" w:hAnsi="Arial" w:cs="Arial"/>
          <w:sz w:val="28"/>
          <w:szCs w:val="28"/>
        </w:rPr>
        <w:t>El Operativo Carrusel permanecerá activo mientras persistan las condiciones climáticas adversas, brindando no solo abrigo, sino también acompañamiento humano y atención integral.</w:t>
      </w:r>
    </w:p>
    <w:p w14:paraId="1CB8E7C9" w14:textId="77777777" w:rsidR="008B7A78" w:rsidRPr="008B7A78" w:rsidRDefault="008B7A78" w:rsidP="008B7A78">
      <w:pPr>
        <w:jc w:val="both"/>
        <w:rPr>
          <w:rFonts w:ascii="Arial" w:hAnsi="Arial" w:cs="Arial"/>
          <w:sz w:val="28"/>
          <w:szCs w:val="28"/>
        </w:rPr>
      </w:pPr>
    </w:p>
    <w:p w14:paraId="78763BE5" w14:textId="42F5953B" w:rsidR="00EA29FA" w:rsidRPr="00AD7CA0" w:rsidRDefault="008B7A78" w:rsidP="008B7A78">
      <w:pPr>
        <w:jc w:val="both"/>
        <w:rPr>
          <w:rFonts w:ascii="Arial" w:hAnsi="Arial" w:cs="Arial"/>
          <w:sz w:val="28"/>
          <w:szCs w:val="28"/>
        </w:rPr>
      </w:pPr>
      <w:r w:rsidRPr="008B7A78">
        <w:rPr>
          <w:rFonts w:ascii="Arial" w:hAnsi="Arial" w:cs="Arial"/>
          <w:sz w:val="28"/>
          <w:szCs w:val="28"/>
        </w:rPr>
        <w:t>Invitamos a la ciudadanía a reportar a personas en situación de calle a las autoridades correspondientes para su canalización oportuna a los refugios temporales.</w:t>
      </w:r>
    </w:p>
    <w:sectPr w:rsidR="00EA29FA" w:rsidRPr="00AD7CA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1A30F" w14:textId="77777777" w:rsidR="00C850F9" w:rsidRDefault="00C850F9" w:rsidP="00E83348">
      <w:r>
        <w:separator/>
      </w:r>
    </w:p>
  </w:endnote>
  <w:endnote w:type="continuationSeparator" w:id="0">
    <w:p w14:paraId="0222A8B9" w14:textId="77777777" w:rsidR="00C850F9" w:rsidRDefault="00C850F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2BC0C" w14:textId="77777777" w:rsidR="00C850F9" w:rsidRDefault="00C850F9" w:rsidP="00E83348">
      <w:r>
        <w:separator/>
      </w:r>
    </w:p>
  </w:footnote>
  <w:footnote w:type="continuationSeparator" w:id="0">
    <w:p w14:paraId="7B6E835F" w14:textId="77777777" w:rsidR="00C850F9" w:rsidRDefault="00C850F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4E44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6FAC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1DC0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265C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B7A78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7CA0"/>
    <w:rsid w:val="00AF03DD"/>
    <w:rsid w:val="00B01173"/>
    <w:rsid w:val="00B026C0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850F9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87FC16-20D3-427A-AEAB-CEE027FB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2026-01-18T18:55:00Z</dcterms:created>
  <dcterms:modified xsi:type="dcterms:W3CDTF">2026-01-18T18:55:00Z</dcterms:modified>
</cp:coreProperties>
</file>