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6180AF67" w:rsidR="00EA29FA" w:rsidRPr="00C60FD1" w:rsidRDefault="005F34DE" w:rsidP="00EA29FA">
      <w:pPr>
        <w:jc w:val="right"/>
        <w:rPr>
          <w:rFonts w:ascii="Arial" w:hAnsi="Arial" w:cs="Arial"/>
          <w:b/>
          <w:sz w:val="22"/>
          <w:lang w:val="es-ES"/>
        </w:rPr>
      </w:pPr>
      <w:bookmarkStart w:id="0" w:name="_GoBack"/>
      <w:bookmarkEnd w:id="0"/>
      <w:r>
        <w:rPr>
          <w:rFonts w:ascii="Arial" w:hAnsi="Arial" w:cs="Arial"/>
          <w:b/>
          <w:sz w:val="22"/>
          <w:lang w:val="es-ES"/>
        </w:rPr>
        <w:t>CP/0056/2026</w:t>
      </w:r>
    </w:p>
    <w:p w14:paraId="695E3F55" w14:textId="1AD31EA0" w:rsidR="00703B09" w:rsidRDefault="005F34DE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15 de enero de 2026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2040253F" w14:textId="3AFE72BA" w:rsidR="00A23A57" w:rsidRDefault="005F34DE" w:rsidP="00580ABF">
      <w:pPr>
        <w:jc w:val="center"/>
        <w:rPr>
          <w:rFonts w:ascii="Arial" w:hAnsi="Arial" w:cs="Arial"/>
          <w:b/>
          <w:sz w:val="28"/>
          <w:szCs w:val="28"/>
        </w:rPr>
      </w:pPr>
      <w:r w:rsidRPr="005F34DE">
        <w:rPr>
          <w:rFonts w:ascii="Arial" w:hAnsi="Arial" w:cs="Arial"/>
          <w:b/>
          <w:sz w:val="28"/>
          <w:szCs w:val="28"/>
        </w:rPr>
        <w:t>DIF NUEVO LEÓN CONVOCA A JÓVENES CON SECUELAS DE QUEMADURAS SEVERAS PARA TRATAMIENTO GRATUITO EN TEXAS</w:t>
      </w:r>
    </w:p>
    <w:p w14:paraId="4F730ED2" w14:textId="77777777" w:rsidR="00580ABF" w:rsidRDefault="00580ABF" w:rsidP="00580ABF">
      <w:pPr>
        <w:jc w:val="center"/>
        <w:rPr>
          <w:rFonts w:ascii="Arial" w:hAnsi="Arial" w:cs="Arial"/>
          <w:b/>
          <w:sz w:val="28"/>
          <w:szCs w:val="28"/>
        </w:rPr>
      </w:pPr>
    </w:p>
    <w:p w14:paraId="42D4CAD6" w14:textId="41DF22B2" w:rsidR="00EA29FA" w:rsidRDefault="005F34DE" w:rsidP="005F34DE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i/>
        </w:rPr>
      </w:pPr>
      <w:r w:rsidRPr="005F34DE">
        <w:rPr>
          <w:rFonts w:ascii="Arial" w:hAnsi="Arial" w:cs="Arial"/>
          <w:i/>
        </w:rPr>
        <w:t>La Subdirección de Gestoría Social de DIF Nuevo León y el Hospital Universitario realizarán evaluaciones médicas a niñas, niños y jóvenes menores de 18 años, el próximo 13 de febrero.</w:t>
      </w:r>
    </w:p>
    <w:p w14:paraId="4E84170C" w14:textId="77777777" w:rsidR="005F34DE" w:rsidRPr="00C90637" w:rsidRDefault="005F34DE" w:rsidP="005F34DE">
      <w:pPr>
        <w:pStyle w:val="Prrafodelista"/>
        <w:jc w:val="both"/>
        <w:rPr>
          <w:rFonts w:ascii="Arial" w:hAnsi="Arial" w:cs="Arial"/>
          <w:i/>
        </w:rPr>
      </w:pPr>
    </w:p>
    <w:p w14:paraId="1BE80134" w14:textId="5748B2D0" w:rsidR="005F34DE" w:rsidRPr="005F34DE" w:rsidRDefault="00EA29FA" w:rsidP="005F34DE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5F34DE" w:rsidRPr="005F34DE">
        <w:rPr>
          <w:rFonts w:ascii="Arial" w:hAnsi="Arial" w:cs="Arial"/>
          <w:sz w:val="28"/>
          <w:szCs w:val="28"/>
        </w:rPr>
        <w:t>Con el objetivo de mejorar la calidad de vida de menores de edad que padecen secuelas severas por quemaduras, la Subdirección de Gestoría Social del DIF Nuevo León convoca a las familias de la región a una jornada especial de revisión y evaluación médica para acceder a cirugías reconstructivas y tratamientos especializados sin costo.</w:t>
      </w:r>
    </w:p>
    <w:p w14:paraId="2E82E3E9" w14:textId="77777777" w:rsidR="005F34DE" w:rsidRPr="005F34DE" w:rsidRDefault="005F34DE" w:rsidP="005F34DE">
      <w:pPr>
        <w:jc w:val="both"/>
        <w:rPr>
          <w:rFonts w:ascii="Arial" w:hAnsi="Arial" w:cs="Arial"/>
          <w:sz w:val="28"/>
          <w:szCs w:val="28"/>
        </w:rPr>
      </w:pPr>
      <w:r w:rsidRPr="005F34DE">
        <w:rPr>
          <w:rFonts w:ascii="Arial" w:hAnsi="Arial" w:cs="Arial"/>
          <w:sz w:val="28"/>
          <w:szCs w:val="28"/>
        </w:rPr>
        <w:t xml:space="preserve"> </w:t>
      </w:r>
    </w:p>
    <w:p w14:paraId="6E6E2813" w14:textId="77777777" w:rsidR="005F34DE" w:rsidRPr="005F34DE" w:rsidRDefault="005F34DE" w:rsidP="005F34DE">
      <w:pPr>
        <w:jc w:val="both"/>
        <w:rPr>
          <w:rFonts w:ascii="Arial" w:hAnsi="Arial" w:cs="Arial"/>
          <w:sz w:val="28"/>
          <w:szCs w:val="28"/>
        </w:rPr>
      </w:pPr>
      <w:r w:rsidRPr="005F34DE">
        <w:rPr>
          <w:rFonts w:ascii="Arial" w:hAnsi="Arial" w:cs="Arial"/>
          <w:sz w:val="28"/>
          <w:szCs w:val="28"/>
        </w:rPr>
        <w:t>La cita para la valoración médica se llevará a cabo el viernes 13 de febrero de 2026, a las 8:00 horas, en el área de Consulta Externa del Hospital Universitario.</w:t>
      </w:r>
    </w:p>
    <w:p w14:paraId="13045738" w14:textId="77777777" w:rsidR="005F34DE" w:rsidRPr="005F34DE" w:rsidRDefault="005F34DE" w:rsidP="005F34DE">
      <w:pPr>
        <w:jc w:val="both"/>
        <w:rPr>
          <w:rFonts w:ascii="Arial" w:hAnsi="Arial" w:cs="Arial"/>
          <w:sz w:val="28"/>
          <w:szCs w:val="28"/>
        </w:rPr>
      </w:pPr>
      <w:r w:rsidRPr="005F34DE">
        <w:rPr>
          <w:rFonts w:ascii="Arial" w:hAnsi="Arial" w:cs="Arial"/>
          <w:sz w:val="28"/>
          <w:szCs w:val="28"/>
        </w:rPr>
        <w:t xml:space="preserve"> </w:t>
      </w:r>
    </w:p>
    <w:p w14:paraId="2892ABA1" w14:textId="77777777" w:rsidR="005F34DE" w:rsidRPr="005F34DE" w:rsidRDefault="005F34DE" w:rsidP="005F34DE">
      <w:pPr>
        <w:jc w:val="both"/>
        <w:rPr>
          <w:rFonts w:ascii="Arial" w:hAnsi="Arial" w:cs="Arial"/>
          <w:sz w:val="28"/>
          <w:szCs w:val="28"/>
        </w:rPr>
      </w:pPr>
      <w:r w:rsidRPr="005F34DE">
        <w:rPr>
          <w:rFonts w:ascii="Arial" w:hAnsi="Arial" w:cs="Arial"/>
          <w:sz w:val="28"/>
          <w:szCs w:val="28"/>
        </w:rPr>
        <w:t>Durante esta jornada, un equipo de especialistas médicos evaluará cada caso para seleccionar a los candidatos que requieran atención urgente. Los seleccionados serán trasladados a un hospital especializado en el Estado de Texas, Estados Unidos, donde recibirán tratamiento quirúrgico y rehabilitación de forma totalmente gratuita.</w:t>
      </w:r>
    </w:p>
    <w:p w14:paraId="1DCF0061" w14:textId="77777777" w:rsidR="005F34DE" w:rsidRPr="005F34DE" w:rsidRDefault="005F34DE" w:rsidP="005F34DE">
      <w:pPr>
        <w:jc w:val="both"/>
        <w:rPr>
          <w:rFonts w:ascii="Arial" w:hAnsi="Arial" w:cs="Arial"/>
          <w:sz w:val="28"/>
          <w:szCs w:val="28"/>
        </w:rPr>
      </w:pPr>
      <w:r w:rsidRPr="005F34DE">
        <w:rPr>
          <w:rFonts w:ascii="Arial" w:hAnsi="Arial" w:cs="Arial"/>
          <w:sz w:val="28"/>
          <w:szCs w:val="28"/>
        </w:rPr>
        <w:t xml:space="preserve"> </w:t>
      </w:r>
    </w:p>
    <w:p w14:paraId="294E4841" w14:textId="77777777" w:rsidR="005F34DE" w:rsidRDefault="005F34DE" w:rsidP="005F34DE">
      <w:pPr>
        <w:jc w:val="both"/>
        <w:rPr>
          <w:rFonts w:ascii="Arial" w:hAnsi="Arial" w:cs="Arial"/>
          <w:sz w:val="28"/>
          <w:szCs w:val="28"/>
        </w:rPr>
      </w:pPr>
      <w:r w:rsidRPr="005F34DE">
        <w:rPr>
          <w:rFonts w:ascii="Arial" w:hAnsi="Arial" w:cs="Arial"/>
          <w:sz w:val="28"/>
          <w:szCs w:val="28"/>
        </w:rPr>
        <w:t>Requisitos para la evaluación:</w:t>
      </w:r>
    </w:p>
    <w:p w14:paraId="032092C2" w14:textId="77777777" w:rsidR="005F34DE" w:rsidRPr="005F34DE" w:rsidRDefault="005F34DE" w:rsidP="005F34DE">
      <w:pPr>
        <w:jc w:val="both"/>
        <w:rPr>
          <w:rFonts w:ascii="Arial" w:hAnsi="Arial" w:cs="Arial"/>
          <w:sz w:val="28"/>
          <w:szCs w:val="28"/>
        </w:rPr>
      </w:pPr>
    </w:p>
    <w:p w14:paraId="3B36B63D" w14:textId="77777777" w:rsidR="005F34DE" w:rsidRPr="005F34DE" w:rsidRDefault="005F34DE" w:rsidP="005F34DE">
      <w:pPr>
        <w:jc w:val="both"/>
        <w:rPr>
          <w:rFonts w:ascii="Arial" w:hAnsi="Arial" w:cs="Arial"/>
          <w:sz w:val="28"/>
          <w:szCs w:val="28"/>
        </w:rPr>
      </w:pPr>
      <w:r w:rsidRPr="005F34DE">
        <w:rPr>
          <w:rFonts w:ascii="Arial" w:hAnsi="Arial" w:cs="Arial"/>
          <w:sz w:val="28"/>
          <w:szCs w:val="28"/>
        </w:rPr>
        <w:t>Para que el menor sea considerado en el proceso de selección, el padre o tutor deberá presentar la siguiente documentación en original y copia:</w:t>
      </w:r>
    </w:p>
    <w:p w14:paraId="3CFA06B8" w14:textId="77777777" w:rsidR="005F34DE" w:rsidRPr="005F34DE" w:rsidRDefault="005F34DE" w:rsidP="005F34DE">
      <w:pPr>
        <w:jc w:val="both"/>
        <w:rPr>
          <w:rFonts w:ascii="Arial" w:hAnsi="Arial" w:cs="Arial"/>
          <w:sz w:val="28"/>
          <w:szCs w:val="28"/>
        </w:rPr>
      </w:pPr>
      <w:r w:rsidRPr="005F34DE">
        <w:rPr>
          <w:rFonts w:ascii="Arial" w:hAnsi="Arial" w:cs="Arial"/>
          <w:sz w:val="28"/>
          <w:szCs w:val="28"/>
        </w:rPr>
        <w:t xml:space="preserve"> </w:t>
      </w:r>
    </w:p>
    <w:p w14:paraId="5EE0A266" w14:textId="77777777" w:rsidR="005F34DE" w:rsidRPr="005F34DE" w:rsidRDefault="005F34DE" w:rsidP="005F34DE">
      <w:pPr>
        <w:jc w:val="both"/>
        <w:rPr>
          <w:rFonts w:ascii="Arial" w:hAnsi="Arial" w:cs="Arial"/>
          <w:sz w:val="28"/>
          <w:szCs w:val="28"/>
        </w:rPr>
      </w:pPr>
      <w:r w:rsidRPr="005F34DE">
        <w:rPr>
          <w:rFonts w:ascii="Arial" w:hAnsi="Arial" w:cs="Arial"/>
          <w:sz w:val="28"/>
          <w:szCs w:val="28"/>
        </w:rPr>
        <w:lastRenderedPageBreak/>
        <w:t>* CURP del beneficiario (menor de 18 años).</w:t>
      </w:r>
    </w:p>
    <w:p w14:paraId="6AC30FEC" w14:textId="77777777" w:rsidR="005F34DE" w:rsidRPr="005F34DE" w:rsidRDefault="005F34DE" w:rsidP="005F34DE">
      <w:pPr>
        <w:jc w:val="both"/>
        <w:rPr>
          <w:rFonts w:ascii="Arial" w:hAnsi="Arial" w:cs="Arial"/>
          <w:sz w:val="28"/>
          <w:szCs w:val="28"/>
        </w:rPr>
      </w:pPr>
      <w:r w:rsidRPr="005F34DE">
        <w:rPr>
          <w:rFonts w:ascii="Arial" w:hAnsi="Arial" w:cs="Arial"/>
          <w:sz w:val="28"/>
          <w:szCs w:val="28"/>
        </w:rPr>
        <w:t>* Identificación oficial (INE) del padre o tutor.</w:t>
      </w:r>
    </w:p>
    <w:p w14:paraId="3405A794" w14:textId="4D3357C4" w:rsidR="005F34DE" w:rsidRPr="005F34DE" w:rsidRDefault="005F34DE" w:rsidP="005F34DE">
      <w:pPr>
        <w:jc w:val="both"/>
        <w:rPr>
          <w:rFonts w:ascii="Arial" w:hAnsi="Arial" w:cs="Arial"/>
          <w:sz w:val="28"/>
          <w:szCs w:val="28"/>
        </w:rPr>
      </w:pPr>
      <w:r w:rsidRPr="005F34DE">
        <w:rPr>
          <w:rFonts w:ascii="Arial" w:hAnsi="Arial" w:cs="Arial"/>
          <w:sz w:val="28"/>
          <w:szCs w:val="28"/>
        </w:rPr>
        <w:t>* Compro</w:t>
      </w:r>
      <w:r>
        <w:rPr>
          <w:rFonts w:ascii="Arial" w:hAnsi="Arial" w:cs="Arial"/>
          <w:sz w:val="28"/>
          <w:szCs w:val="28"/>
        </w:rPr>
        <w:t>bante de domicilio actualizado.</w:t>
      </w:r>
    </w:p>
    <w:p w14:paraId="57FA9861" w14:textId="77777777" w:rsidR="005F34DE" w:rsidRPr="005F34DE" w:rsidRDefault="005F34DE" w:rsidP="005F34DE">
      <w:pPr>
        <w:jc w:val="both"/>
        <w:rPr>
          <w:rFonts w:ascii="Arial" w:hAnsi="Arial" w:cs="Arial"/>
          <w:sz w:val="28"/>
          <w:szCs w:val="28"/>
        </w:rPr>
      </w:pPr>
    </w:p>
    <w:p w14:paraId="43B4A33F" w14:textId="77777777" w:rsidR="005F34DE" w:rsidRDefault="005F34DE" w:rsidP="005F34DE">
      <w:pPr>
        <w:jc w:val="both"/>
        <w:rPr>
          <w:rFonts w:ascii="Arial" w:hAnsi="Arial" w:cs="Arial"/>
          <w:sz w:val="28"/>
          <w:szCs w:val="28"/>
        </w:rPr>
      </w:pPr>
      <w:r w:rsidRPr="005F34DE">
        <w:rPr>
          <w:rFonts w:ascii="Arial" w:hAnsi="Arial" w:cs="Arial"/>
          <w:sz w:val="28"/>
          <w:szCs w:val="28"/>
        </w:rPr>
        <w:t>Las familias interesadas en inscribirse o solicitar más detalles pueden acudir directamente a las oficinas de la Subdirección de Gestoría Social, ubicadas en la calle Dr. Coss, esquina con Washington, Zona Centro, Monterrey, N.L.</w:t>
      </w:r>
    </w:p>
    <w:p w14:paraId="53FB2536" w14:textId="77777777" w:rsidR="005F34DE" w:rsidRPr="005F34DE" w:rsidRDefault="005F34DE" w:rsidP="005F34DE">
      <w:pPr>
        <w:jc w:val="both"/>
        <w:rPr>
          <w:rFonts w:ascii="Arial" w:hAnsi="Arial" w:cs="Arial"/>
          <w:sz w:val="28"/>
          <w:szCs w:val="28"/>
        </w:rPr>
      </w:pPr>
    </w:p>
    <w:p w14:paraId="610729A8" w14:textId="57F70351" w:rsidR="005F34DE" w:rsidRPr="005F34DE" w:rsidRDefault="005F34DE" w:rsidP="005F34DE">
      <w:pPr>
        <w:jc w:val="both"/>
        <w:rPr>
          <w:rFonts w:ascii="Arial" w:hAnsi="Arial" w:cs="Arial"/>
          <w:sz w:val="28"/>
          <w:szCs w:val="28"/>
        </w:rPr>
      </w:pPr>
      <w:r w:rsidRPr="005F34DE">
        <w:rPr>
          <w:rFonts w:ascii="Arial" w:hAnsi="Arial" w:cs="Arial"/>
          <w:sz w:val="28"/>
          <w:szCs w:val="28"/>
        </w:rPr>
        <w:t>Asimismo, se ponen a disposición las siguientes líneas telef</w:t>
      </w:r>
      <w:r>
        <w:rPr>
          <w:rFonts w:ascii="Arial" w:hAnsi="Arial" w:cs="Arial"/>
          <w:sz w:val="28"/>
          <w:szCs w:val="28"/>
        </w:rPr>
        <w:t>ónicas para atención ciudadana:</w:t>
      </w:r>
    </w:p>
    <w:p w14:paraId="6AD60917" w14:textId="77777777" w:rsidR="005F34DE" w:rsidRPr="005F34DE" w:rsidRDefault="005F34DE" w:rsidP="005F34DE">
      <w:pPr>
        <w:jc w:val="both"/>
        <w:rPr>
          <w:rFonts w:ascii="Arial" w:hAnsi="Arial" w:cs="Arial"/>
          <w:sz w:val="28"/>
          <w:szCs w:val="28"/>
        </w:rPr>
      </w:pPr>
    </w:p>
    <w:p w14:paraId="3027A93F" w14:textId="77777777" w:rsidR="005F34DE" w:rsidRPr="005F34DE" w:rsidRDefault="005F34DE" w:rsidP="005F34DE">
      <w:pPr>
        <w:jc w:val="both"/>
        <w:rPr>
          <w:rFonts w:ascii="Arial" w:hAnsi="Arial" w:cs="Arial"/>
          <w:sz w:val="28"/>
          <w:szCs w:val="28"/>
        </w:rPr>
      </w:pPr>
      <w:r w:rsidRPr="005F34DE">
        <w:rPr>
          <w:rFonts w:ascii="Arial" w:hAnsi="Arial" w:cs="Arial"/>
          <w:sz w:val="28"/>
          <w:szCs w:val="28"/>
        </w:rPr>
        <w:t>* Teléfono: (81) 2020 8600</w:t>
      </w:r>
    </w:p>
    <w:p w14:paraId="7C94B352" w14:textId="77777777" w:rsidR="005F34DE" w:rsidRDefault="005F34DE" w:rsidP="005F34DE">
      <w:pPr>
        <w:jc w:val="both"/>
        <w:rPr>
          <w:rFonts w:ascii="Arial" w:hAnsi="Arial" w:cs="Arial"/>
          <w:sz w:val="28"/>
          <w:szCs w:val="28"/>
        </w:rPr>
      </w:pPr>
      <w:r w:rsidRPr="005F34DE">
        <w:rPr>
          <w:rFonts w:ascii="Arial" w:hAnsi="Arial" w:cs="Arial"/>
          <w:sz w:val="28"/>
          <w:szCs w:val="28"/>
        </w:rPr>
        <w:t>* Extensiones: 8618, 8622 y 8681</w:t>
      </w:r>
    </w:p>
    <w:p w14:paraId="3A4714F1" w14:textId="77777777" w:rsidR="005F34DE" w:rsidRPr="005F34DE" w:rsidRDefault="005F34DE" w:rsidP="005F34DE">
      <w:pPr>
        <w:jc w:val="both"/>
        <w:rPr>
          <w:rFonts w:ascii="Arial" w:hAnsi="Arial" w:cs="Arial"/>
          <w:sz w:val="28"/>
          <w:szCs w:val="28"/>
        </w:rPr>
      </w:pPr>
    </w:p>
    <w:p w14:paraId="78763BE5" w14:textId="6FB03E08" w:rsidR="00EA29FA" w:rsidRPr="005F34DE" w:rsidRDefault="005F34DE" w:rsidP="005F34DE">
      <w:pPr>
        <w:jc w:val="both"/>
        <w:rPr>
          <w:rFonts w:ascii="Arial" w:hAnsi="Arial" w:cs="Arial"/>
          <w:sz w:val="28"/>
          <w:szCs w:val="28"/>
        </w:rPr>
      </w:pPr>
      <w:r w:rsidRPr="005F34DE">
        <w:rPr>
          <w:rFonts w:ascii="Arial" w:hAnsi="Arial" w:cs="Arial"/>
          <w:sz w:val="28"/>
          <w:szCs w:val="28"/>
        </w:rPr>
        <w:t>Esta iniciativa representa una oportunidad única para menores que han sufrido accidentes graves, brindándoles acceso a tecnología médica de vanguardia y una esperanza de recuperación integral.</w:t>
      </w:r>
    </w:p>
    <w:sectPr w:rsidR="00EA29FA" w:rsidRPr="005F34DE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C508FB" w14:textId="77777777" w:rsidR="00304405" w:rsidRDefault="00304405" w:rsidP="00E83348">
      <w:r>
        <w:separator/>
      </w:r>
    </w:p>
  </w:endnote>
  <w:endnote w:type="continuationSeparator" w:id="0">
    <w:p w14:paraId="590D845D" w14:textId="77777777" w:rsidR="00304405" w:rsidRDefault="00304405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178E37" w14:textId="77777777" w:rsidR="00304405" w:rsidRDefault="00304405" w:rsidP="00E83348">
      <w:r>
        <w:separator/>
      </w:r>
    </w:p>
  </w:footnote>
  <w:footnote w:type="continuationSeparator" w:id="0">
    <w:p w14:paraId="4E43D217" w14:textId="77777777" w:rsidR="00304405" w:rsidRDefault="00304405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9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16"/>
  </w:num>
  <w:num w:numId="7">
    <w:abstractNumId w:val="9"/>
  </w:num>
  <w:num w:numId="8">
    <w:abstractNumId w:val="11"/>
  </w:num>
  <w:num w:numId="9">
    <w:abstractNumId w:val="13"/>
  </w:num>
  <w:num w:numId="10">
    <w:abstractNumId w:val="4"/>
  </w:num>
  <w:num w:numId="11">
    <w:abstractNumId w:val="8"/>
  </w:num>
  <w:num w:numId="12">
    <w:abstractNumId w:val="0"/>
  </w:num>
  <w:num w:numId="13">
    <w:abstractNumId w:val="7"/>
  </w:num>
  <w:num w:numId="14">
    <w:abstractNumId w:val="15"/>
  </w:num>
  <w:num w:numId="15">
    <w:abstractNumId w:val="14"/>
  </w:num>
  <w:num w:numId="16">
    <w:abstractNumId w:val="17"/>
  </w:num>
  <w:num w:numId="17">
    <w:abstractNumId w:val="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4405"/>
    <w:rsid w:val="0030738E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E0077"/>
    <w:rsid w:val="005F34DE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42AF4"/>
    <w:rsid w:val="0076120C"/>
    <w:rsid w:val="0078005E"/>
    <w:rsid w:val="007809B4"/>
    <w:rsid w:val="00792C0F"/>
    <w:rsid w:val="00796BEE"/>
    <w:rsid w:val="007B067E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16AFD"/>
    <w:rsid w:val="00A22E89"/>
    <w:rsid w:val="00A23A57"/>
    <w:rsid w:val="00A6713F"/>
    <w:rsid w:val="00A67C2C"/>
    <w:rsid w:val="00A705CA"/>
    <w:rsid w:val="00A70E54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116B"/>
    <w:rsid w:val="00CD5526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E34E94F-5435-431B-B8B3-C4E6CDA88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319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2</cp:revision>
  <cp:lastPrinted>2016-10-21T20:06:00Z</cp:lastPrinted>
  <dcterms:created xsi:type="dcterms:W3CDTF">2026-01-15T18:58:00Z</dcterms:created>
  <dcterms:modified xsi:type="dcterms:W3CDTF">2026-01-15T18:58:00Z</dcterms:modified>
</cp:coreProperties>
</file>