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B7AE65" w14:textId="7A2404A9" w:rsidR="00E85576" w:rsidRDefault="00041A93" w:rsidP="00E8557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CP/0831</w:t>
      </w:r>
      <w:r w:rsidR="00E85576">
        <w:rPr>
          <w:rFonts w:ascii="Arial" w:hAnsi="Arial" w:cs="Arial"/>
          <w:b/>
          <w:sz w:val="22"/>
          <w:lang w:val="es-ES"/>
        </w:rPr>
        <w:t>/2025</w:t>
      </w:r>
    </w:p>
    <w:p w14:paraId="51AA52E6" w14:textId="236055F4" w:rsidR="00E85576" w:rsidRPr="00680CB6" w:rsidRDefault="00041A93" w:rsidP="00E8557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</w:t>
      </w:r>
      <w:r w:rsidR="00BE1390">
        <w:rPr>
          <w:rFonts w:ascii="Arial" w:hAnsi="Arial" w:cs="Arial"/>
          <w:sz w:val="22"/>
          <w:lang w:val="es-ES"/>
        </w:rPr>
        <w:t xml:space="preserve"> de julio</w:t>
      </w:r>
      <w:r w:rsidR="00E85576">
        <w:rPr>
          <w:rFonts w:ascii="Arial" w:hAnsi="Arial" w:cs="Arial"/>
          <w:sz w:val="22"/>
          <w:lang w:val="es-ES"/>
        </w:rPr>
        <w:t xml:space="preserve"> de 2025</w:t>
      </w:r>
    </w:p>
    <w:p w14:paraId="0E3B254A" w14:textId="77777777" w:rsidR="00E85576" w:rsidRDefault="00E85576" w:rsidP="00E85576">
      <w:pPr>
        <w:jc w:val="center"/>
        <w:rPr>
          <w:rFonts w:ascii="Arial" w:hAnsi="Arial" w:cs="Arial"/>
          <w:sz w:val="22"/>
          <w:lang w:val="es-ES"/>
        </w:rPr>
      </w:pPr>
    </w:p>
    <w:p w14:paraId="6B2039BD" w14:textId="55D63E93" w:rsidR="00E85576" w:rsidRPr="00CF7C0F" w:rsidRDefault="00041A93" w:rsidP="00041A93">
      <w:pPr>
        <w:jc w:val="center"/>
        <w:rPr>
          <w:rFonts w:ascii="Arial" w:hAnsi="Arial" w:cs="Arial"/>
          <w:b/>
          <w:sz w:val="28"/>
          <w:szCs w:val="28"/>
        </w:rPr>
      </w:pPr>
      <w:r w:rsidRPr="00041A93">
        <w:rPr>
          <w:rFonts w:ascii="Arial" w:hAnsi="Arial" w:cs="Arial"/>
          <w:b/>
          <w:sz w:val="28"/>
          <w:szCs w:val="28"/>
        </w:rPr>
        <w:t>OPERATION SMILE, CHRISTUS MUGUERZA Y DIF NL HARÁN JORNADA GRATUITA DE CIRUGÍAS</w:t>
      </w:r>
    </w:p>
    <w:p w14:paraId="4E540756" w14:textId="77777777" w:rsidR="00E85576" w:rsidRPr="00020A74" w:rsidRDefault="00E85576" w:rsidP="00041A93">
      <w:pPr>
        <w:jc w:val="center"/>
        <w:rPr>
          <w:rFonts w:ascii="Arial" w:hAnsi="Arial" w:cs="Arial"/>
          <w:b/>
          <w:sz w:val="28"/>
          <w:szCs w:val="28"/>
        </w:rPr>
      </w:pPr>
    </w:p>
    <w:p w14:paraId="7BB521F5" w14:textId="3D2B03DA" w:rsidR="00041A93" w:rsidRPr="00041A93" w:rsidRDefault="00041A93" w:rsidP="00041A93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041A93">
        <w:rPr>
          <w:rFonts w:ascii="Arial" w:hAnsi="Arial" w:cs="Arial"/>
          <w:i/>
        </w:rPr>
        <w:t>La jornada beneficiará a cerca de 130 niñas, niños y adolescentes con labio y paladar hendido con cirugías reconstructivas gratuitas.</w:t>
      </w:r>
    </w:p>
    <w:p w14:paraId="12F9F17A" w14:textId="6393F8F5" w:rsidR="00041A93" w:rsidRPr="00041A93" w:rsidRDefault="00E42EDE" w:rsidP="00041A93">
      <w:pPr>
        <w:spacing w:after="1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020A74">
        <w:rPr>
          <w:rFonts w:ascii="Arial" w:hAnsi="Arial" w:cs="Arial"/>
          <w:b/>
          <w:sz w:val="28"/>
          <w:szCs w:val="28"/>
        </w:rPr>
        <w:t xml:space="preserve"> </w:t>
      </w:r>
      <w:r w:rsidR="00041A93" w:rsidRPr="00041A93">
        <w:rPr>
          <w:rFonts w:ascii="Arial" w:hAnsi="Arial" w:cs="Arial"/>
          <w:sz w:val="28"/>
          <w:szCs w:val="28"/>
        </w:rPr>
        <w:t xml:space="preserve">Una vez más, </w:t>
      </w:r>
      <w:proofErr w:type="spellStart"/>
      <w:r w:rsidR="00041A93" w:rsidRPr="00041A93">
        <w:rPr>
          <w:rFonts w:ascii="Arial" w:hAnsi="Arial" w:cs="Arial"/>
          <w:sz w:val="28"/>
          <w:szCs w:val="28"/>
        </w:rPr>
        <w:t>Operation</w:t>
      </w:r>
      <w:proofErr w:type="spellEnd"/>
      <w:r w:rsidR="00041A93" w:rsidRPr="00041A9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41A93" w:rsidRPr="00041A93">
        <w:rPr>
          <w:rFonts w:ascii="Arial" w:hAnsi="Arial" w:cs="Arial"/>
          <w:sz w:val="28"/>
          <w:szCs w:val="28"/>
        </w:rPr>
        <w:t>Smile</w:t>
      </w:r>
      <w:proofErr w:type="spellEnd"/>
      <w:r w:rsidR="00041A93" w:rsidRPr="00041A93">
        <w:rPr>
          <w:rFonts w:ascii="Arial" w:hAnsi="Arial" w:cs="Arial"/>
          <w:sz w:val="28"/>
          <w:szCs w:val="28"/>
        </w:rPr>
        <w:t xml:space="preserve"> México, CHRISTUS MUGUERZA Hospital Sur y DIF Nuevo León, unirán esfuerzos para llevar a cabo la 11.ª Jornada de Cirugías Gratuitas de Labio y Paladar Hendido, que mejorarán considerablemente la calidad de vida de 131 niñas, niños y adolescentes, así como de sus familias.</w:t>
      </w:r>
    </w:p>
    <w:p w14:paraId="24022E9E" w14:textId="77777777" w:rsidR="006E47A4" w:rsidRDefault="006E47A4" w:rsidP="00041A93">
      <w:pPr>
        <w:spacing w:after="120"/>
        <w:jc w:val="both"/>
        <w:rPr>
          <w:rFonts w:ascii="Arial" w:hAnsi="Arial" w:cs="Arial"/>
          <w:sz w:val="28"/>
          <w:szCs w:val="28"/>
        </w:rPr>
      </w:pPr>
    </w:p>
    <w:p w14:paraId="4E5D834D" w14:textId="27F8DF38" w:rsidR="00041A93" w:rsidRDefault="00041A93" w:rsidP="00041A93">
      <w:pPr>
        <w:spacing w:after="120"/>
        <w:jc w:val="both"/>
        <w:rPr>
          <w:rFonts w:ascii="Arial" w:hAnsi="Arial" w:cs="Arial"/>
          <w:sz w:val="28"/>
          <w:szCs w:val="28"/>
        </w:rPr>
      </w:pPr>
      <w:r w:rsidRPr="00041A93">
        <w:rPr>
          <w:rFonts w:ascii="Arial" w:hAnsi="Arial" w:cs="Arial"/>
          <w:sz w:val="28"/>
          <w:szCs w:val="28"/>
        </w:rPr>
        <w:t xml:space="preserve">Durante la jornada, el Hospital </w:t>
      </w:r>
      <w:proofErr w:type="spellStart"/>
      <w:r w:rsidRPr="00041A93">
        <w:rPr>
          <w:rFonts w:ascii="Arial" w:hAnsi="Arial" w:cs="Arial"/>
          <w:sz w:val="28"/>
          <w:szCs w:val="28"/>
        </w:rPr>
        <w:t>Christus</w:t>
      </w:r>
      <w:proofErr w:type="spellEnd"/>
      <w:r w:rsidRPr="00041A9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41A93">
        <w:rPr>
          <w:rFonts w:ascii="Arial" w:hAnsi="Arial" w:cs="Arial"/>
          <w:sz w:val="28"/>
          <w:szCs w:val="28"/>
        </w:rPr>
        <w:t>Muguerza</w:t>
      </w:r>
      <w:proofErr w:type="spellEnd"/>
      <w:r w:rsidRPr="00041A93">
        <w:rPr>
          <w:rFonts w:ascii="Arial" w:hAnsi="Arial" w:cs="Arial"/>
          <w:sz w:val="28"/>
          <w:szCs w:val="28"/>
        </w:rPr>
        <w:t xml:space="preserve"> donará la infraestructura hospitalaria, el equipo, así como la labor del personal médico, en coordinación con la organización </w:t>
      </w:r>
      <w:proofErr w:type="spellStart"/>
      <w:r w:rsidRPr="00041A93">
        <w:rPr>
          <w:rFonts w:ascii="Arial" w:hAnsi="Arial" w:cs="Arial"/>
          <w:sz w:val="28"/>
          <w:szCs w:val="28"/>
        </w:rPr>
        <w:t>Operation</w:t>
      </w:r>
      <w:proofErr w:type="spellEnd"/>
      <w:r w:rsidRPr="00041A9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41A93">
        <w:rPr>
          <w:rFonts w:ascii="Arial" w:hAnsi="Arial" w:cs="Arial"/>
          <w:sz w:val="28"/>
          <w:szCs w:val="28"/>
        </w:rPr>
        <w:t>Smile</w:t>
      </w:r>
      <w:proofErr w:type="spellEnd"/>
      <w:r w:rsidRPr="00041A93">
        <w:rPr>
          <w:rFonts w:ascii="Arial" w:hAnsi="Arial" w:cs="Arial"/>
          <w:sz w:val="28"/>
          <w:szCs w:val="28"/>
        </w:rPr>
        <w:t>, quien además ofrece tratamientos complementarios como odontología, nutrición, ortodoncia, terapia del habla y apoyo psicosocial.</w:t>
      </w:r>
    </w:p>
    <w:p w14:paraId="16583604" w14:textId="77777777" w:rsidR="00041A93" w:rsidRPr="00041A93" w:rsidRDefault="00041A93" w:rsidP="00041A93">
      <w:pPr>
        <w:spacing w:after="120"/>
        <w:jc w:val="both"/>
        <w:rPr>
          <w:rFonts w:ascii="Arial" w:hAnsi="Arial" w:cs="Arial"/>
          <w:sz w:val="28"/>
          <w:szCs w:val="28"/>
        </w:rPr>
      </w:pPr>
    </w:p>
    <w:p w14:paraId="4F80595C" w14:textId="14E7A957" w:rsidR="00041A93" w:rsidRDefault="00041A93" w:rsidP="00041A93">
      <w:pPr>
        <w:spacing w:after="120"/>
        <w:jc w:val="both"/>
        <w:rPr>
          <w:rFonts w:ascii="Arial" w:hAnsi="Arial" w:cs="Arial"/>
          <w:sz w:val="28"/>
          <w:szCs w:val="28"/>
        </w:rPr>
      </w:pPr>
      <w:r w:rsidRPr="00041A93">
        <w:rPr>
          <w:rFonts w:ascii="Arial" w:hAnsi="Arial" w:cs="Arial"/>
          <w:sz w:val="28"/>
          <w:szCs w:val="28"/>
        </w:rPr>
        <w:t>DIF Nuevo León participa activamente en esta jornada con la detección de posibles pacientes entre los 51 municipios del estado y el público en general, valoración y realización de los estudios socioeconómicos necesarios para que los paciente</w:t>
      </w:r>
      <w:r>
        <w:rPr>
          <w:rFonts w:ascii="Arial" w:hAnsi="Arial" w:cs="Arial"/>
          <w:sz w:val="28"/>
          <w:szCs w:val="28"/>
        </w:rPr>
        <w:t>s puedan acceder al tratamiento.</w:t>
      </w:r>
    </w:p>
    <w:p w14:paraId="3B8A89F9" w14:textId="77777777" w:rsidR="00041A93" w:rsidRDefault="00041A93" w:rsidP="00041A93">
      <w:pPr>
        <w:spacing w:after="1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Pr="00041A93">
        <w:rPr>
          <w:rFonts w:ascii="Arial" w:hAnsi="Arial" w:cs="Arial"/>
          <w:sz w:val="28"/>
          <w:szCs w:val="28"/>
        </w:rPr>
        <w:t>demás de apoyar a las familias foráneas con traslados y hospedaje en la Posada del Hospital Materno Infantil durante todo el proceso: desde la valoración, cirugía y la recuperación.</w:t>
      </w:r>
    </w:p>
    <w:p w14:paraId="29AF285B" w14:textId="77777777" w:rsidR="00041A93" w:rsidRDefault="00041A93" w:rsidP="00041A93">
      <w:pPr>
        <w:spacing w:after="120"/>
        <w:jc w:val="both"/>
        <w:rPr>
          <w:rFonts w:ascii="Arial" w:hAnsi="Arial" w:cs="Arial"/>
          <w:sz w:val="28"/>
          <w:szCs w:val="28"/>
        </w:rPr>
      </w:pPr>
    </w:p>
    <w:p w14:paraId="61F6570C" w14:textId="4CDBDCB7" w:rsidR="00041A93" w:rsidRPr="00041A93" w:rsidRDefault="00041A93" w:rsidP="00041A93">
      <w:pPr>
        <w:spacing w:after="120"/>
        <w:jc w:val="both"/>
        <w:rPr>
          <w:rFonts w:ascii="Arial" w:hAnsi="Arial" w:cs="Arial"/>
          <w:sz w:val="28"/>
          <w:szCs w:val="28"/>
        </w:rPr>
      </w:pPr>
      <w:r w:rsidRPr="00041A93">
        <w:rPr>
          <w:rFonts w:ascii="Arial" w:hAnsi="Arial" w:cs="Arial"/>
          <w:sz w:val="28"/>
          <w:szCs w:val="28"/>
        </w:rPr>
        <w:t>DIF Nuevo León también proporciona el traslado al personal médico y voluntarios que participan en la jornada de cirugías.</w:t>
      </w:r>
    </w:p>
    <w:p w14:paraId="427663D1" w14:textId="77777777" w:rsidR="00041A93" w:rsidRPr="00041A93" w:rsidRDefault="00041A93" w:rsidP="00041A93">
      <w:pPr>
        <w:spacing w:after="120"/>
        <w:jc w:val="both"/>
        <w:rPr>
          <w:rFonts w:ascii="Arial" w:hAnsi="Arial" w:cs="Arial"/>
          <w:sz w:val="28"/>
          <w:szCs w:val="28"/>
        </w:rPr>
      </w:pPr>
      <w:r w:rsidRPr="00041A93">
        <w:rPr>
          <w:rFonts w:ascii="Arial" w:hAnsi="Arial" w:cs="Arial"/>
          <w:sz w:val="28"/>
          <w:szCs w:val="28"/>
        </w:rPr>
        <w:lastRenderedPageBreak/>
        <w:t> </w:t>
      </w:r>
    </w:p>
    <w:p w14:paraId="52E01773" w14:textId="77777777" w:rsidR="00041A93" w:rsidRPr="00041A93" w:rsidRDefault="00041A93" w:rsidP="00041A93">
      <w:pPr>
        <w:spacing w:after="120"/>
        <w:jc w:val="both"/>
        <w:rPr>
          <w:rFonts w:ascii="Arial" w:hAnsi="Arial" w:cs="Arial"/>
          <w:sz w:val="28"/>
          <w:szCs w:val="28"/>
        </w:rPr>
      </w:pPr>
      <w:r w:rsidRPr="00041A93">
        <w:rPr>
          <w:rFonts w:ascii="Arial" w:hAnsi="Arial" w:cs="Arial"/>
          <w:sz w:val="28"/>
          <w:szCs w:val="28"/>
        </w:rPr>
        <w:t>Al día de hoy, se han beneficiado a 869 niñas, niños y adolescentes, esperando que durante esta jornada se llegue a la sonrisa número 1000, lo que constituiría un parteaguas para todos aquellos que participan en el proyecto.</w:t>
      </w:r>
    </w:p>
    <w:p w14:paraId="79F07E66" w14:textId="77777777" w:rsidR="00041A93" w:rsidRPr="00041A93" w:rsidRDefault="00041A93" w:rsidP="00041A93">
      <w:pPr>
        <w:spacing w:after="120"/>
        <w:jc w:val="both"/>
        <w:rPr>
          <w:rFonts w:ascii="Arial" w:hAnsi="Arial" w:cs="Arial"/>
          <w:sz w:val="28"/>
          <w:szCs w:val="28"/>
        </w:rPr>
      </w:pPr>
      <w:r w:rsidRPr="00041A93">
        <w:rPr>
          <w:rFonts w:ascii="Arial" w:hAnsi="Arial" w:cs="Arial"/>
          <w:sz w:val="28"/>
          <w:szCs w:val="28"/>
        </w:rPr>
        <w:t> </w:t>
      </w:r>
    </w:p>
    <w:p w14:paraId="432295CC" w14:textId="77777777" w:rsidR="00041A93" w:rsidRDefault="00041A93" w:rsidP="00041A93">
      <w:pPr>
        <w:spacing w:after="120"/>
        <w:jc w:val="both"/>
        <w:rPr>
          <w:rFonts w:ascii="Arial" w:hAnsi="Arial" w:cs="Arial"/>
          <w:sz w:val="28"/>
          <w:szCs w:val="28"/>
        </w:rPr>
      </w:pPr>
      <w:r w:rsidRPr="00041A93">
        <w:rPr>
          <w:rFonts w:ascii="Arial" w:hAnsi="Arial" w:cs="Arial"/>
          <w:sz w:val="28"/>
          <w:szCs w:val="28"/>
        </w:rPr>
        <w:t>Bazán Villarreal, Directora del DIF Nuevo León externó el impacto que tiene la cirugía en las vidas d</w:t>
      </w:r>
      <w:r>
        <w:rPr>
          <w:rFonts w:ascii="Arial" w:hAnsi="Arial" w:cs="Arial"/>
          <w:sz w:val="28"/>
          <w:szCs w:val="28"/>
        </w:rPr>
        <w:t>e los niños y de sus familiares.</w:t>
      </w:r>
    </w:p>
    <w:p w14:paraId="5E05D747" w14:textId="77777777" w:rsidR="00041A93" w:rsidRDefault="00041A93" w:rsidP="00041A93">
      <w:pPr>
        <w:spacing w:after="120"/>
        <w:jc w:val="both"/>
        <w:rPr>
          <w:rFonts w:ascii="Arial" w:hAnsi="Arial" w:cs="Arial"/>
          <w:sz w:val="28"/>
          <w:szCs w:val="28"/>
        </w:rPr>
      </w:pPr>
    </w:p>
    <w:p w14:paraId="21A3BDB6" w14:textId="0B390B1F" w:rsidR="00041A93" w:rsidRDefault="00041A93" w:rsidP="00041A93">
      <w:pPr>
        <w:spacing w:after="120"/>
        <w:jc w:val="both"/>
        <w:rPr>
          <w:rFonts w:ascii="Arial" w:hAnsi="Arial" w:cs="Arial"/>
          <w:sz w:val="28"/>
          <w:szCs w:val="28"/>
        </w:rPr>
      </w:pPr>
      <w:r w:rsidRPr="00041A93">
        <w:rPr>
          <w:rFonts w:ascii="Arial" w:hAnsi="Arial" w:cs="Arial"/>
          <w:sz w:val="28"/>
          <w:szCs w:val="28"/>
        </w:rPr>
        <w:t xml:space="preserve">“Más que la </w:t>
      </w:r>
      <w:proofErr w:type="spellStart"/>
      <w:r w:rsidRPr="00041A93">
        <w:rPr>
          <w:rFonts w:ascii="Arial" w:hAnsi="Arial" w:cs="Arial"/>
          <w:sz w:val="28"/>
          <w:szCs w:val="28"/>
        </w:rPr>
        <w:t>numeralia</w:t>
      </w:r>
      <w:proofErr w:type="spellEnd"/>
      <w:r w:rsidRPr="00041A93">
        <w:rPr>
          <w:rFonts w:ascii="Arial" w:hAnsi="Arial" w:cs="Arial"/>
          <w:sz w:val="28"/>
          <w:szCs w:val="28"/>
        </w:rPr>
        <w:t>, la verdad es que es una persona sonriendo, pero es todo un entorno familiar que cambia, el impacto social que tiene una cirugía que esta dimensión</w:t>
      </w:r>
      <w:r>
        <w:rPr>
          <w:rFonts w:ascii="Arial" w:hAnsi="Arial" w:cs="Arial"/>
          <w:sz w:val="28"/>
          <w:szCs w:val="28"/>
        </w:rPr>
        <w:t>”, subrayó la funcionaria.</w:t>
      </w:r>
    </w:p>
    <w:p w14:paraId="7F82738E" w14:textId="77777777" w:rsidR="00041A93" w:rsidRDefault="00041A93" w:rsidP="00041A93">
      <w:pPr>
        <w:spacing w:after="120"/>
        <w:jc w:val="both"/>
        <w:rPr>
          <w:rFonts w:ascii="Arial" w:hAnsi="Arial" w:cs="Arial"/>
          <w:sz w:val="28"/>
          <w:szCs w:val="28"/>
        </w:rPr>
      </w:pPr>
    </w:p>
    <w:p w14:paraId="1A2E1747" w14:textId="56E06050" w:rsidR="00041A93" w:rsidRDefault="00041A93" w:rsidP="00041A93">
      <w:pPr>
        <w:spacing w:after="1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“A</w:t>
      </w:r>
      <w:r w:rsidRPr="00041A93">
        <w:rPr>
          <w:rFonts w:ascii="Arial" w:hAnsi="Arial" w:cs="Arial"/>
          <w:sz w:val="28"/>
          <w:szCs w:val="28"/>
        </w:rPr>
        <w:t xml:space="preserve"> lo mejor ni siquiera es medible, es intangible, de verdad que ustedes operan una boca y sonríe un niño y sonríen muchas personas más alrededor, y eso no hay dinero que lo pueda pagar”.</w:t>
      </w:r>
    </w:p>
    <w:p w14:paraId="7C3E5CFE" w14:textId="77777777" w:rsidR="00041A93" w:rsidRPr="00041A93" w:rsidRDefault="00041A93" w:rsidP="00041A93">
      <w:pPr>
        <w:spacing w:after="120"/>
        <w:jc w:val="both"/>
        <w:rPr>
          <w:rFonts w:ascii="Arial" w:hAnsi="Arial" w:cs="Arial"/>
          <w:sz w:val="28"/>
          <w:szCs w:val="28"/>
        </w:rPr>
      </w:pPr>
    </w:p>
    <w:p w14:paraId="3DD77184" w14:textId="1AD67C44" w:rsidR="00041A93" w:rsidRPr="00041A93" w:rsidRDefault="00041A93" w:rsidP="00041A93">
      <w:pPr>
        <w:spacing w:after="120"/>
        <w:jc w:val="both"/>
        <w:rPr>
          <w:rFonts w:ascii="Arial" w:hAnsi="Arial" w:cs="Arial"/>
          <w:sz w:val="28"/>
          <w:szCs w:val="28"/>
        </w:rPr>
      </w:pPr>
      <w:r w:rsidRPr="00041A93">
        <w:rPr>
          <w:rFonts w:ascii="Arial" w:hAnsi="Arial" w:cs="Arial"/>
          <w:sz w:val="28"/>
          <w:szCs w:val="28"/>
        </w:rPr>
        <w:t xml:space="preserve">Durante el evento estuvieron presentes las autoridades encargadas del proyecto: el Dr. Luis Valverde Galindo, Director médico de CHRISTUS MUGUERZA Hospital Sur, la Lic. Silvia Beatriz Canto Celis, Directora de misión de CHRISTUS MUGUERZA Hospital Sur, el Lic. Mauricio Rojas Londoño, </w:t>
      </w:r>
      <w:proofErr w:type="spellStart"/>
      <w:r w:rsidRPr="00041A93">
        <w:rPr>
          <w:rFonts w:ascii="Arial" w:hAnsi="Arial" w:cs="Arial"/>
          <w:sz w:val="28"/>
          <w:szCs w:val="28"/>
        </w:rPr>
        <w:t>Directorejecutivo</w:t>
      </w:r>
      <w:proofErr w:type="spellEnd"/>
      <w:r w:rsidRPr="00041A93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41A93">
        <w:rPr>
          <w:rFonts w:ascii="Arial" w:hAnsi="Arial" w:cs="Arial"/>
          <w:sz w:val="28"/>
          <w:szCs w:val="28"/>
        </w:rPr>
        <w:t>Operation</w:t>
      </w:r>
      <w:proofErr w:type="spellEnd"/>
      <w:r w:rsidRPr="00041A9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41A93">
        <w:rPr>
          <w:rFonts w:ascii="Arial" w:hAnsi="Arial" w:cs="Arial"/>
          <w:sz w:val="28"/>
          <w:szCs w:val="28"/>
        </w:rPr>
        <w:t>Smile</w:t>
      </w:r>
      <w:proofErr w:type="spellEnd"/>
      <w:r w:rsidRPr="00041A93">
        <w:rPr>
          <w:rFonts w:ascii="Arial" w:hAnsi="Arial" w:cs="Arial"/>
          <w:sz w:val="28"/>
          <w:szCs w:val="28"/>
        </w:rPr>
        <w:t xml:space="preserve"> México, la Lic. Gloria Bazán Villarreal, Directora general del sistema DIF Nuevo León y la C.P. Ana María Patricia Lozano Garza, Directora de Asistencia Social del DIF Nuevo León.</w:t>
      </w:r>
    </w:p>
    <w:p w14:paraId="0D2AB637" w14:textId="77777777" w:rsidR="00041A93" w:rsidRPr="00041A93" w:rsidRDefault="00041A93" w:rsidP="00041A93">
      <w:pPr>
        <w:spacing w:after="120"/>
        <w:jc w:val="both"/>
        <w:rPr>
          <w:rFonts w:ascii="Arial" w:hAnsi="Arial" w:cs="Arial"/>
          <w:sz w:val="28"/>
          <w:szCs w:val="28"/>
        </w:rPr>
      </w:pPr>
      <w:r w:rsidRPr="00041A93">
        <w:rPr>
          <w:rFonts w:ascii="Arial" w:hAnsi="Arial" w:cs="Arial"/>
          <w:sz w:val="28"/>
          <w:szCs w:val="28"/>
        </w:rPr>
        <w:t> </w:t>
      </w:r>
    </w:p>
    <w:p w14:paraId="0E69188D" w14:textId="15453387" w:rsidR="004B72B7" w:rsidRDefault="00041A93" w:rsidP="006E47A4">
      <w:pPr>
        <w:spacing w:after="120"/>
        <w:jc w:val="both"/>
        <w:rPr>
          <w:rFonts w:ascii="Arial" w:hAnsi="Arial" w:cs="Arial"/>
          <w:sz w:val="28"/>
          <w:szCs w:val="28"/>
        </w:rPr>
      </w:pPr>
      <w:r w:rsidRPr="00041A93">
        <w:rPr>
          <w:rFonts w:ascii="Arial" w:hAnsi="Arial" w:cs="Arial"/>
          <w:sz w:val="28"/>
          <w:szCs w:val="28"/>
        </w:rPr>
        <w:t xml:space="preserve">Las valoraciones se realizarán a partir de las 8:00 am los días 4 y 5 de julio en las instalaciones del Hospital </w:t>
      </w:r>
      <w:proofErr w:type="spellStart"/>
      <w:r w:rsidRPr="00041A93">
        <w:rPr>
          <w:rFonts w:ascii="Arial" w:hAnsi="Arial" w:cs="Arial"/>
          <w:sz w:val="28"/>
          <w:szCs w:val="28"/>
        </w:rPr>
        <w:t>Christus</w:t>
      </w:r>
      <w:proofErr w:type="spellEnd"/>
      <w:r w:rsidRPr="00041A9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41A93">
        <w:rPr>
          <w:rFonts w:ascii="Arial" w:hAnsi="Arial" w:cs="Arial"/>
          <w:sz w:val="28"/>
          <w:szCs w:val="28"/>
        </w:rPr>
        <w:t>Muguerza</w:t>
      </w:r>
      <w:proofErr w:type="spellEnd"/>
      <w:r w:rsidRPr="00041A93">
        <w:rPr>
          <w:rFonts w:ascii="Arial" w:hAnsi="Arial" w:cs="Arial"/>
          <w:sz w:val="28"/>
          <w:szCs w:val="28"/>
        </w:rPr>
        <w:t xml:space="preserve"> Sur.</w:t>
      </w:r>
    </w:p>
    <w:p w14:paraId="4CC50E44" w14:textId="77777777" w:rsidR="001006E2" w:rsidRDefault="001006E2" w:rsidP="006E47A4">
      <w:pPr>
        <w:spacing w:after="120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1006E2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B339D1" w14:textId="77777777" w:rsidR="00D60651" w:rsidRDefault="00D60651" w:rsidP="00E83348">
      <w:r>
        <w:separator/>
      </w:r>
    </w:p>
  </w:endnote>
  <w:endnote w:type="continuationSeparator" w:id="0">
    <w:p w14:paraId="6394C0A2" w14:textId="77777777" w:rsidR="00D60651" w:rsidRDefault="00D6065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DA2B4A" w14:textId="77777777" w:rsidR="00D60651" w:rsidRDefault="00D60651" w:rsidP="00E83348">
      <w:r>
        <w:separator/>
      </w:r>
    </w:p>
  </w:footnote>
  <w:footnote w:type="continuationSeparator" w:id="0">
    <w:p w14:paraId="117BADC6" w14:textId="77777777" w:rsidR="00D60651" w:rsidRDefault="00D6065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B2D20"/>
    <w:multiLevelType w:val="hybridMultilevel"/>
    <w:tmpl w:val="CE52B8F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1A93"/>
    <w:rsid w:val="0004426E"/>
    <w:rsid w:val="00044681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006E2"/>
    <w:rsid w:val="00113D30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C2D67"/>
    <w:rsid w:val="001D42EA"/>
    <w:rsid w:val="001D763A"/>
    <w:rsid w:val="001E42C4"/>
    <w:rsid w:val="001E5D02"/>
    <w:rsid w:val="001E6B57"/>
    <w:rsid w:val="001F3F1E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19F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36F10"/>
    <w:rsid w:val="00443F14"/>
    <w:rsid w:val="004536FB"/>
    <w:rsid w:val="00464046"/>
    <w:rsid w:val="00466EC5"/>
    <w:rsid w:val="00474F92"/>
    <w:rsid w:val="00476173"/>
    <w:rsid w:val="00486C41"/>
    <w:rsid w:val="004A211E"/>
    <w:rsid w:val="004A3C61"/>
    <w:rsid w:val="004A47CB"/>
    <w:rsid w:val="004A503C"/>
    <w:rsid w:val="004B100E"/>
    <w:rsid w:val="004B72B7"/>
    <w:rsid w:val="004C3EBD"/>
    <w:rsid w:val="004C6B3C"/>
    <w:rsid w:val="004D6169"/>
    <w:rsid w:val="004E1F43"/>
    <w:rsid w:val="004F09AE"/>
    <w:rsid w:val="004F52E5"/>
    <w:rsid w:val="004F777E"/>
    <w:rsid w:val="005164C9"/>
    <w:rsid w:val="00530E91"/>
    <w:rsid w:val="005418C6"/>
    <w:rsid w:val="00545740"/>
    <w:rsid w:val="00554BAE"/>
    <w:rsid w:val="00561A6A"/>
    <w:rsid w:val="005634BE"/>
    <w:rsid w:val="00580ABF"/>
    <w:rsid w:val="00580E7B"/>
    <w:rsid w:val="005813EA"/>
    <w:rsid w:val="00582ACA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0CB6"/>
    <w:rsid w:val="0068304E"/>
    <w:rsid w:val="006955DB"/>
    <w:rsid w:val="006B4960"/>
    <w:rsid w:val="006C139B"/>
    <w:rsid w:val="006C4920"/>
    <w:rsid w:val="006C5389"/>
    <w:rsid w:val="006E47A4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8248B"/>
    <w:rsid w:val="00792C0F"/>
    <w:rsid w:val="00796BEE"/>
    <w:rsid w:val="007B067E"/>
    <w:rsid w:val="007B5473"/>
    <w:rsid w:val="007C23BC"/>
    <w:rsid w:val="007C600B"/>
    <w:rsid w:val="007D317F"/>
    <w:rsid w:val="007D5100"/>
    <w:rsid w:val="007E4A5F"/>
    <w:rsid w:val="007F0B73"/>
    <w:rsid w:val="007F0E45"/>
    <w:rsid w:val="0080172F"/>
    <w:rsid w:val="00803A16"/>
    <w:rsid w:val="008047D2"/>
    <w:rsid w:val="00812617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2626"/>
    <w:rsid w:val="009C0E25"/>
    <w:rsid w:val="009D60FF"/>
    <w:rsid w:val="00A04CDB"/>
    <w:rsid w:val="00A05501"/>
    <w:rsid w:val="00A16AFD"/>
    <w:rsid w:val="00A22E89"/>
    <w:rsid w:val="00A23A57"/>
    <w:rsid w:val="00A35163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45630"/>
    <w:rsid w:val="00B640A2"/>
    <w:rsid w:val="00B717D0"/>
    <w:rsid w:val="00B72928"/>
    <w:rsid w:val="00BA0748"/>
    <w:rsid w:val="00BA2CCA"/>
    <w:rsid w:val="00BA575F"/>
    <w:rsid w:val="00BC1011"/>
    <w:rsid w:val="00BC31AB"/>
    <w:rsid w:val="00BD4455"/>
    <w:rsid w:val="00BD53A6"/>
    <w:rsid w:val="00BE1390"/>
    <w:rsid w:val="00BE2230"/>
    <w:rsid w:val="00BE252C"/>
    <w:rsid w:val="00C04E44"/>
    <w:rsid w:val="00C076B0"/>
    <w:rsid w:val="00C10575"/>
    <w:rsid w:val="00C147D7"/>
    <w:rsid w:val="00C21D5B"/>
    <w:rsid w:val="00C402FB"/>
    <w:rsid w:val="00C44009"/>
    <w:rsid w:val="00C443E3"/>
    <w:rsid w:val="00C44E98"/>
    <w:rsid w:val="00C61FC4"/>
    <w:rsid w:val="00C639F7"/>
    <w:rsid w:val="00C730BD"/>
    <w:rsid w:val="00C74830"/>
    <w:rsid w:val="00C90637"/>
    <w:rsid w:val="00C955EB"/>
    <w:rsid w:val="00CA29D0"/>
    <w:rsid w:val="00CB116B"/>
    <w:rsid w:val="00CB6846"/>
    <w:rsid w:val="00CC3545"/>
    <w:rsid w:val="00CC537D"/>
    <w:rsid w:val="00CD5526"/>
    <w:rsid w:val="00CF3696"/>
    <w:rsid w:val="00CF44B7"/>
    <w:rsid w:val="00D07965"/>
    <w:rsid w:val="00D10FF3"/>
    <w:rsid w:val="00D143B9"/>
    <w:rsid w:val="00D24196"/>
    <w:rsid w:val="00D30B6F"/>
    <w:rsid w:val="00D30C10"/>
    <w:rsid w:val="00D44F64"/>
    <w:rsid w:val="00D45A8D"/>
    <w:rsid w:val="00D55BB8"/>
    <w:rsid w:val="00D562B6"/>
    <w:rsid w:val="00D60651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07162"/>
    <w:rsid w:val="00E10C35"/>
    <w:rsid w:val="00E215A1"/>
    <w:rsid w:val="00E3081F"/>
    <w:rsid w:val="00E3316A"/>
    <w:rsid w:val="00E4053E"/>
    <w:rsid w:val="00E42EDE"/>
    <w:rsid w:val="00E545C2"/>
    <w:rsid w:val="00E56F2B"/>
    <w:rsid w:val="00E626AA"/>
    <w:rsid w:val="00E6407D"/>
    <w:rsid w:val="00E71944"/>
    <w:rsid w:val="00E83348"/>
    <w:rsid w:val="00E85576"/>
    <w:rsid w:val="00E9212A"/>
    <w:rsid w:val="00E92581"/>
    <w:rsid w:val="00E93E9E"/>
    <w:rsid w:val="00EA29FA"/>
    <w:rsid w:val="00EA49EE"/>
    <w:rsid w:val="00EB5017"/>
    <w:rsid w:val="00EC762B"/>
    <w:rsid w:val="00ED11F7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550CB7-F6EA-41B9-ABE0-7D32CCADE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440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2025-07-03T21:08:00Z</dcterms:created>
  <dcterms:modified xsi:type="dcterms:W3CDTF">2025-07-03T21:18:00Z</dcterms:modified>
</cp:coreProperties>
</file>