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77650B9" w:rsidR="009C0D7E" w:rsidRPr="004667B8" w:rsidRDefault="000A7F26" w:rsidP="009C0D7E">
      <w:pPr>
        <w:jc w:val="right"/>
        <w:rPr>
          <w:rFonts w:ascii="Arial" w:hAnsi="Arial" w:cs="Arial"/>
          <w:b/>
          <w:sz w:val="22"/>
          <w:lang w:val="es-ES"/>
        </w:rPr>
      </w:pPr>
      <w:r>
        <w:rPr>
          <w:rFonts w:ascii="Arial" w:hAnsi="Arial" w:cs="Arial"/>
          <w:b/>
          <w:sz w:val="22"/>
          <w:lang w:val="es-ES"/>
        </w:rPr>
        <w:t>CP/0759</w:t>
      </w:r>
      <w:r w:rsidR="007D065D">
        <w:rPr>
          <w:rFonts w:ascii="Arial" w:hAnsi="Arial" w:cs="Arial"/>
          <w:b/>
          <w:sz w:val="22"/>
          <w:lang w:val="es-ES"/>
        </w:rPr>
        <w:t>/2026</w:t>
      </w:r>
    </w:p>
    <w:p w14:paraId="3F7360A1" w14:textId="56531558" w:rsidR="009C0D7E" w:rsidRDefault="000A7F26" w:rsidP="009C0D7E">
      <w:pPr>
        <w:jc w:val="right"/>
        <w:rPr>
          <w:rFonts w:ascii="Arial" w:hAnsi="Arial" w:cs="Arial"/>
          <w:sz w:val="22"/>
          <w:lang w:val="es-ES"/>
        </w:rPr>
      </w:pPr>
      <w:r>
        <w:rPr>
          <w:rFonts w:ascii="Arial" w:hAnsi="Arial" w:cs="Arial"/>
          <w:sz w:val="22"/>
          <w:lang w:val="es-ES"/>
        </w:rPr>
        <w:t>21</w:t>
      </w:r>
      <w:r w:rsidR="006A4DCB">
        <w:rPr>
          <w:rFonts w:ascii="Arial" w:hAnsi="Arial" w:cs="Arial"/>
          <w:sz w:val="22"/>
          <w:lang w:val="es-ES"/>
        </w:rPr>
        <w:t xml:space="preserve"> </w:t>
      </w:r>
      <w:r w:rsidR="00A43D26">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DAEB3EF" w14:textId="4A1F95CB" w:rsidR="000D39CB" w:rsidRDefault="000A7F26" w:rsidP="007F5780">
      <w:pPr>
        <w:jc w:val="center"/>
        <w:rPr>
          <w:rFonts w:ascii="Arial" w:hAnsi="Arial" w:cs="Arial"/>
          <w:b/>
          <w:sz w:val="28"/>
          <w:szCs w:val="28"/>
        </w:rPr>
      </w:pPr>
      <w:bookmarkStart w:id="0" w:name="_GoBack"/>
      <w:r w:rsidRPr="000A7F26">
        <w:rPr>
          <w:rFonts w:ascii="Arial" w:hAnsi="Arial" w:cs="Arial"/>
          <w:b/>
          <w:sz w:val="28"/>
          <w:szCs w:val="28"/>
        </w:rPr>
        <w:t>SUMA AGUA Y DRENAJE 8 MIL CONTRATOS DE SERVICIO EN 2026</w:t>
      </w:r>
    </w:p>
    <w:bookmarkEnd w:id="0"/>
    <w:p w14:paraId="3924F3E2" w14:textId="77777777" w:rsidR="000A7F26" w:rsidRDefault="000A7F26" w:rsidP="007F5780">
      <w:pPr>
        <w:jc w:val="center"/>
        <w:rPr>
          <w:rFonts w:ascii="Arial" w:hAnsi="Arial" w:cs="Arial"/>
          <w:b/>
          <w:sz w:val="28"/>
          <w:szCs w:val="28"/>
        </w:rPr>
      </w:pPr>
    </w:p>
    <w:p w14:paraId="4BCC94D1" w14:textId="50DBBD6A" w:rsidR="0092409C" w:rsidRPr="000A7F26" w:rsidRDefault="000A7F26" w:rsidP="000A7F26">
      <w:pPr>
        <w:pStyle w:val="Prrafodelista"/>
        <w:numPr>
          <w:ilvl w:val="0"/>
          <w:numId w:val="20"/>
        </w:numPr>
        <w:jc w:val="both"/>
        <w:rPr>
          <w:rFonts w:ascii="Arial" w:hAnsi="Arial" w:cs="Arial"/>
          <w:i/>
        </w:rPr>
      </w:pPr>
      <w:r w:rsidRPr="000A7F26">
        <w:rPr>
          <w:rFonts w:ascii="Arial" w:hAnsi="Arial" w:cs="Arial"/>
          <w:i/>
        </w:rPr>
        <w:t>El organismo ha concretado 8 mil contratos en lo que va del año.</w:t>
      </w:r>
    </w:p>
    <w:p w14:paraId="65B96F58" w14:textId="0ACA26FB" w:rsidR="000A7F26" w:rsidRPr="000A7F26" w:rsidRDefault="000A7F26" w:rsidP="000A7F26">
      <w:pPr>
        <w:pStyle w:val="Prrafodelista"/>
        <w:numPr>
          <w:ilvl w:val="0"/>
          <w:numId w:val="20"/>
        </w:numPr>
        <w:jc w:val="both"/>
        <w:rPr>
          <w:rFonts w:ascii="Arial" w:hAnsi="Arial" w:cs="Arial"/>
          <w:i/>
        </w:rPr>
      </w:pPr>
      <w:r w:rsidRPr="000A7F26">
        <w:rPr>
          <w:rFonts w:ascii="Arial" w:hAnsi="Arial" w:cs="Arial"/>
          <w:i/>
        </w:rPr>
        <w:t>La paraestatal entregó 44 contratos de servicio de agua potable a familias de la colonia Los Remates, en Monterrey.</w:t>
      </w:r>
    </w:p>
    <w:p w14:paraId="3F9BA37D" w14:textId="6D19C3F5" w:rsidR="000A7F26" w:rsidRPr="000A7F26" w:rsidRDefault="000A7F26" w:rsidP="000A7F26">
      <w:pPr>
        <w:pStyle w:val="Prrafodelista"/>
        <w:numPr>
          <w:ilvl w:val="0"/>
          <w:numId w:val="20"/>
        </w:numPr>
        <w:rPr>
          <w:rFonts w:ascii="Arial" w:hAnsi="Arial" w:cs="Arial"/>
          <w:i/>
        </w:rPr>
      </w:pPr>
      <w:r w:rsidRPr="000A7F26">
        <w:rPr>
          <w:rFonts w:ascii="Arial" w:hAnsi="Arial" w:cs="Arial"/>
          <w:i/>
        </w:rPr>
        <w:t>Con esta acción, la comunidad avanza en la regularización del servicio luego de más de 18 años de rezago en el suministro.</w:t>
      </w:r>
    </w:p>
    <w:p w14:paraId="692AFA2B" w14:textId="77777777" w:rsidR="000A7F26" w:rsidRDefault="000A7F26" w:rsidP="000D39CB">
      <w:pPr>
        <w:jc w:val="both"/>
        <w:rPr>
          <w:rFonts w:ascii="Arial" w:eastAsia="Times New Roman" w:hAnsi="Arial" w:cs="Arial"/>
          <w:i/>
        </w:rPr>
      </w:pPr>
    </w:p>
    <w:p w14:paraId="0524A06C" w14:textId="77777777" w:rsidR="000A7F26" w:rsidRDefault="000A7F26" w:rsidP="000D39CB">
      <w:pPr>
        <w:jc w:val="both"/>
        <w:rPr>
          <w:rFonts w:ascii="Arial" w:eastAsia="Times New Roman" w:hAnsi="Arial" w:cs="Arial"/>
          <w:i/>
        </w:rPr>
      </w:pPr>
    </w:p>
    <w:p w14:paraId="3AFFB82B" w14:textId="77777777" w:rsidR="000A7F26" w:rsidRPr="000A7F26" w:rsidRDefault="0092409C" w:rsidP="000A7F26">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0A7F26" w:rsidRPr="000A7F26">
        <w:rPr>
          <w:rFonts w:ascii="Arial" w:hAnsi="Arial" w:cs="Arial"/>
          <w:sz w:val="28"/>
          <w:szCs w:val="28"/>
        </w:rPr>
        <w:t>Para facilitar la regularización del servicio, fortalecer la atención a usuarios y brindar mayor certeza a las familias de Nuevo León, Agua y Drenaje de Monterrey ha realizado 8 mil contratos de servicio en lo que va del 2026.</w:t>
      </w:r>
    </w:p>
    <w:p w14:paraId="7F490F13" w14:textId="77777777" w:rsidR="000A7F26" w:rsidRPr="000A7F26" w:rsidRDefault="000A7F26" w:rsidP="000A7F26">
      <w:pPr>
        <w:jc w:val="both"/>
        <w:rPr>
          <w:rFonts w:ascii="Arial" w:hAnsi="Arial" w:cs="Arial"/>
          <w:sz w:val="28"/>
          <w:szCs w:val="28"/>
        </w:rPr>
      </w:pPr>
      <w:r w:rsidRPr="000A7F26">
        <w:rPr>
          <w:rFonts w:ascii="Arial" w:hAnsi="Arial" w:cs="Arial"/>
          <w:sz w:val="28"/>
          <w:szCs w:val="28"/>
        </w:rPr>
        <w:t xml:space="preserve"> </w:t>
      </w:r>
    </w:p>
    <w:p w14:paraId="30D45AB8" w14:textId="77777777" w:rsidR="000A7F26" w:rsidRPr="000A7F26" w:rsidRDefault="000A7F26" w:rsidP="000A7F26">
      <w:pPr>
        <w:jc w:val="both"/>
        <w:rPr>
          <w:rFonts w:ascii="Arial" w:hAnsi="Arial" w:cs="Arial"/>
          <w:sz w:val="28"/>
          <w:szCs w:val="28"/>
        </w:rPr>
      </w:pPr>
      <w:r w:rsidRPr="000A7F26">
        <w:rPr>
          <w:rFonts w:ascii="Arial" w:hAnsi="Arial" w:cs="Arial"/>
          <w:sz w:val="28"/>
          <w:szCs w:val="28"/>
        </w:rPr>
        <w:t>Al encabezar la entrega de 44 contratos de servicio de agua potable a familias de la colonia Los Remates, en Monterrey, comunidad que por más de 18 años había enfrentado rezagos en la regularización de su servicio, Norma Benítez, Directora Comercial del organismo, mencionó que parte de la estrategia de Agua y Drenaje es llevar el trámite directamente a las comunidades, de manera más rápida y accesible.</w:t>
      </w:r>
    </w:p>
    <w:p w14:paraId="5DA90069" w14:textId="77777777" w:rsidR="000A7F26" w:rsidRPr="000A7F26" w:rsidRDefault="000A7F26" w:rsidP="000A7F26">
      <w:pPr>
        <w:jc w:val="both"/>
        <w:rPr>
          <w:rFonts w:ascii="Arial" w:hAnsi="Arial" w:cs="Arial"/>
          <w:sz w:val="28"/>
          <w:szCs w:val="28"/>
        </w:rPr>
      </w:pPr>
      <w:r w:rsidRPr="000A7F26">
        <w:rPr>
          <w:rFonts w:ascii="Arial" w:hAnsi="Arial" w:cs="Arial"/>
          <w:sz w:val="28"/>
          <w:szCs w:val="28"/>
        </w:rPr>
        <w:t xml:space="preserve"> </w:t>
      </w:r>
    </w:p>
    <w:p w14:paraId="3781A57F" w14:textId="77777777" w:rsidR="000A7F26" w:rsidRPr="000A7F26" w:rsidRDefault="000A7F26" w:rsidP="000A7F26">
      <w:pPr>
        <w:jc w:val="both"/>
        <w:rPr>
          <w:rFonts w:ascii="Arial" w:hAnsi="Arial" w:cs="Arial"/>
          <w:sz w:val="28"/>
          <w:szCs w:val="28"/>
        </w:rPr>
      </w:pPr>
      <w:r w:rsidRPr="000A7F26">
        <w:rPr>
          <w:rFonts w:ascii="Arial" w:hAnsi="Arial" w:cs="Arial"/>
          <w:sz w:val="28"/>
          <w:szCs w:val="28"/>
        </w:rPr>
        <w:t>“Para nosotros representa una emoción muy grande y una gran satisfacción poder entregar estos contratos a 44 familias, que a partir de ahora podrán abrir la llave en sus hogares y contar con agua potable, sin la necesidad de acarrearla como lo hicieron durante muchos años”, señaló.</w:t>
      </w:r>
    </w:p>
    <w:p w14:paraId="03B6BB74" w14:textId="77777777" w:rsidR="000A7F26" w:rsidRPr="000A7F26" w:rsidRDefault="000A7F26" w:rsidP="000A7F26">
      <w:pPr>
        <w:jc w:val="both"/>
        <w:rPr>
          <w:rFonts w:ascii="Arial" w:hAnsi="Arial" w:cs="Arial"/>
          <w:sz w:val="28"/>
          <w:szCs w:val="28"/>
        </w:rPr>
      </w:pPr>
      <w:r w:rsidRPr="000A7F26">
        <w:rPr>
          <w:rFonts w:ascii="Arial" w:hAnsi="Arial" w:cs="Arial"/>
          <w:sz w:val="28"/>
          <w:szCs w:val="28"/>
        </w:rPr>
        <w:t xml:space="preserve"> </w:t>
      </w:r>
    </w:p>
    <w:p w14:paraId="1441FB1A" w14:textId="77777777" w:rsidR="000A7F26" w:rsidRPr="000A7F26" w:rsidRDefault="000A7F26" w:rsidP="000A7F26">
      <w:pPr>
        <w:jc w:val="both"/>
        <w:rPr>
          <w:rFonts w:ascii="Arial" w:hAnsi="Arial" w:cs="Arial"/>
          <w:sz w:val="28"/>
          <w:szCs w:val="28"/>
        </w:rPr>
      </w:pPr>
      <w:r w:rsidRPr="000A7F26">
        <w:rPr>
          <w:rFonts w:ascii="Arial" w:hAnsi="Arial" w:cs="Arial"/>
          <w:sz w:val="28"/>
          <w:szCs w:val="28"/>
        </w:rPr>
        <w:lastRenderedPageBreak/>
        <w:t>La funcionaria destacó que este proceso fue posible gracias al trabajo realizado directamente en la comunidad, mediante visitas, acompañamiento a las familias y gestiones para facilitar la regularización del servicio, especialmente en una zona que se abastecía mediante un sistema de bombeo colectivo municipal.</w:t>
      </w:r>
    </w:p>
    <w:p w14:paraId="424AE37F" w14:textId="77777777" w:rsidR="000A7F26" w:rsidRPr="000A7F26" w:rsidRDefault="000A7F26" w:rsidP="000A7F26">
      <w:pPr>
        <w:jc w:val="both"/>
        <w:rPr>
          <w:rFonts w:ascii="Arial" w:hAnsi="Arial" w:cs="Arial"/>
          <w:sz w:val="28"/>
          <w:szCs w:val="28"/>
        </w:rPr>
      </w:pPr>
      <w:r w:rsidRPr="000A7F26">
        <w:rPr>
          <w:rFonts w:ascii="Arial" w:hAnsi="Arial" w:cs="Arial"/>
          <w:sz w:val="28"/>
          <w:szCs w:val="28"/>
        </w:rPr>
        <w:t xml:space="preserve"> </w:t>
      </w:r>
    </w:p>
    <w:p w14:paraId="10DD2A39" w14:textId="4E064AD0" w:rsidR="0092409C" w:rsidRDefault="000A7F26" w:rsidP="000A7F26">
      <w:pPr>
        <w:jc w:val="both"/>
        <w:rPr>
          <w:rFonts w:ascii="Arial" w:hAnsi="Arial" w:cs="Arial"/>
          <w:sz w:val="28"/>
          <w:szCs w:val="28"/>
        </w:rPr>
      </w:pPr>
      <w:r w:rsidRPr="000A7F26">
        <w:rPr>
          <w:rFonts w:ascii="Arial" w:hAnsi="Arial" w:cs="Arial"/>
          <w:sz w:val="28"/>
          <w:szCs w:val="28"/>
        </w:rPr>
        <w:t>“Una de las labores del área comercial fue estar en comunidad, hacer las visitas, sensibilizar sobre la importancia de medir el agua y dar facilidades para que estas familias pudieran hacer su contrato de una manera accesible”, agregó Benítez.</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93452" w14:textId="77777777" w:rsidR="000639D9" w:rsidRDefault="000639D9" w:rsidP="00E83348">
      <w:r>
        <w:separator/>
      </w:r>
    </w:p>
  </w:endnote>
  <w:endnote w:type="continuationSeparator" w:id="0">
    <w:p w14:paraId="36DD8247" w14:textId="77777777" w:rsidR="000639D9" w:rsidRDefault="000639D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6A852" w14:textId="77777777" w:rsidR="000639D9" w:rsidRDefault="000639D9" w:rsidP="00E83348">
      <w:r>
        <w:separator/>
      </w:r>
    </w:p>
  </w:footnote>
  <w:footnote w:type="continuationSeparator" w:id="0">
    <w:p w14:paraId="667F4BEA" w14:textId="77777777" w:rsidR="000639D9" w:rsidRDefault="000639D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FE717C"/>
    <w:multiLevelType w:val="hybridMultilevel"/>
    <w:tmpl w:val="20FE1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39D9"/>
    <w:rsid w:val="000648AE"/>
    <w:rsid w:val="00066CFC"/>
    <w:rsid w:val="00067260"/>
    <w:rsid w:val="00067337"/>
    <w:rsid w:val="00070D09"/>
    <w:rsid w:val="000767EC"/>
    <w:rsid w:val="000A00B6"/>
    <w:rsid w:val="000A1946"/>
    <w:rsid w:val="000A60C8"/>
    <w:rsid w:val="000A7F26"/>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7E4B0-F20A-438D-B5DF-DD894863D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1612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3</cp:revision>
  <cp:lastPrinted>2016-10-21T20:06:00Z</cp:lastPrinted>
  <dcterms:created xsi:type="dcterms:W3CDTF">2026-05-21T21:15:00Z</dcterms:created>
  <dcterms:modified xsi:type="dcterms:W3CDTF">2026-05-21T21:15:00Z</dcterms:modified>
</cp:coreProperties>
</file>