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0430E3F6" w:rsidR="004409AA" w:rsidRPr="004667B8" w:rsidRDefault="00AD3C81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</w:t>
      </w:r>
      <w:r w:rsidR="003930B3">
        <w:rPr>
          <w:rFonts w:ascii="Arial" w:hAnsi="Arial" w:cs="Arial"/>
          <w:b/>
          <w:sz w:val="22"/>
          <w:lang w:val="es-ES"/>
        </w:rPr>
        <w:t>3</w:t>
      </w:r>
      <w:r w:rsidR="003524F4">
        <w:rPr>
          <w:rFonts w:ascii="Arial" w:hAnsi="Arial" w:cs="Arial"/>
          <w:b/>
          <w:sz w:val="22"/>
          <w:lang w:val="es-ES"/>
        </w:rPr>
        <w:t>1</w:t>
      </w:r>
      <w:r w:rsidR="003930B3">
        <w:rPr>
          <w:rFonts w:ascii="Arial" w:hAnsi="Arial" w:cs="Arial"/>
          <w:b/>
          <w:sz w:val="22"/>
          <w:lang w:val="es-ES"/>
        </w:rPr>
        <w:t>/</w:t>
      </w:r>
      <w:r w:rsidR="004409AA">
        <w:rPr>
          <w:rFonts w:ascii="Arial" w:hAnsi="Arial" w:cs="Arial"/>
          <w:b/>
          <w:sz w:val="22"/>
          <w:lang w:val="es-ES"/>
        </w:rPr>
        <w:t>2025</w:t>
      </w:r>
    </w:p>
    <w:p w14:paraId="1BD31F0F" w14:textId="4AD80DDF" w:rsidR="004409AA" w:rsidRDefault="0041593B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9B2E06">
        <w:rPr>
          <w:rFonts w:ascii="Arial" w:hAnsi="Arial" w:cs="Arial"/>
          <w:sz w:val="22"/>
          <w:lang w:val="es-ES"/>
        </w:rPr>
        <w:t>9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80717A2" w14:textId="41CD7E9F" w:rsidR="00197057" w:rsidRPr="00197057" w:rsidRDefault="00197057" w:rsidP="00197057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197057">
        <w:rPr>
          <w:rFonts w:ascii="Arial" w:hAnsi="Arial" w:cs="Arial"/>
          <w:b/>
          <w:bCs/>
          <w:sz w:val="28"/>
          <w:szCs w:val="28"/>
        </w:rPr>
        <w:t>CELEBRA AGUA Y DRENAJE 20 AÑOS DE EXCELENCIA CERTIFICADA EN OPERACIONES</w:t>
      </w:r>
    </w:p>
    <w:p w14:paraId="0B9402D7" w14:textId="732280C8" w:rsidR="00737C20" w:rsidRPr="00197057" w:rsidRDefault="00737C20" w:rsidP="00197057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4086C0" w14:textId="483DAD00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37B3BB7D" w14:textId="77777777" w:rsidR="00D5765C" w:rsidRPr="00404B2D" w:rsidRDefault="00D5765C" w:rsidP="00E8593C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i/>
          <w:iCs/>
          <w:sz w:val="24"/>
          <w:szCs w:val="24"/>
          <w:lang w:eastAsia="es-MX"/>
        </w:rPr>
      </w:pPr>
      <w:bookmarkStart w:id="0" w:name="_GoBack"/>
      <w:r w:rsidRPr="00404B2D">
        <w:rPr>
          <w:rFonts w:ascii="Arial" w:hAnsi="Arial" w:cs="Arial"/>
          <w:i/>
          <w:iCs/>
          <w:sz w:val="24"/>
          <w:szCs w:val="24"/>
          <w:lang w:eastAsia="es-MX"/>
        </w:rPr>
        <w:t>La paraestatal refrenda su compromiso con la calidad, la mejora continua y el servicio a la comunidad.</w:t>
      </w:r>
    </w:p>
    <w:p w14:paraId="4061DCB5" w14:textId="115EE0D9" w:rsidR="00E323BD" w:rsidRPr="00B7255E" w:rsidRDefault="00404B2D" w:rsidP="00E8593C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i/>
          <w:iCs/>
          <w:sz w:val="24"/>
          <w:szCs w:val="24"/>
          <w:lang w:eastAsia="es-MX"/>
        </w:rPr>
      </w:pPr>
      <w:r w:rsidRPr="00404B2D">
        <w:rPr>
          <w:rFonts w:ascii="Arial" w:hAnsi="Arial" w:cs="Arial"/>
          <w:i/>
          <w:iCs/>
          <w:sz w:val="24"/>
          <w:szCs w:val="24"/>
          <w:lang w:eastAsia="es-MX"/>
        </w:rPr>
        <w:t xml:space="preserve">Reconoce Director General, Eduardo Ortegón </w:t>
      </w:r>
      <w:proofErr w:type="spellStart"/>
      <w:r w:rsidRPr="00404B2D">
        <w:rPr>
          <w:rFonts w:ascii="Arial" w:hAnsi="Arial" w:cs="Arial"/>
          <w:i/>
          <w:iCs/>
          <w:sz w:val="24"/>
          <w:szCs w:val="24"/>
          <w:lang w:eastAsia="es-MX"/>
        </w:rPr>
        <w:t>Williamson</w:t>
      </w:r>
      <w:proofErr w:type="spellEnd"/>
      <w:r w:rsidRPr="00404B2D">
        <w:rPr>
          <w:rFonts w:ascii="Arial" w:hAnsi="Arial" w:cs="Arial"/>
          <w:i/>
          <w:iCs/>
          <w:sz w:val="24"/>
          <w:szCs w:val="24"/>
          <w:lang w:eastAsia="es-MX"/>
        </w:rPr>
        <w:t>, el esfuerzo sostenido del personal operativo y técnico.</w:t>
      </w:r>
    </w:p>
    <w:p w14:paraId="7BD269C2" w14:textId="77777777" w:rsidR="00E323BD" w:rsidRPr="00894DF3" w:rsidRDefault="00E323BD" w:rsidP="00E8593C">
      <w:pPr>
        <w:pStyle w:val="p1"/>
        <w:jc w:val="both"/>
        <w:rPr>
          <w:rFonts w:ascii="Arial" w:hAnsi="Arial" w:cs="Arial"/>
          <w:b/>
          <w:sz w:val="28"/>
          <w:szCs w:val="28"/>
        </w:rPr>
      </w:pPr>
    </w:p>
    <w:p w14:paraId="3EDBBA17" w14:textId="5B06C368" w:rsidR="00B7255E" w:rsidRPr="00E8593C" w:rsidRDefault="00EC5B1F" w:rsidP="00E8593C">
      <w:pPr>
        <w:pStyle w:val="p1"/>
        <w:jc w:val="both"/>
        <w:rPr>
          <w:rFonts w:ascii="Arial" w:hAnsi="Arial" w:cs="Arial"/>
          <w:sz w:val="28"/>
          <w:szCs w:val="28"/>
        </w:rPr>
      </w:pPr>
      <w:r w:rsidRPr="00E8593C">
        <w:rPr>
          <w:rFonts w:ascii="Arial" w:hAnsi="Arial" w:cs="Arial"/>
          <w:b/>
          <w:sz w:val="28"/>
          <w:szCs w:val="28"/>
        </w:rPr>
        <w:t xml:space="preserve">Monterrey, </w:t>
      </w:r>
      <w:r w:rsidR="004409AA" w:rsidRPr="00E8593C">
        <w:rPr>
          <w:rFonts w:ascii="Arial" w:hAnsi="Arial" w:cs="Arial"/>
          <w:b/>
          <w:sz w:val="28"/>
          <w:szCs w:val="28"/>
        </w:rPr>
        <w:t>Nuevo León.-</w:t>
      </w:r>
      <w:r w:rsidR="00C65501" w:rsidRPr="00E8593C">
        <w:rPr>
          <w:rFonts w:ascii="Arial" w:hAnsi="Arial" w:cs="Arial"/>
          <w:sz w:val="28"/>
          <w:szCs w:val="28"/>
        </w:rPr>
        <w:t xml:space="preserve"> </w:t>
      </w:r>
      <w:r w:rsidR="00B7255E" w:rsidRPr="00E8593C">
        <w:rPr>
          <w:rFonts w:ascii="Arial" w:hAnsi="Arial" w:cs="Arial"/>
          <w:sz w:val="28"/>
          <w:szCs w:val="28"/>
        </w:rPr>
        <w:t>Servicios de Agua y Drenaje de Monterrey conmemoró el 20 aniversario de la certificación ISO 9001 de su Dirección de Operaciones, un logro que refleja dos décadas de compromiso con la calidad, la eficiencia y la mejora continua en los procesos que garantizan el suministro de agua potable y el funcionamiento adecuado del drenaje en el estado.</w:t>
      </w:r>
    </w:p>
    <w:p w14:paraId="0E7ED4E8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 </w:t>
      </w:r>
    </w:p>
    <w:p w14:paraId="32BA85E0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 xml:space="preserve">Durante la ceremonia, encabezada por el Director General, Eduardo Ortegón </w:t>
      </w:r>
      <w:proofErr w:type="spellStart"/>
      <w:r w:rsidRPr="00B7255E">
        <w:rPr>
          <w:rFonts w:ascii="Arial" w:hAnsi="Arial" w:cs="Arial"/>
          <w:sz w:val="28"/>
          <w:szCs w:val="28"/>
          <w:lang w:eastAsia="es-MX"/>
        </w:rPr>
        <w:t>Williamson</w:t>
      </w:r>
      <w:proofErr w:type="spellEnd"/>
      <w:r w:rsidRPr="00B7255E">
        <w:rPr>
          <w:rFonts w:ascii="Arial" w:hAnsi="Arial" w:cs="Arial"/>
          <w:sz w:val="28"/>
          <w:szCs w:val="28"/>
          <w:lang w:eastAsia="es-MX"/>
        </w:rPr>
        <w:t>, se reconoció la labor del personal operativo, técnico y administrativo que ha contribuido a mantener esta certificación internacional vigente por 20 años consecutivos.</w:t>
      </w:r>
    </w:p>
    <w:p w14:paraId="38AEA1B1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 </w:t>
      </w:r>
    </w:p>
    <w:p w14:paraId="1E7DC970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“Ver que muchos de ustedes llevan 20 años con esta certificación es motivo de gran orgullo. Esto es un ejemplo de esfuerzo sostenido, digno de reconocimiento”, expresó el Director General.</w:t>
      </w:r>
    </w:p>
    <w:p w14:paraId="5AA581C3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 </w:t>
      </w:r>
    </w:p>
    <w:p w14:paraId="1A6FF8E6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 xml:space="preserve">Ortegón </w:t>
      </w:r>
      <w:proofErr w:type="spellStart"/>
      <w:r w:rsidRPr="00B7255E">
        <w:rPr>
          <w:rFonts w:ascii="Arial" w:hAnsi="Arial" w:cs="Arial"/>
          <w:sz w:val="28"/>
          <w:szCs w:val="28"/>
          <w:lang w:eastAsia="es-MX"/>
        </w:rPr>
        <w:t>Williamson</w:t>
      </w:r>
      <w:proofErr w:type="spellEnd"/>
      <w:r w:rsidRPr="00B7255E">
        <w:rPr>
          <w:rFonts w:ascii="Arial" w:hAnsi="Arial" w:cs="Arial"/>
          <w:sz w:val="28"/>
          <w:szCs w:val="28"/>
          <w:lang w:eastAsia="es-MX"/>
        </w:rPr>
        <w:t xml:space="preserve"> destacó que este logro representa también un compromiso para las nuevas generaciones:</w:t>
      </w:r>
    </w:p>
    <w:p w14:paraId="54AC47FA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 </w:t>
      </w:r>
    </w:p>
    <w:p w14:paraId="7052130A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lastRenderedPageBreak/>
        <w:t xml:space="preserve">“Necesitamos que sigan los pasos de los grandes ingenieros que han hecho de esta institución un referente nacional. Estoy muy orgulloso de ustedes, el cambio se nota y los resultados son visibles”, mencionó Ortegón </w:t>
      </w:r>
      <w:proofErr w:type="spellStart"/>
      <w:r w:rsidRPr="00B7255E">
        <w:rPr>
          <w:rFonts w:ascii="Arial" w:hAnsi="Arial" w:cs="Arial"/>
          <w:sz w:val="28"/>
          <w:szCs w:val="28"/>
          <w:lang w:eastAsia="es-MX"/>
        </w:rPr>
        <w:t>Williamson</w:t>
      </w:r>
      <w:proofErr w:type="spellEnd"/>
      <w:r w:rsidRPr="00B7255E">
        <w:rPr>
          <w:rFonts w:ascii="Arial" w:hAnsi="Arial" w:cs="Arial"/>
          <w:sz w:val="28"/>
          <w:szCs w:val="28"/>
          <w:lang w:eastAsia="es-MX"/>
        </w:rPr>
        <w:t>.</w:t>
      </w:r>
    </w:p>
    <w:p w14:paraId="17B162F1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 </w:t>
      </w:r>
    </w:p>
    <w:p w14:paraId="0B2D7838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El titular de la paraestatal subrayó además el trabajo conjunto entre las distintas áreas del organismo, como Tecnologías de la Información y la Coordinación de Calidad, que fortalecen los procesos operativos y garantizan una atención más eficiente y confiable a la ciudadanía.</w:t>
      </w:r>
    </w:p>
    <w:p w14:paraId="6A69A674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 </w:t>
      </w:r>
    </w:p>
    <w:p w14:paraId="72238D20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A lo largo de estas dos décadas, la Dirección de Operaciones ha consolidado un modelo de trabajo basado en la mejora continua, optimizando procesos, fortaleciendo la cultura de calidad dentro del organismo y promoviendo la participación activa del personal en cada etapa del servicio.</w:t>
      </w:r>
    </w:p>
    <w:p w14:paraId="58E9EE6C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 </w:t>
      </w:r>
    </w:p>
    <w:p w14:paraId="216C915C" w14:textId="77777777" w:rsidR="00B7255E" w:rsidRPr="00B7255E" w:rsidRDefault="00B7255E" w:rsidP="00E8593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B7255E">
        <w:rPr>
          <w:rFonts w:ascii="Arial" w:hAnsi="Arial" w:cs="Arial"/>
          <w:sz w:val="28"/>
          <w:szCs w:val="28"/>
          <w:lang w:eastAsia="es-MX"/>
        </w:rPr>
        <w:t>Con este aniversario, Agua y Drenaje de Monterrey reafirma su liderazgo nacional en gestión operativa, celebrando el esfuerzo sostenido de las mujeres y los hombres que, día con día, hacen posible que el servicio funcione con responsabilidad, eficiencia y calidad para todas las familias de Nuevo León.</w:t>
      </w:r>
    </w:p>
    <w:p w14:paraId="5765996E" w14:textId="5D112E04" w:rsidR="00C65501" w:rsidRPr="00E8593C" w:rsidRDefault="00C65501" w:rsidP="00E8593C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2C1B50D4" w14:textId="6FBBFAD5" w:rsidR="00991185" w:rsidRPr="00C05D61" w:rsidRDefault="00991185" w:rsidP="00922EF3">
      <w:pPr>
        <w:pStyle w:val="p1"/>
        <w:jc w:val="both"/>
        <w:rPr>
          <w:rFonts w:ascii="Arial" w:hAnsi="Arial" w:cs="Arial"/>
          <w:sz w:val="28"/>
          <w:szCs w:val="28"/>
        </w:rPr>
      </w:pPr>
    </w:p>
    <w:bookmarkEnd w:id="0"/>
    <w:p w14:paraId="1F0B61B0" w14:textId="30D38B11" w:rsidR="00727435" w:rsidRPr="000C02EA" w:rsidRDefault="00727435" w:rsidP="00AD3C81">
      <w:pPr>
        <w:jc w:val="both"/>
        <w:rPr>
          <w:rFonts w:ascii="Arial" w:hAnsi="Arial" w:cs="Arial"/>
          <w:sz w:val="28"/>
          <w:szCs w:val="28"/>
        </w:rPr>
      </w:pP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C0148" w14:textId="77777777" w:rsidR="00A749F2" w:rsidRDefault="00A749F2" w:rsidP="00E83348">
      <w:r>
        <w:separator/>
      </w:r>
    </w:p>
  </w:endnote>
  <w:endnote w:type="continuationSeparator" w:id="0">
    <w:p w14:paraId="09DBD5B1" w14:textId="77777777" w:rsidR="00A749F2" w:rsidRDefault="00A749F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charset w:val="00"/>
    <w:family w:val="roman"/>
    <w:pitch w:val="default"/>
  </w:font>
  <w:font w:name=".SFUI-RegularItalic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D9085" w14:textId="77777777" w:rsidR="00A749F2" w:rsidRDefault="00A749F2" w:rsidP="00E83348">
      <w:r>
        <w:separator/>
      </w:r>
    </w:p>
  </w:footnote>
  <w:footnote w:type="continuationSeparator" w:id="0">
    <w:p w14:paraId="351D28CB" w14:textId="77777777" w:rsidR="00A749F2" w:rsidRDefault="00A749F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712C54"/>
    <w:multiLevelType w:val="hybridMultilevel"/>
    <w:tmpl w:val="AD6EE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25"/>
  </w:num>
  <w:num w:numId="7">
    <w:abstractNumId w:val="15"/>
  </w:num>
  <w:num w:numId="8">
    <w:abstractNumId w:val="20"/>
  </w:num>
  <w:num w:numId="9">
    <w:abstractNumId w:val="22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7"/>
  </w:num>
  <w:num w:numId="18">
    <w:abstractNumId w:val="18"/>
  </w:num>
  <w:num w:numId="19">
    <w:abstractNumId w:val="10"/>
  </w:num>
  <w:num w:numId="20">
    <w:abstractNumId w:val="16"/>
  </w:num>
  <w:num w:numId="21">
    <w:abstractNumId w:val="14"/>
  </w:num>
  <w:num w:numId="22">
    <w:abstractNumId w:val="27"/>
  </w:num>
  <w:num w:numId="23">
    <w:abstractNumId w:val="2"/>
  </w:num>
  <w:num w:numId="24">
    <w:abstractNumId w:val="17"/>
  </w:num>
  <w:num w:numId="25">
    <w:abstractNumId w:val="1"/>
  </w:num>
  <w:num w:numId="26">
    <w:abstractNumId w:val="19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C4019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97057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848B4"/>
    <w:rsid w:val="0029050B"/>
    <w:rsid w:val="00295CEA"/>
    <w:rsid w:val="002963CE"/>
    <w:rsid w:val="00297EA9"/>
    <w:rsid w:val="002A0171"/>
    <w:rsid w:val="002A4660"/>
    <w:rsid w:val="002A60F8"/>
    <w:rsid w:val="002B15A0"/>
    <w:rsid w:val="002C1DAD"/>
    <w:rsid w:val="002C55F5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24F4"/>
    <w:rsid w:val="00357F36"/>
    <w:rsid w:val="00365F40"/>
    <w:rsid w:val="00375C99"/>
    <w:rsid w:val="0037731A"/>
    <w:rsid w:val="003828CB"/>
    <w:rsid w:val="003844BF"/>
    <w:rsid w:val="003930B3"/>
    <w:rsid w:val="003A33FB"/>
    <w:rsid w:val="003A62D0"/>
    <w:rsid w:val="003B12B6"/>
    <w:rsid w:val="003B2266"/>
    <w:rsid w:val="003B7BD0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04B2D"/>
    <w:rsid w:val="0041593B"/>
    <w:rsid w:val="0042555F"/>
    <w:rsid w:val="00427605"/>
    <w:rsid w:val="004409AA"/>
    <w:rsid w:val="00443F14"/>
    <w:rsid w:val="004536FB"/>
    <w:rsid w:val="00464046"/>
    <w:rsid w:val="00464058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E71C8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37C20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053B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4DF3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2EF3"/>
    <w:rsid w:val="00924F24"/>
    <w:rsid w:val="0094101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91185"/>
    <w:rsid w:val="009A1085"/>
    <w:rsid w:val="009A3416"/>
    <w:rsid w:val="009A4006"/>
    <w:rsid w:val="009A4A84"/>
    <w:rsid w:val="009A5EF6"/>
    <w:rsid w:val="009B2E06"/>
    <w:rsid w:val="009C0E25"/>
    <w:rsid w:val="009D60FF"/>
    <w:rsid w:val="00A04CDB"/>
    <w:rsid w:val="00A05501"/>
    <w:rsid w:val="00A16AFD"/>
    <w:rsid w:val="00A22E89"/>
    <w:rsid w:val="00A23A57"/>
    <w:rsid w:val="00A2418F"/>
    <w:rsid w:val="00A35163"/>
    <w:rsid w:val="00A5423E"/>
    <w:rsid w:val="00A54627"/>
    <w:rsid w:val="00A56BD8"/>
    <w:rsid w:val="00A62C25"/>
    <w:rsid w:val="00A659B3"/>
    <w:rsid w:val="00A6713F"/>
    <w:rsid w:val="00A67C2C"/>
    <w:rsid w:val="00A705CA"/>
    <w:rsid w:val="00A70F16"/>
    <w:rsid w:val="00A749F2"/>
    <w:rsid w:val="00A8033B"/>
    <w:rsid w:val="00A82513"/>
    <w:rsid w:val="00A87621"/>
    <w:rsid w:val="00AA6D55"/>
    <w:rsid w:val="00AB1100"/>
    <w:rsid w:val="00AD06C4"/>
    <w:rsid w:val="00AD3C81"/>
    <w:rsid w:val="00AE3128"/>
    <w:rsid w:val="00AE451D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55E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4D6C"/>
    <w:rsid w:val="00BF793F"/>
    <w:rsid w:val="00C04E44"/>
    <w:rsid w:val="00C05D61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65501"/>
    <w:rsid w:val="00C730BD"/>
    <w:rsid w:val="00C74830"/>
    <w:rsid w:val="00C80FF6"/>
    <w:rsid w:val="00C83337"/>
    <w:rsid w:val="00C90637"/>
    <w:rsid w:val="00C93D18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5765C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4110"/>
    <w:rsid w:val="00DF6142"/>
    <w:rsid w:val="00E06CC7"/>
    <w:rsid w:val="00E10C35"/>
    <w:rsid w:val="00E215A1"/>
    <w:rsid w:val="00E3081F"/>
    <w:rsid w:val="00E323BD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83E26"/>
    <w:rsid w:val="00E8593C"/>
    <w:rsid w:val="00E9212A"/>
    <w:rsid w:val="00E92581"/>
    <w:rsid w:val="00E93E9E"/>
    <w:rsid w:val="00E9752F"/>
    <w:rsid w:val="00EA29FA"/>
    <w:rsid w:val="00EA49EE"/>
    <w:rsid w:val="00EC3E01"/>
    <w:rsid w:val="00EC5B1F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0505D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A33E0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D3D0C-5C77-45EE-8F3F-E9EBBC70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2025-10-20T15:47:00Z</dcterms:created>
  <dcterms:modified xsi:type="dcterms:W3CDTF">2025-10-20T15:47:00Z</dcterms:modified>
</cp:coreProperties>
</file>