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D5C48E" w:rsidR="00EA29FA" w:rsidRPr="00C60FD1" w:rsidRDefault="0032474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CP/0836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693FEEB" w:rsidR="00703B09" w:rsidRDefault="0032474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 de 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2D5921" w14:textId="37B0F23C" w:rsidR="00324744" w:rsidRPr="00324744" w:rsidRDefault="00324744" w:rsidP="00324744">
      <w:pPr>
        <w:jc w:val="center"/>
        <w:rPr>
          <w:rFonts w:ascii="Arial" w:hAnsi="Arial" w:cs="Arial"/>
          <w:b/>
          <w:sz w:val="28"/>
          <w:szCs w:val="28"/>
        </w:rPr>
      </w:pPr>
      <w:r w:rsidRPr="00324744">
        <w:rPr>
          <w:rFonts w:ascii="Arial" w:hAnsi="Arial" w:cs="Arial"/>
          <w:b/>
          <w:sz w:val="28"/>
          <w:szCs w:val="28"/>
        </w:rPr>
        <w:t xml:space="preserve">SERVICIOS DE AGUA Y DRENAJE DE MONTERREY </w:t>
      </w:r>
    </w:p>
    <w:p w14:paraId="2040253F" w14:textId="06C110DF" w:rsidR="00A23A57" w:rsidRDefault="00324744" w:rsidP="00324744">
      <w:pPr>
        <w:jc w:val="center"/>
        <w:rPr>
          <w:rFonts w:ascii="Arial" w:hAnsi="Arial" w:cs="Arial"/>
          <w:b/>
          <w:sz w:val="28"/>
          <w:szCs w:val="28"/>
        </w:rPr>
      </w:pPr>
      <w:r w:rsidRPr="00324744">
        <w:rPr>
          <w:rFonts w:ascii="Arial" w:hAnsi="Arial" w:cs="Arial"/>
          <w:b/>
          <w:sz w:val="28"/>
          <w:szCs w:val="28"/>
        </w:rPr>
        <w:t>REFUERZA PROGRAMAS Y BENEFICIOS PARA SUS USUARIOS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A998212" w14:textId="77777777" w:rsidR="00324744" w:rsidRPr="00324744" w:rsidRDefault="00324744" w:rsidP="0032474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24744">
        <w:rPr>
          <w:rFonts w:ascii="Arial" w:hAnsi="Arial" w:cs="Arial"/>
          <w:i/>
        </w:rPr>
        <w:t>La paraestatal impulsa apoyos dirigidos a usuarios cumplidos y sectores vulnerables.</w:t>
      </w:r>
    </w:p>
    <w:p w14:paraId="38E2362E" w14:textId="0E1FAD5B" w:rsidR="00324744" w:rsidRPr="00C90637" w:rsidRDefault="00324744" w:rsidP="0032474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24744">
        <w:rPr>
          <w:rFonts w:ascii="Arial" w:hAnsi="Arial" w:cs="Arial"/>
          <w:i/>
        </w:rPr>
        <w:t xml:space="preserve">Se ratifica el compromiso de respaldar la economía familiar y promover una cultura </w:t>
      </w:r>
      <w:bookmarkStart w:id="0" w:name="_GoBack"/>
      <w:bookmarkEnd w:id="0"/>
      <w:r w:rsidRPr="00324744">
        <w:rPr>
          <w:rFonts w:ascii="Arial" w:hAnsi="Arial" w:cs="Arial"/>
          <w:i/>
        </w:rPr>
        <w:t>de corresponsabilidad.</w:t>
      </w:r>
    </w:p>
    <w:p w14:paraId="7BF9E22C" w14:textId="11D98B1B" w:rsidR="00324744" w:rsidRPr="00324744" w:rsidRDefault="00EA29FA" w:rsidP="0032474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24744">
        <w:rPr>
          <w:rFonts w:ascii="Arial" w:hAnsi="Arial" w:cs="Arial"/>
          <w:b/>
          <w:sz w:val="28"/>
          <w:szCs w:val="28"/>
        </w:rPr>
        <w:t xml:space="preserve"> </w:t>
      </w:r>
      <w:r w:rsidR="00324744" w:rsidRPr="00324744">
        <w:rPr>
          <w:rFonts w:ascii="Arial" w:hAnsi="Arial" w:cs="Arial"/>
          <w:sz w:val="28"/>
          <w:szCs w:val="28"/>
        </w:rPr>
        <w:t>Con el compromiso de brindar un servicio cercano, justo y accesible, Servicios de Agua y Drenaje de Monterrey fortalece sus programas de apoyo a la ciudadanía, reconociendo la responsabilidad de los usuarios cumplidos y brindando alternativas para quienes enfrentan condiciones especiales.</w:t>
      </w:r>
    </w:p>
    <w:p w14:paraId="3C66BA21" w14:textId="77777777" w:rsidR="00324744" w:rsidRPr="00324744" w:rsidRDefault="00324744" w:rsidP="00324744">
      <w:p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 </w:t>
      </w:r>
    </w:p>
    <w:p w14:paraId="4BFF5F7A" w14:textId="77777777" w:rsidR="00324744" w:rsidRPr="00324744" w:rsidRDefault="00324744" w:rsidP="00324744">
      <w:p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Los programas vigentes son:</w:t>
      </w:r>
    </w:p>
    <w:p w14:paraId="69A098D1" w14:textId="77777777" w:rsidR="00324744" w:rsidRDefault="00324744" w:rsidP="003247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Tarifa Preferencial: Aplica para personas mayores de 70 años, jubilados, pensionados y otros grupos en situación de vulnerabilidad, con el objetivo de facilitar el acceso al servicio mediante una tarifa reducida.</w:t>
      </w:r>
    </w:p>
    <w:p w14:paraId="589C3E55" w14:textId="77777777" w:rsidR="00324744" w:rsidRDefault="00324744" w:rsidP="003247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Cliente Cumplido: Reconoce a los usuarios que realizan sus pagos de manera puntual durante 11 meses consecutivos, otorgándoles el mes 12 sin costo.</w:t>
      </w:r>
    </w:p>
    <w:p w14:paraId="59150C6C" w14:textId="77777777" w:rsidR="00324744" w:rsidRDefault="00324744" w:rsidP="003247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Brigadas de Contratación: Se realizan visitas en territorio para regularizar viviendas que cuentan con conexiones irregulares, brindando certeza en la prestación del servicio.</w:t>
      </w:r>
    </w:p>
    <w:p w14:paraId="00E2B6E6" w14:textId="178A7CC1" w:rsidR="00324744" w:rsidRPr="00324744" w:rsidRDefault="00324744" w:rsidP="003247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Descuento por Fuga: Dirigido a usuarios que han reparado una fuga de manera oportuna y presentaron un incremento inusual en el consumo.</w:t>
      </w:r>
    </w:p>
    <w:p w14:paraId="148F4237" w14:textId="77777777" w:rsidR="00324744" w:rsidRPr="00324744" w:rsidRDefault="00324744" w:rsidP="00324744">
      <w:p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t> </w:t>
      </w:r>
    </w:p>
    <w:p w14:paraId="56EBF559" w14:textId="77777777" w:rsidR="00324744" w:rsidRDefault="00324744" w:rsidP="00324744">
      <w:pPr>
        <w:jc w:val="both"/>
        <w:rPr>
          <w:rFonts w:ascii="Arial" w:hAnsi="Arial" w:cs="Arial"/>
          <w:sz w:val="28"/>
          <w:szCs w:val="28"/>
        </w:rPr>
      </w:pPr>
      <w:r w:rsidRPr="00324744">
        <w:rPr>
          <w:rFonts w:ascii="Arial" w:hAnsi="Arial" w:cs="Arial"/>
          <w:sz w:val="28"/>
          <w:szCs w:val="28"/>
        </w:rPr>
        <w:lastRenderedPageBreak/>
        <w:t xml:space="preserve">Cada programa cuenta con requisitos específicos para su aplicación, por lo que se invita a la ciudadanía a consultar las condiciones en las oficinas comerciales o a través de los medios de contacto oficiales como lo son el sitio web: www.sadm.gob.mx, redes sociales de </w:t>
      </w:r>
      <w:proofErr w:type="spellStart"/>
      <w:r w:rsidRPr="00324744">
        <w:rPr>
          <w:rFonts w:ascii="Arial" w:hAnsi="Arial" w:cs="Arial"/>
          <w:sz w:val="28"/>
          <w:szCs w:val="28"/>
        </w:rPr>
        <w:t>AyD</w:t>
      </w:r>
      <w:proofErr w:type="spellEnd"/>
      <w:r w:rsidRPr="00324744">
        <w:rPr>
          <w:rFonts w:ascii="Arial" w:hAnsi="Arial" w:cs="Arial"/>
          <w:sz w:val="28"/>
          <w:szCs w:val="28"/>
        </w:rPr>
        <w:t xml:space="preserve"> y marcando al 073.</w:t>
      </w:r>
    </w:p>
    <w:p w14:paraId="61BA5702" w14:textId="77777777" w:rsidR="00324744" w:rsidRPr="00324744" w:rsidRDefault="00324744" w:rsidP="00324744">
      <w:pPr>
        <w:jc w:val="both"/>
        <w:rPr>
          <w:rFonts w:ascii="Arial" w:hAnsi="Arial" w:cs="Arial"/>
          <w:sz w:val="28"/>
          <w:szCs w:val="28"/>
        </w:rPr>
      </w:pPr>
    </w:p>
    <w:p w14:paraId="4A7A609A" w14:textId="3530339B" w:rsidR="00324744" w:rsidRPr="00EA29FA" w:rsidRDefault="00324744" w:rsidP="00324744">
      <w:pPr>
        <w:jc w:val="both"/>
        <w:rPr>
          <w:rFonts w:ascii="Arial" w:hAnsi="Arial" w:cs="Arial"/>
          <w:bCs/>
          <w:color w:val="323E4F"/>
        </w:rPr>
      </w:pPr>
      <w:r w:rsidRPr="00324744">
        <w:rPr>
          <w:rFonts w:ascii="Arial" w:hAnsi="Arial" w:cs="Arial"/>
          <w:sz w:val="28"/>
          <w:szCs w:val="28"/>
        </w:rPr>
        <w:t>Estas acciones reflejan el esfuerzo permanente por construir una relación cercana con los usuarios, impulsar el uso responsable del recurso y garantizar condiciones equitativas para todas y todos.</w:t>
      </w:r>
    </w:p>
    <w:p w14:paraId="78763BE5" w14:textId="704A341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FBD36" w14:textId="77777777" w:rsidR="00E529FC" w:rsidRDefault="00E529FC" w:rsidP="00E83348">
      <w:r>
        <w:separator/>
      </w:r>
    </w:p>
  </w:endnote>
  <w:endnote w:type="continuationSeparator" w:id="0">
    <w:p w14:paraId="79255BA3" w14:textId="77777777" w:rsidR="00E529FC" w:rsidRDefault="00E529F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6C36" w14:textId="77777777" w:rsidR="00E529FC" w:rsidRDefault="00E529FC" w:rsidP="00E83348">
      <w:r>
        <w:separator/>
      </w:r>
    </w:p>
  </w:footnote>
  <w:footnote w:type="continuationSeparator" w:id="0">
    <w:p w14:paraId="12B3FABC" w14:textId="77777777" w:rsidR="00E529FC" w:rsidRDefault="00E529F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64203"/>
    <w:multiLevelType w:val="hybridMultilevel"/>
    <w:tmpl w:val="52CA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4744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5755A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29FC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2A0C8-21E0-4B64-AC6E-C7D722F2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2025-07-04T17:36:00Z</dcterms:created>
  <dcterms:modified xsi:type="dcterms:W3CDTF">2025-07-04T17:36:00Z</dcterms:modified>
</cp:coreProperties>
</file>