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0FEBA13F" w:rsidR="009C0D7E" w:rsidRPr="004667B8" w:rsidRDefault="00802352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CP/1226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51C66E29" w:rsidR="009C0D7E" w:rsidRDefault="00802352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393782">
        <w:rPr>
          <w:rFonts w:ascii="Arial" w:hAnsi="Arial" w:cs="Arial"/>
          <w:sz w:val="22"/>
          <w:lang w:val="es-ES"/>
        </w:rPr>
        <w:t>de septiembre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2DAEB3EF" w14:textId="1ACAFE0D" w:rsidR="000D39CB" w:rsidRDefault="00802352" w:rsidP="007F578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802352">
        <w:rPr>
          <w:rFonts w:ascii="Arial" w:hAnsi="Arial" w:cs="Arial"/>
          <w:b/>
          <w:sz w:val="28"/>
          <w:szCs w:val="28"/>
        </w:rPr>
        <w:t>EN</w:t>
      </w:r>
      <w:r w:rsidR="00C706FB">
        <w:rPr>
          <w:rFonts w:ascii="Arial" w:hAnsi="Arial" w:cs="Arial"/>
          <w:b/>
          <w:sz w:val="28"/>
          <w:szCs w:val="28"/>
        </w:rPr>
        <w:t xml:space="preserve">TREGA SECRETARÍA DEL TRABAJO </w:t>
      </w:r>
      <w:r w:rsidRPr="00802352">
        <w:rPr>
          <w:rFonts w:ascii="Arial" w:hAnsi="Arial" w:cs="Arial"/>
          <w:b/>
          <w:sz w:val="28"/>
          <w:szCs w:val="28"/>
        </w:rPr>
        <w:t>EQUIPAMIENTO A BENEFICIARIOS DEL PROGRAMA: “FOMENTO AL AUTOEMPLEO”</w:t>
      </w:r>
    </w:p>
    <w:p w14:paraId="5CAB8FC1" w14:textId="77777777" w:rsidR="00802352" w:rsidRDefault="00802352" w:rsidP="007F5780">
      <w:pPr>
        <w:jc w:val="center"/>
        <w:rPr>
          <w:rFonts w:ascii="Arial" w:hAnsi="Arial" w:cs="Arial"/>
          <w:b/>
          <w:sz w:val="28"/>
          <w:szCs w:val="28"/>
        </w:rPr>
      </w:pPr>
    </w:p>
    <w:bookmarkEnd w:id="0"/>
    <w:p w14:paraId="4BCC94D1" w14:textId="2F062259" w:rsidR="0092409C" w:rsidRPr="00802352" w:rsidRDefault="00802352" w:rsidP="00802352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802352">
        <w:rPr>
          <w:rFonts w:ascii="Arial" w:hAnsi="Arial" w:cs="Arial"/>
          <w:i/>
        </w:rPr>
        <w:t>Los beneficiarios recibieron mobiliario, maquinaria, equipo y/o herramienta que fortalecerá su actividad productiva.</w:t>
      </w:r>
    </w:p>
    <w:p w14:paraId="19608D65" w14:textId="77777777" w:rsidR="00802352" w:rsidRDefault="00802352" w:rsidP="000D39CB">
      <w:pPr>
        <w:jc w:val="both"/>
        <w:rPr>
          <w:rFonts w:ascii="Arial" w:hAnsi="Arial" w:cs="Arial"/>
          <w:b/>
          <w:sz w:val="28"/>
          <w:szCs w:val="28"/>
        </w:rPr>
      </w:pPr>
    </w:p>
    <w:p w14:paraId="6C1828E2" w14:textId="77777777" w:rsidR="00802352" w:rsidRPr="00802352" w:rsidRDefault="0092409C" w:rsidP="0080235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</w:t>
      </w:r>
      <w:r w:rsidR="000D7421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802352" w:rsidRPr="00802352">
        <w:rPr>
          <w:rFonts w:ascii="Arial" w:hAnsi="Arial" w:cs="Arial"/>
          <w:sz w:val="28"/>
          <w:szCs w:val="28"/>
        </w:rPr>
        <w:t>Para promover e impulsar la cultura emprendedora, el Gobierno del Estado de Nuevo León a través de la Secretaría del Trabajo realizó la entrega de equipamiento a cinco proyectos beneficiados que cumplieron con los requisitos del programa: “Fomento al Autoempleo”.</w:t>
      </w:r>
    </w:p>
    <w:p w14:paraId="75E55D16" w14:textId="77777777" w:rsidR="00802352" w:rsidRPr="00802352" w:rsidRDefault="00802352" w:rsidP="00802352">
      <w:pPr>
        <w:jc w:val="both"/>
        <w:rPr>
          <w:rFonts w:ascii="Arial" w:hAnsi="Arial" w:cs="Arial"/>
          <w:sz w:val="28"/>
          <w:szCs w:val="28"/>
        </w:rPr>
      </w:pPr>
    </w:p>
    <w:p w14:paraId="7B30FFE9" w14:textId="77777777" w:rsidR="00802352" w:rsidRPr="00802352" w:rsidRDefault="00802352" w:rsidP="00802352">
      <w:pPr>
        <w:jc w:val="both"/>
        <w:rPr>
          <w:rFonts w:ascii="Arial" w:hAnsi="Arial" w:cs="Arial"/>
          <w:sz w:val="28"/>
          <w:szCs w:val="28"/>
        </w:rPr>
      </w:pPr>
      <w:r w:rsidRPr="00802352">
        <w:rPr>
          <w:rFonts w:ascii="Arial" w:hAnsi="Arial" w:cs="Arial"/>
          <w:sz w:val="28"/>
          <w:szCs w:val="28"/>
        </w:rPr>
        <w:t xml:space="preserve">Durante la entrega de los bienes en custodia, Federico Rojas </w:t>
      </w:r>
      <w:proofErr w:type="spellStart"/>
      <w:r w:rsidRPr="00802352">
        <w:rPr>
          <w:rFonts w:ascii="Arial" w:hAnsi="Arial" w:cs="Arial"/>
          <w:sz w:val="28"/>
          <w:szCs w:val="28"/>
        </w:rPr>
        <w:t>Veloquio</w:t>
      </w:r>
      <w:proofErr w:type="spellEnd"/>
      <w:r w:rsidRPr="00802352">
        <w:rPr>
          <w:rFonts w:ascii="Arial" w:hAnsi="Arial" w:cs="Arial"/>
          <w:sz w:val="28"/>
          <w:szCs w:val="28"/>
        </w:rPr>
        <w:t>, Secretario del Trabajo, apuntó que este apoyo es un incentivo al emprendimiento que servirá para impulsar la productividad y eficiencia de los procesos de elaboración de sus productos y servicios.</w:t>
      </w:r>
    </w:p>
    <w:p w14:paraId="21D695A4" w14:textId="77777777" w:rsidR="00802352" w:rsidRPr="00802352" w:rsidRDefault="00802352" w:rsidP="00802352">
      <w:pPr>
        <w:jc w:val="both"/>
        <w:rPr>
          <w:rFonts w:ascii="Arial" w:hAnsi="Arial" w:cs="Arial"/>
          <w:sz w:val="28"/>
          <w:szCs w:val="28"/>
        </w:rPr>
      </w:pPr>
    </w:p>
    <w:p w14:paraId="40378221" w14:textId="77777777" w:rsidR="00802352" w:rsidRPr="00802352" w:rsidRDefault="00802352" w:rsidP="00802352">
      <w:pPr>
        <w:jc w:val="both"/>
        <w:rPr>
          <w:rFonts w:ascii="Arial" w:hAnsi="Arial" w:cs="Arial"/>
          <w:sz w:val="28"/>
          <w:szCs w:val="28"/>
        </w:rPr>
      </w:pPr>
      <w:r w:rsidRPr="00802352">
        <w:rPr>
          <w:rFonts w:ascii="Arial" w:hAnsi="Arial" w:cs="Arial"/>
          <w:sz w:val="28"/>
          <w:szCs w:val="28"/>
        </w:rPr>
        <w:t xml:space="preserve">“Estoy seguro que estos equipamientos les servirán a cada uno para poder </w:t>
      </w:r>
      <w:proofErr w:type="spellStart"/>
      <w:r w:rsidRPr="00802352">
        <w:rPr>
          <w:rFonts w:ascii="Arial" w:hAnsi="Arial" w:cs="Arial"/>
          <w:sz w:val="28"/>
          <w:szCs w:val="28"/>
        </w:rPr>
        <w:t>eficientizar</w:t>
      </w:r>
      <w:proofErr w:type="spellEnd"/>
      <w:r w:rsidRPr="00802352">
        <w:rPr>
          <w:rFonts w:ascii="Arial" w:hAnsi="Arial" w:cs="Arial"/>
          <w:sz w:val="28"/>
          <w:szCs w:val="28"/>
        </w:rPr>
        <w:t xml:space="preserve"> sus procesos de elaboración de sus productos y de esta manera, crecer y fortalecer su negocios”, expresó el funcionario estatal.</w:t>
      </w:r>
    </w:p>
    <w:p w14:paraId="2C8805C1" w14:textId="77777777" w:rsidR="00802352" w:rsidRPr="00802352" w:rsidRDefault="00802352" w:rsidP="00802352">
      <w:pPr>
        <w:jc w:val="both"/>
        <w:rPr>
          <w:rFonts w:ascii="Arial" w:hAnsi="Arial" w:cs="Arial"/>
          <w:sz w:val="28"/>
          <w:szCs w:val="28"/>
        </w:rPr>
      </w:pPr>
    </w:p>
    <w:p w14:paraId="795187D0" w14:textId="77777777" w:rsidR="00802352" w:rsidRPr="00802352" w:rsidRDefault="00802352" w:rsidP="00802352">
      <w:pPr>
        <w:jc w:val="both"/>
        <w:rPr>
          <w:rFonts w:ascii="Arial" w:hAnsi="Arial" w:cs="Arial"/>
          <w:sz w:val="28"/>
          <w:szCs w:val="28"/>
        </w:rPr>
      </w:pPr>
      <w:r w:rsidRPr="00802352">
        <w:rPr>
          <w:rFonts w:ascii="Arial" w:hAnsi="Arial" w:cs="Arial"/>
          <w:sz w:val="28"/>
          <w:szCs w:val="28"/>
        </w:rPr>
        <w:t xml:space="preserve">En este sentido, Francisca Hernández, propietaria del Taller de Costura </w:t>
      </w:r>
      <w:proofErr w:type="spellStart"/>
      <w:r w:rsidRPr="00802352">
        <w:rPr>
          <w:rFonts w:ascii="Arial" w:hAnsi="Arial" w:cs="Arial"/>
          <w:sz w:val="28"/>
          <w:szCs w:val="28"/>
        </w:rPr>
        <w:t>Panchis</w:t>
      </w:r>
      <w:proofErr w:type="spellEnd"/>
      <w:r w:rsidRPr="00802352">
        <w:rPr>
          <w:rFonts w:ascii="Arial" w:hAnsi="Arial" w:cs="Arial"/>
          <w:sz w:val="28"/>
          <w:szCs w:val="28"/>
        </w:rPr>
        <w:t>, explicó que gracias al equipo que recibió como apoyo, podrá incrementar su producción y realizar nuevas prendas que antes no podía por no contar con  el equipo.</w:t>
      </w:r>
    </w:p>
    <w:p w14:paraId="47D43A70" w14:textId="77777777" w:rsidR="00802352" w:rsidRPr="00802352" w:rsidRDefault="00802352" w:rsidP="00802352">
      <w:pPr>
        <w:jc w:val="both"/>
        <w:rPr>
          <w:rFonts w:ascii="Arial" w:hAnsi="Arial" w:cs="Arial"/>
          <w:sz w:val="28"/>
          <w:szCs w:val="28"/>
        </w:rPr>
      </w:pPr>
    </w:p>
    <w:p w14:paraId="33D2A88A" w14:textId="77777777" w:rsidR="00802352" w:rsidRPr="00802352" w:rsidRDefault="00802352" w:rsidP="00802352">
      <w:pPr>
        <w:jc w:val="both"/>
        <w:rPr>
          <w:rFonts w:ascii="Arial" w:hAnsi="Arial" w:cs="Arial"/>
          <w:sz w:val="28"/>
          <w:szCs w:val="28"/>
        </w:rPr>
      </w:pPr>
      <w:r w:rsidRPr="00802352">
        <w:rPr>
          <w:rFonts w:ascii="Arial" w:hAnsi="Arial" w:cs="Arial"/>
          <w:sz w:val="28"/>
          <w:szCs w:val="28"/>
        </w:rPr>
        <w:lastRenderedPageBreak/>
        <w:t>“Estoy muy agradecida porque ahora podré producir uniformes, filipinas y prendas que antes no podía realizar porque no tenía las maquinas necesarias. Con la entrega de estas máquinas lo podré realizar y tendré más producción”, expresó la beneficiaria.</w:t>
      </w:r>
    </w:p>
    <w:p w14:paraId="33988568" w14:textId="77777777" w:rsidR="00802352" w:rsidRPr="00802352" w:rsidRDefault="00802352" w:rsidP="00802352">
      <w:pPr>
        <w:jc w:val="both"/>
        <w:rPr>
          <w:rFonts w:ascii="Arial" w:hAnsi="Arial" w:cs="Arial"/>
          <w:sz w:val="28"/>
          <w:szCs w:val="28"/>
        </w:rPr>
      </w:pPr>
    </w:p>
    <w:p w14:paraId="7D42C75C" w14:textId="77777777" w:rsidR="00802352" w:rsidRPr="00802352" w:rsidRDefault="00802352" w:rsidP="00802352">
      <w:pPr>
        <w:jc w:val="both"/>
        <w:rPr>
          <w:rFonts w:ascii="Arial" w:hAnsi="Arial" w:cs="Arial"/>
          <w:sz w:val="28"/>
          <w:szCs w:val="28"/>
        </w:rPr>
      </w:pPr>
      <w:r w:rsidRPr="00802352">
        <w:rPr>
          <w:rFonts w:ascii="Arial" w:hAnsi="Arial" w:cs="Arial"/>
          <w:sz w:val="28"/>
          <w:szCs w:val="28"/>
        </w:rPr>
        <w:t>En esta ocasión, refirió Federico Rojas se entregaron más de 304 mil 906 pesos en equipamiento a cinco proyectos productivos.</w:t>
      </w:r>
    </w:p>
    <w:p w14:paraId="05E719CC" w14:textId="77777777" w:rsidR="00802352" w:rsidRPr="00802352" w:rsidRDefault="00802352" w:rsidP="00802352">
      <w:pPr>
        <w:jc w:val="both"/>
        <w:rPr>
          <w:rFonts w:ascii="Arial" w:hAnsi="Arial" w:cs="Arial"/>
          <w:sz w:val="28"/>
          <w:szCs w:val="28"/>
        </w:rPr>
      </w:pPr>
    </w:p>
    <w:p w14:paraId="0DD566E0" w14:textId="77777777" w:rsidR="00802352" w:rsidRPr="00802352" w:rsidRDefault="00802352" w:rsidP="00802352">
      <w:pPr>
        <w:jc w:val="both"/>
        <w:rPr>
          <w:rFonts w:ascii="Arial" w:hAnsi="Arial" w:cs="Arial"/>
          <w:sz w:val="28"/>
          <w:szCs w:val="28"/>
        </w:rPr>
      </w:pPr>
      <w:r w:rsidRPr="00802352">
        <w:rPr>
          <w:rFonts w:ascii="Arial" w:hAnsi="Arial" w:cs="Arial"/>
          <w:sz w:val="28"/>
          <w:szCs w:val="28"/>
        </w:rPr>
        <w:t xml:space="preserve">Los proyectos productivos beneficiados son: Herrería Dimas, Taller de Costura </w:t>
      </w:r>
      <w:proofErr w:type="spellStart"/>
      <w:r w:rsidRPr="00802352">
        <w:rPr>
          <w:rFonts w:ascii="Arial" w:hAnsi="Arial" w:cs="Arial"/>
          <w:sz w:val="28"/>
          <w:szCs w:val="28"/>
        </w:rPr>
        <w:t>Panchis</w:t>
      </w:r>
      <w:proofErr w:type="spellEnd"/>
      <w:r w:rsidRPr="00802352">
        <w:rPr>
          <w:rFonts w:ascii="Arial" w:hAnsi="Arial" w:cs="Arial"/>
          <w:sz w:val="28"/>
          <w:szCs w:val="28"/>
        </w:rPr>
        <w:t xml:space="preserve">, Tacos </w:t>
      </w:r>
      <w:proofErr w:type="spellStart"/>
      <w:r w:rsidRPr="00802352">
        <w:rPr>
          <w:rFonts w:ascii="Arial" w:hAnsi="Arial" w:cs="Arial"/>
          <w:sz w:val="28"/>
          <w:szCs w:val="28"/>
        </w:rPr>
        <w:t>Lolis</w:t>
      </w:r>
      <w:proofErr w:type="spellEnd"/>
      <w:r w:rsidRPr="00802352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02352">
        <w:rPr>
          <w:rFonts w:ascii="Arial" w:hAnsi="Arial" w:cs="Arial"/>
          <w:sz w:val="28"/>
          <w:szCs w:val="28"/>
        </w:rPr>
        <w:t>Hey</w:t>
      </w:r>
      <w:proofErr w:type="spellEnd"/>
      <w:r w:rsidRPr="0080235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02352">
        <w:rPr>
          <w:rFonts w:ascii="Arial" w:hAnsi="Arial" w:cs="Arial"/>
          <w:sz w:val="28"/>
          <w:szCs w:val="28"/>
        </w:rPr>
        <w:t>Honey</w:t>
      </w:r>
      <w:proofErr w:type="spellEnd"/>
      <w:r w:rsidRPr="00802352">
        <w:rPr>
          <w:rFonts w:ascii="Arial" w:hAnsi="Arial" w:cs="Arial"/>
          <w:sz w:val="28"/>
          <w:szCs w:val="28"/>
        </w:rPr>
        <w:t xml:space="preserve"> Studio, y Hamburguesas El Diamante.</w:t>
      </w:r>
    </w:p>
    <w:p w14:paraId="4ED868F4" w14:textId="77777777" w:rsidR="00802352" w:rsidRPr="00802352" w:rsidRDefault="00802352" w:rsidP="00802352">
      <w:pPr>
        <w:jc w:val="both"/>
        <w:rPr>
          <w:rFonts w:ascii="Arial" w:hAnsi="Arial" w:cs="Arial"/>
          <w:sz w:val="28"/>
          <w:szCs w:val="28"/>
        </w:rPr>
      </w:pPr>
    </w:p>
    <w:p w14:paraId="5F3F40B7" w14:textId="77777777" w:rsidR="00802352" w:rsidRPr="00802352" w:rsidRDefault="00802352" w:rsidP="00802352">
      <w:pPr>
        <w:jc w:val="both"/>
        <w:rPr>
          <w:rFonts w:ascii="Arial" w:hAnsi="Arial" w:cs="Arial"/>
          <w:sz w:val="28"/>
          <w:szCs w:val="28"/>
        </w:rPr>
      </w:pPr>
      <w:r w:rsidRPr="00802352">
        <w:rPr>
          <w:rFonts w:ascii="Arial" w:hAnsi="Arial" w:cs="Arial"/>
          <w:sz w:val="28"/>
          <w:szCs w:val="28"/>
        </w:rPr>
        <w:t>Estuvieron presentes: Alcalde de General Terán, David Jonathan Sánchez Quintanilla y el Director de Desarrollo Rural, Rolando Puebla Herrera en representación del Alcalde de Salinas Victoria, Raúl Cantú de la Garza.</w:t>
      </w:r>
    </w:p>
    <w:p w14:paraId="18A291C9" w14:textId="77777777" w:rsidR="00802352" w:rsidRPr="00802352" w:rsidRDefault="00802352" w:rsidP="00802352">
      <w:pPr>
        <w:jc w:val="both"/>
        <w:rPr>
          <w:rFonts w:ascii="Arial" w:hAnsi="Arial" w:cs="Arial"/>
          <w:sz w:val="28"/>
          <w:szCs w:val="28"/>
        </w:rPr>
      </w:pPr>
    </w:p>
    <w:p w14:paraId="10DD2A39" w14:textId="2FBF95AD" w:rsidR="0092409C" w:rsidRDefault="00802352" w:rsidP="00802352">
      <w:pPr>
        <w:jc w:val="both"/>
        <w:rPr>
          <w:rFonts w:ascii="Arial" w:hAnsi="Arial" w:cs="Arial"/>
          <w:sz w:val="28"/>
          <w:szCs w:val="28"/>
        </w:rPr>
      </w:pPr>
      <w:r w:rsidRPr="00802352">
        <w:rPr>
          <w:rFonts w:ascii="Arial" w:hAnsi="Arial" w:cs="Arial"/>
          <w:sz w:val="28"/>
          <w:szCs w:val="28"/>
        </w:rPr>
        <w:t>Es de mencionar que el Programa de Fomento al Autoempleo entrega mobiliario, maquinaria, equipo y/o herramienta para iniciar a fortalecer una actividad productiva por única vez a solicitantes que cuenten con conocimientos, habilidades y experiencia laboral.</w:t>
      </w:r>
    </w:p>
    <w:p w14:paraId="764B09DD" w14:textId="77777777" w:rsidR="0092409C" w:rsidRDefault="0092409C" w:rsidP="000D39CB">
      <w:pPr>
        <w:jc w:val="both"/>
        <w:rPr>
          <w:rFonts w:ascii="Arial" w:hAnsi="Arial" w:cs="Arial"/>
          <w:sz w:val="28"/>
          <w:szCs w:val="28"/>
        </w:rPr>
      </w:pPr>
    </w:p>
    <w:p w14:paraId="78763BE5" w14:textId="5117DFA3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0A2590" w14:textId="77777777" w:rsidR="00CE7AFA" w:rsidRDefault="00CE7AFA" w:rsidP="00E83348">
      <w:r>
        <w:separator/>
      </w:r>
    </w:p>
  </w:endnote>
  <w:endnote w:type="continuationSeparator" w:id="0">
    <w:p w14:paraId="4A07D79D" w14:textId="77777777" w:rsidR="00CE7AFA" w:rsidRDefault="00CE7AFA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EBF75F" w14:textId="77777777" w:rsidR="00CE7AFA" w:rsidRDefault="00CE7AFA" w:rsidP="00E83348">
      <w:r>
        <w:separator/>
      </w:r>
    </w:p>
  </w:footnote>
  <w:footnote w:type="continuationSeparator" w:id="0">
    <w:p w14:paraId="2A3D0DBC" w14:textId="77777777" w:rsidR="00CE7AFA" w:rsidRDefault="00CE7AFA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1C014B"/>
    <w:multiLevelType w:val="hybridMultilevel"/>
    <w:tmpl w:val="822E90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18"/>
  </w:num>
  <w:num w:numId="7">
    <w:abstractNumId w:val="11"/>
  </w:num>
  <w:num w:numId="8">
    <w:abstractNumId w:val="13"/>
  </w:num>
  <w:num w:numId="9">
    <w:abstractNumId w:val="15"/>
  </w:num>
  <w:num w:numId="10">
    <w:abstractNumId w:val="6"/>
  </w:num>
  <w:num w:numId="11">
    <w:abstractNumId w:val="10"/>
  </w:num>
  <w:num w:numId="12">
    <w:abstractNumId w:val="0"/>
  </w:num>
  <w:num w:numId="13">
    <w:abstractNumId w:val="9"/>
  </w:num>
  <w:num w:numId="14">
    <w:abstractNumId w:val="17"/>
  </w:num>
  <w:num w:numId="15">
    <w:abstractNumId w:val="16"/>
  </w:num>
  <w:num w:numId="16">
    <w:abstractNumId w:val="19"/>
  </w:num>
  <w:num w:numId="17">
    <w:abstractNumId w:val="5"/>
  </w:num>
  <w:num w:numId="18">
    <w:abstractNumId w:val="12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36E66"/>
    <w:rsid w:val="00042C08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39CB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4A4A"/>
    <w:rsid w:val="00210B4B"/>
    <w:rsid w:val="00217F02"/>
    <w:rsid w:val="002209CA"/>
    <w:rsid w:val="0022358D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93782"/>
    <w:rsid w:val="003A315F"/>
    <w:rsid w:val="003A33FB"/>
    <w:rsid w:val="003A62D0"/>
    <w:rsid w:val="003B12B6"/>
    <w:rsid w:val="003B7C6F"/>
    <w:rsid w:val="003C65BA"/>
    <w:rsid w:val="003E3485"/>
    <w:rsid w:val="003F00B9"/>
    <w:rsid w:val="003F11AF"/>
    <w:rsid w:val="003F229B"/>
    <w:rsid w:val="003F50E0"/>
    <w:rsid w:val="003F6D38"/>
    <w:rsid w:val="00402F55"/>
    <w:rsid w:val="0042555F"/>
    <w:rsid w:val="00443F14"/>
    <w:rsid w:val="00450DF8"/>
    <w:rsid w:val="004539C9"/>
    <w:rsid w:val="004576B5"/>
    <w:rsid w:val="00464046"/>
    <w:rsid w:val="004667B8"/>
    <w:rsid w:val="00466EC5"/>
    <w:rsid w:val="00476173"/>
    <w:rsid w:val="0048558B"/>
    <w:rsid w:val="00486C41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15B76"/>
    <w:rsid w:val="00517B7F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23D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8304E"/>
    <w:rsid w:val="00687125"/>
    <w:rsid w:val="006955DB"/>
    <w:rsid w:val="006A4DC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D065D"/>
    <w:rsid w:val="007D0897"/>
    <w:rsid w:val="007D317F"/>
    <w:rsid w:val="007D39B6"/>
    <w:rsid w:val="007D5100"/>
    <w:rsid w:val="007E619C"/>
    <w:rsid w:val="007F0B73"/>
    <w:rsid w:val="007F0E45"/>
    <w:rsid w:val="007F4823"/>
    <w:rsid w:val="007F5780"/>
    <w:rsid w:val="0080172F"/>
    <w:rsid w:val="00802352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F027D"/>
    <w:rsid w:val="008F0815"/>
    <w:rsid w:val="008F3ADF"/>
    <w:rsid w:val="008F7A5E"/>
    <w:rsid w:val="009019D2"/>
    <w:rsid w:val="00902F13"/>
    <w:rsid w:val="00906BB1"/>
    <w:rsid w:val="0092409C"/>
    <w:rsid w:val="00942455"/>
    <w:rsid w:val="0094501D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13E4"/>
    <w:rsid w:val="009C7945"/>
    <w:rsid w:val="009D118E"/>
    <w:rsid w:val="00A04CDB"/>
    <w:rsid w:val="00A05501"/>
    <w:rsid w:val="00A05764"/>
    <w:rsid w:val="00A16AFD"/>
    <w:rsid w:val="00A20A24"/>
    <w:rsid w:val="00A22E89"/>
    <w:rsid w:val="00A23A57"/>
    <w:rsid w:val="00A37A12"/>
    <w:rsid w:val="00A43D26"/>
    <w:rsid w:val="00A52678"/>
    <w:rsid w:val="00A6713F"/>
    <w:rsid w:val="00A67C2C"/>
    <w:rsid w:val="00A705CA"/>
    <w:rsid w:val="00A70F16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4275A"/>
    <w:rsid w:val="00B43473"/>
    <w:rsid w:val="00B6419E"/>
    <w:rsid w:val="00B717D0"/>
    <w:rsid w:val="00B72928"/>
    <w:rsid w:val="00BA2CCA"/>
    <w:rsid w:val="00BA575F"/>
    <w:rsid w:val="00BC1011"/>
    <w:rsid w:val="00BC31AB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61FC4"/>
    <w:rsid w:val="00C639F7"/>
    <w:rsid w:val="00C706FB"/>
    <w:rsid w:val="00C71F65"/>
    <w:rsid w:val="00C730BD"/>
    <w:rsid w:val="00C90637"/>
    <w:rsid w:val="00C955EB"/>
    <w:rsid w:val="00CA29D0"/>
    <w:rsid w:val="00CB116B"/>
    <w:rsid w:val="00CD5508"/>
    <w:rsid w:val="00CD5526"/>
    <w:rsid w:val="00CD6584"/>
    <w:rsid w:val="00CE7AFA"/>
    <w:rsid w:val="00CF3696"/>
    <w:rsid w:val="00CF44B7"/>
    <w:rsid w:val="00D07965"/>
    <w:rsid w:val="00D10FF3"/>
    <w:rsid w:val="00D14E01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221C"/>
    <w:rsid w:val="00DF0FC2"/>
    <w:rsid w:val="00DF16D9"/>
    <w:rsid w:val="00DF19F0"/>
    <w:rsid w:val="00DF5ACB"/>
    <w:rsid w:val="00DF6142"/>
    <w:rsid w:val="00E06CC7"/>
    <w:rsid w:val="00E10C35"/>
    <w:rsid w:val="00E215A1"/>
    <w:rsid w:val="00E2683D"/>
    <w:rsid w:val="00E3081F"/>
    <w:rsid w:val="00E3316A"/>
    <w:rsid w:val="00E4053E"/>
    <w:rsid w:val="00E43048"/>
    <w:rsid w:val="00E50923"/>
    <w:rsid w:val="00E545C2"/>
    <w:rsid w:val="00E612D6"/>
    <w:rsid w:val="00E626AA"/>
    <w:rsid w:val="00E6407D"/>
    <w:rsid w:val="00E6715E"/>
    <w:rsid w:val="00E71944"/>
    <w:rsid w:val="00E7224C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E125E"/>
    <w:rsid w:val="00EF0F4A"/>
    <w:rsid w:val="00F23455"/>
    <w:rsid w:val="00F27183"/>
    <w:rsid w:val="00F4034B"/>
    <w:rsid w:val="00F5143F"/>
    <w:rsid w:val="00F57F4B"/>
    <w:rsid w:val="00F663FF"/>
    <w:rsid w:val="00F7066A"/>
    <w:rsid w:val="00F70DFF"/>
    <w:rsid w:val="00F7418C"/>
    <w:rsid w:val="00F75DE7"/>
    <w:rsid w:val="00F97C2A"/>
    <w:rsid w:val="00FA078D"/>
    <w:rsid w:val="00FA13EB"/>
    <w:rsid w:val="00FA6CB6"/>
    <w:rsid w:val="00FB2045"/>
    <w:rsid w:val="00FC06A1"/>
    <w:rsid w:val="00FC5D59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EAAF79-7152-4C0B-AE0D-6E88439D4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Prensa</cp:lastModifiedBy>
  <cp:revision>2</cp:revision>
  <cp:lastPrinted>2016-10-21T20:06:00Z</cp:lastPrinted>
  <dcterms:created xsi:type="dcterms:W3CDTF">2026-09-01T17:36:00Z</dcterms:created>
  <dcterms:modified xsi:type="dcterms:W3CDTF">2026-09-01T17:36:00Z</dcterms:modified>
</cp:coreProperties>
</file>