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38119BF" w:rsidR="004667B8" w:rsidRPr="004667B8" w:rsidRDefault="007E393C" w:rsidP="00703B09">
      <w:pPr>
        <w:jc w:val="right"/>
        <w:rPr>
          <w:rFonts w:ascii="Arial" w:hAnsi="Arial" w:cs="Arial"/>
          <w:b/>
          <w:sz w:val="22"/>
          <w:lang w:val="es-ES"/>
        </w:rPr>
      </w:pPr>
      <w:r>
        <w:rPr>
          <w:rFonts w:ascii="Arial" w:hAnsi="Arial" w:cs="Arial"/>
          <w:b/>
          <w:sz w:val="22"/>
          <w:lang w:val="es-ES"/>
        </w:rPr>
        <w:t>CP/0802</w:t>
      </w:r>
      <w:r w:rsidR="004667B8">
        <w:rPr>
          <w:rFonts w:ascii="Arial" w:hAnsi="Arial" w:cs="Arial"/>
          <w:b/>
          <w:sz w:val="22"/>
          <w:lang w:val="es-ES"/>
        </w:rPr>
        <w:t>/2025</w:t>
      </w:r>
    </w:p>
    <w:p w14:paraId="695E3F55" w14:textId="049B3F07" w:rsidR="00703B09" w:rsidRDefault="007E393C" w:rsidP="00703B09">
      <w:pPr>
        <w:jc w:val="right"/>
        <w:rPr>
          <w:rFonts w:ascii="Arial" w:hAnsi="Arial" w:cs="Arial"/>
          <w:sz w:val="22"/>
          <w:lang w:val="es-ES"/>
        </w:rPr>
      </w:pPr>
      <w:r>
        <w:rPr>
          <w:rFonts w:ascii="Arial" w:hAnsi="Arial" w:cs="Arial"/>
          <w:sz w:val="22"/>
          <w:lang w:val="es-ES"/>
        </w:rPr>
        <w:t>26</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3F00241F" w:rsidR="007F5780" w:rsidRDefault="007E393C" w:rsidP="007F5780">
      <w:pPr>
        <w:jc w:val="center"/>
        <w:rPr>
          <w:rFonts w:ascii="Arial" w:hAnsi="Arial" w:cs="Arial"/>
          <w:b/>
          <w:sz w:val="28"/>
          <w:szCs w:val="28"/>
        </w:rPr>
      </w:pPr>
      <w:r w:rsidRPr="007E393C">
        <w:rPr>
          <w:rFonts w:ascii="Arial" w:hAnsi="Arial" w:cs="Arial"/>
          <w:b/>
          <w:sz w:val="28"/>
          <w:szCs w:val="28"/>
        </w:rPr>
        <w:t>APUESTAN A LA CAPACITACIÓN POR UNA CULTURA LABORAL RESPONSABLE</w:t>
      </w:r>
    </w:p>
    <w:p w14:paraId="0A1D23E3" w14:textId="77777777" w:rsidR="007E393C" w:rsidRDefault="007E393C" w:rsidP="007F5780">
      <w:pPr>
        <w:jc w:val="center"/>
        <w:rPr>
          <w:rFonts w:ascii="Arial" w:hAnsi="Arial" w:cs="Arial"/>
          <w:b/>
          <w:sz w:val="28"/>
          <w:szCs w:val="28"/>
        </w:rPr>
      </w:pPr>
    </w:p>
    <w:p w14:paraId="014ECE02" w14:textId="705A4079" w:rsidR="00CD6584" w:rsidRDefault="007E393C" w:rsidP="007E393C">
      <w:pPr>
        <w:pStyle w:val="Prrafodelista"/>
        <w:numPr>
          <w:ilvl w:val="0"/>
          <w:numId w:val="19"/>
        </w:numPr>
        <w:jc w:val="both"/>
        <w:rPr>
          <w:rFonts w:ascii="Arial" w:hAnsi="Arial" w:cs="Arial"/>
          <w:b/>
          <w:sz w:val="28"/>
          <w:szCs w:val="28"/>
        </w:rPr>
      </w:pPr>
      <w:bookmarkStart w:id="0" w:name="_GoBack"/>
      <w:r w:rsidRPr="007E393C">
        <w:rPr>
          <w:rFonts w:ascii="Arial" w:hAnsi="Arial" w:cs="Arial"/>
          <w:i/>
          <w:sz w:val="24"/>
          <w:szCs w:val="24"/>
        </w:rPr>
        <w:t>Fuerza laboral de Hisense y Lego recibieron capacitación en materia de prevención de accidentes laborales.</w:t>
      </w:r>
    </w:p>
    <w:p w14:paraId="06F94FDE" w14:textId="77777777" w:rsidR="00FA6CB6" w:rsidRDefault="00FA6CB6" w:rsidP="00DD570D">
      <w:pPr>
        <w:jc w:val="both"/>
        <w:rPr>
          <w:rFonts w:ascii="Arial" w:hAnsi="Arial" w:cs="Arial"/>
          <w:b/>
          <w:sz w:val="28"/>
          <w:szCs w:val="28"/>
        </w:rPr>
      </w:pPr>
    </w:p>
    <w:p w14:paraId="437E72A4" w14:textId="77777777" w:rsidR="007E393C" w:rsidRDefault="00EA29FA" w:rsidP="007E393C">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7E393C" w:rsidRPr="007E393C">
        <w:rPr>
          <w:rFonts w:ascii="Arial" w:hAnsi="Arial" w:cs="Arial"/>
          <w:sz w:val="28"/>
          <w:szCs w:val="28"/>
        </w:rPr>
        <w:t>Como parte de las actividades a realizar durante la Semana Estatal de Seguridad y Salud en el Trabajo 2025, el Gobierno del Estado a través de la Secretaría del Trabajo apuesta a la capacitación como herramienta constructiva de una cultura del t</w:t>
      </w:r>
      <w:r w:rsidR="007E393C">
        <w:rPr>
          <w:rFonts w:ascii="Arial" w:hAnsi="Arial" w:cs="Arial"/>
          <w:sz w:val="28"/>
          <w:szCs w:val="28"/>
        </w:rPr>
        <w:t>rabajo responsable.</w:t>
      </w:r>
    </w:p>
    <w:p w14:paraId="6A0D6FCB" w14:textId="77777777" w:rsidR="007E393C" w:rsidRDefault="007E393C" w:rsidP="007E393C">
      <w:pPr>
        <w:jc w:val="both"/>
        <w:rPr>
          <w:rFonts w:ascii="Arial" w:hAnsi="Arial" w:cs="Arial"/>
          <w:sz w:val="28"/>
          <w:szCs w:val="28"/>
        </w:rPr>
      </w:pPr>
    </w:p>
    <w:p w14:paraId="64A41A4C" w14:textId="0691CD6D" w:rsidR="007E393C" w:rsidRDefault="007E393C" w:rsidP="007E393C">
      <w:pPr>
        <w:jc w:val="both"/>
        <w:rPr>
          <w:rFonts w:ascii="Arial" w:hAnsi="Arial" w:cs="Arial"/>
          <w:sz w:val="28"/>
          <w:szCs w:val="28"/>
        </w:rPr>
      </w:pPr>
      <w:r w:rsidRPr="007E393C">
        <w:rPr>
          <w:rFonts w:ascii="Arial" w:hAnsi="Arial" w:cs="Arial"/>
          <w:sz w:val="28"/>
          <w:szCs w:val="28"/>
        </w:rPr>
        <w:t xml:space="preserve">Es así como se llevaron a cabo importantes talleres que buscan prevenir accidentes y mejorar los ambientes laborales. En esta ocasión </w:t>
      </w:r>
      <w:r>
        <w:rPr>
          <w:rFonts w:ascii="Arial" w:hAnsi="Arial" w:cs="Arial"/>
          <w:sz w:val="28"/>
          <w:szCs w:val="28"/>
        </w:rPr>
        <w:t xml:space="preserve">tocó el turno a las empresas </w:t>
      </w:r>
      <w:r w:rsidRPr="007E393C">
        <w:rPr>
          <w:rFonts w:ascii="Arial" w:hAnsi="Arial" w:cs="Arial"/>
          <w:sz w:val="28"/>
          <w:szCs w:val="28"/>
        </w:rPr>
        <w:t>Hisense, LEGO, Panasonic y PREH, en donde su fuerza laboral recibió plát</w:t>
      </w:r>
      <w:r>
        <w:rPr>
          <w:rFonts w:ascii="Arial" w:hAnsi="Arial" w:cs="Arial"/>
          <w:sz w:val="28"/>
          <w:szCs w:val="28"/>
        </w:rPr>
        <w:t>icas en esta materia.</w:t>
      </w:r>
    </w:p>
    <w:p w14:paraId="4D11A257" w14:textId="77777777" w:rsidR="007E393C" w:rsidRDefault="007E393C" w:rsidP="007E393C">
      <w:pPr>
        <w:jc w:val="both"/>
        <w:rPr>
          <w:rFonts w:ascii="Arial" w:hAnsi="Arial" w:cs="Arial"/>
          <w:sz w:val="28"/>
          <w:szCs w:val="28"/>
        </w:rPr>
      </w:pPr>
    </w:p>
    <w:p w14:paraId="34FCE76A" w14:textId="77777777" w:rsidR="007E393C" w:rsidRDefault="007E393C" w:rsidP="007E393C">
      <w:pPr>
        <w:jc w:val="both"/>
        <w:rPr>
          <w:rFonts w:ascii="Arial" w:hAnsi="Arial" w:cs="Arial"/>
          <w:sz w:val="28"/>
          <w:szCs w:val="28"/>
        </w:rPr>
      </w:pPr>
      <w:r w:rsidRPr="007E393C">
        <w:rPr>
          <w:rFonts w:ascii="Arial" w:hAnsi="Arial" w:cs="Arial"/>
          <w:sz w:val="28"/>
          <w:szCs w:val="28"/>
        </w:rPr>
        <w:t>“Es muy importante para nosotros que las empresas se comprometan en capacitar e informar a sus empleados sobre las medidas preventivas que lleven a reducir los riesgo de algún accidente a fin de que conozcan cómo cuidarse y evitar que</w:t>
      </w:r>
      <w:r>
        <w:rPr>
          <w:rFonts w:ascii="Arial" w:hAnsi="Arial" w:cs="Arial"/>
          <w:sz w:val="28"/>
          <w:szCs w:val="28"/>
        </w:rPr>
        <w:t xml:space="preserve"> les suceda”.</w:t>
      </w:r>
    </w:p>
    <w:p w14:paraId="61D3FB69" w14:textId="77777777" w:rsidR="007E393C" w:rsidRDefault="007E393C" w:rsidP="007E393C">
      <w:pPr>
        <w:jc w:val="both"/>
        <w:rPr>
          <w:rFonts w:ascii="Arial" w:hAnsi="Arial" w:cs="Arial"/>
          <w:sz w:val="28"/>
          <w:szCs w:val="28"/>
        </w:rPr>
      </w:pPr>
    </w:p>
    <w:p w14:paraId="4746AB29" w14:textId="70510C4C" w:rsidR="007E393C" w:rsidRDefault="007E393C" w:rsidP="007E393C">
      <w:pPr>
        <w:jc w:val="both"/>
        <w:rPr>
          <w:rFonts w:ascii="Arial" w:hAnsi="Arial" w:cs="Arial"/>
          <w:sz w:val="28"/>
          <w:szCs w:val="28"/>
        </w:rPr>
      </w:pPr>
      <w:r w:rsidRPr="007E393C">
        <w:rPr>
          <w:rFonts w:ascii="Arial" w:hAnsi="Arial" w:cs="Arial"/>
          <w:sz w:val="28"/>
          <w:szCs w:val="28"/>
        </w:rPr>
        <w:t>“Todo el año nos enfocamos en que los empleados tengan información al respecto, pero durante la Semana Estatal reforzamos estas acciones para poder prevenir el riesgo de accidentes”, enfatizó el Secretario del Trabajo, Federico Rojas Veloquio.</w:t>
      </w:r>
    </w:p>
    <w:p w14:paraId="7831417A" w14:textId="77777777" w:rsidR="007E393C" w:rsidRDefault="007E393C" w:rsidP="007E393C">
      <w:pPr>
        <w:jc w:val="both"/>
        <w:rPr>
          <w:rFonts w:ascii="Arial" w:hAnsi="Arial" w:cs="Arial"/>
          <w:sz w:val="28"/>
          <w:szCs w:val="28"/>
        </w:rPr>
      </w:pPr>
    </w:p>
    <w:p w14:paraId="5AB15FED" w14:textId="77777777" w:rsidR="007E393C" w:rsidRDefault="007E393C" w:rsidP="007E393C">
      <w:pPr>
        <w:jc w:val="both"/>
        <w:rPr>
          <w:rFonts w:ascii="Arial" w:hAnsi="Arial" w:cs="Arial"/>
          <w:sz w:val="28"/>
          <w:szCs w:val="28"/>
        </w:rPr>
      </w:pPr>
      <w:r w:rsidRPr="007E393C">
        <w:rPr>
          <w:rFonts w:ascii="Arial" w:hAnsi="Arial" w:cs="Arial"/>
          <w:sz w:val="28"/>
          <w:szCs w:val="28"/>
        </w:rPr>
        <w:t xml:space="preserve">La capacitación, salva vidas y el día de hoy los expertos en la materia Erick Zúñiga, </w:t>
      </w:r>
      <w:proofErr w:type="spellStart"/>
      <w:r w:rsidRPr="007E393C">
        <w:rPr>
          <w:rFonts w:ascii="Arial" w:hAnsi="Arial" w:cs="Arial"/>
          <w:sz w:val="28"/>
          <w:szCs w:val="28"/>
        </w:rPr>
        <w:t>Yonathán</w:t>
      </w:r>
      <w:proofErr w:type="spellEnd"/>
      <w:r w:rsidRPr="007E393C">
        <w:rPr>
          <w:rFonts w:ascii="Arial" w:hAnsi="Arial" w:cs="Arial"/>
          <w:sz w:val="28"/>
          <w:szCs w:val="28"/>
        </w:rPr>
        <w:t xml:space="preserve"> </w:t>
      </w:r>
      <w:proofErr w:type="spellStart"/>
      <w:r w:rsidRPr="007E393C">
        <w:rPr>
          <w:rFonts w:ascii="Arial" w:hAnsi="Arial" w:cs="Arial"/>
          <w:sz w:val="28"/>
          <w:szCs w:val="28"/>
        </w:rPr>
        <w:t>Alexis</w:t>
      </w:r>
      <w:proofErr w:type="gramStart"/>
      <w:r w:rsidRPr="007E393C">
        <w:rPr>
          <w:rFonts w:ascii="Arial" w:hAnsi="Arial" w:cs="Arial"/>
          <w:sz w:val="28"/>
          <w:szCs w:val="28"/>
        </w:rPr>
        <w:t>,el</w:t>
      </w:r>
      <w:proofErr w:type="spellEnd"/>
      <w:proofErr w:type="gramEnd"/>
      <w:r w:rsidRPr="007E393C">
        <w:rPr>
          <w:rFonts w:ascii="Arial" w:hAnsi="Arial" w:cs="Arial"/>
          <w:sz w:val="28"/>
          <w:szCs w:val="28"/>
        </w:rPr>
        <w:t xml:space="preserve"> Dr. Juan Francisco Jasso, el Dr. Francisco De Ávila y el  </w:t>
      </w:r>
      <w:proofErr w:type="spellStart"/>
      <w:r w:rsidRPr="007E393C">
        <w:rPr>
          <w:rFonts w:ascii="Arial" w:hAnsi="Arial" w:cs="Arial"/>
          <w:sz w:val="28"/>
          <w:szCs w:val="28"/>
        </w:rPr>
        <w:t>Dr.Jahir</w:t>
      </w:r>
      <w:proofErr w:type="spellEnd"/>
      <w:r w:rsidRPr="007E393C">
        <w:rPr>
          <w:rFonts w:ascii="Arial" w:hAnsi="Arial" w:cs="Arial"/>
          <w:sz w:val="28"/>
          <w:szCs w:val="28"/>
        </w:rPr>
        <w:t xml:space="preserve"> </w:t>
      </w:r>
      <w:proofErr w:type="spellStart"/>
      <w:r w:rsidRPr="007E393C">
        <w:rPr>
          <w:rFonts w:ascii="Arial" w:hAnsi="Arial" w:cs="Arial"/>
          <w:sz w:val="28"/>
          <w:szCs w:val="28"/>
        </w:rPr>
        <w:t>Abdo</w:t>
      </w:r>
      <w:proofErr w:type="spellEnd"/>
      <w:r w:rsidRPr="007E393C">
        <w:rPr>
          <w:rFonts w:ascii="Arial" w:hAnsi="Arial" w:cs="Arial"/>
          <w:sz w:val="28"/>
          <w:szCs w:val="28"/>
        </w:rPr>
        <w:t xml:space="preserve"> orientaron a los empleados de </w:t>
      </w:r>
      <w:r w:rsidRPr="007E393C">
        <w:rPr>
          <w:rFonts w:ascii="Arial" w:hAnsi="Arial" w:cs="Arial"/>
          <w:sz w:val="28"/>
          <w:szCs w:val="28"/>
        </w:rPr>
        <w:lastRenderedPageBreak/>
        <w:t>estas empresas acerca de la prevención de accidentes laborales y el manejo correcto de herramientas y la electricidad, así como también lose quipos d</w:t>
      </w:r>
      <w:r>
        <w:rPr>
          <w:rFonts w:ascii="Arial" w:hAnsi="Arial" w:cs="Arial"/>
          <w:sz w:val="28"/>
          <w:szCs w:val="28"/>
        </w:rPr>
        <w:t>e trabajo y primeros auxilios.</w:t>
      </w:r>
    </w:p>
    <w:p w14:paraId="334D7BFC" w14:textId="77777777" w:rsidR="007E393C" w:rsidRDefault="007E393C" w:rsidP="007E393C">
      <w:pPr>
        <w:jc w:val="both"/>
        <w:rPr>
          <w:rFonts w:ascii="Arial" w:hAnsi="Arial" w:cs="Arial"/>
          <w:sz w:val="28"/>
          <w:szCs w:val="28"/>
        </w:rPr>
      </w:pPr>
    </w:p>
    <w:p w14:paraId="199F90AB" w14:textId="77777777" w:rsidR="007E393C" w:rsidRDefault="007E393C" w:rsidP="007E393C">
      <w:pPr>
        <w:jc w:val="both"/>
        <w:rPr>
          <w:rFonts w:ascii="Arial" w:hAnsi="Arial" w:cs="Arial"/>
          <w:sz w:val="28"/>
          <w:szCs w:val="28"/>
        </w:rPr>
      </w:pPr>
      <w:r w:rsidRPr="007E393C">
        <w:rPr>
          <w:rFonts w:ascii="Arial" w:hAnsi="Arial" w:cs="Arial"/>
          <w:sz w:val="28"/>
          <w:szCs w:val="28"/>
        </w:rPr>
        <w:t>Concientizaron a los empleados sobre los riesgos del mal manejo de la energía eléctrica, ya que las consecuencias de no conocer las normas y procedimientos correctos pueden ser fatales, al igual que las del fuego repentino, pues pueden llegar a incendiar o derretir cualquie</w:t>
      </w:r>
      <w:r>
        <w:rPr>
          <w:rFonts w:ascii="Arial" w:hAnsi="Arial" w:cs="Arial"/>
          <w:sz w:val="28"/>
          <w:szCs w:val="28"/>
        </w:rPr>
        <w:t>r tipo de prenda convencional.</w:t>
      </w:r>
    </w:p>
    <w:p w14:paraId="08526435" w14:textId="77777777" w:rsidR="007E393C" w:rsidRDefault="007E393C" w:rsidP="007E393C">
      <w:pPr>
        <w:jc w:val="both"/>
        <w:rPr>
          <w:rFonts w:ascii="Arial" w:hAnsi="Arial" w:cs="Arial"/>
          <w:sz w:val="28"/>
          <w:szCs w:val="28"/>
        </w:rPr>
      </w:pPr>
    </w:p>
    <w:p w14:paraId="4A7A609A" w14:textId="197F0169" w:rsidR="00DF0FC2" w:rsidRPr="007E393C" w:rsidRDefault="007E393C" w:rsidP="007E393C">
      <w:pPr>
        <w:jc w:val="both"/>
        <w:rPr>
          <w:rFonts w:ascii="Arial" w:hAnsi="Arial" w:cs="Arial"/>
          <w:sz w:val="28"/>
          <w:szCs w:val="28"/>
        </w:rPr>
      </w:pPr>
      <w:r w:rsidRPr="007E393C">
        <w:rPr>
          <w:rFonts w:ascii="Arial" w:hAnsi="Arial" w:cs="Arial"/>
          <w:sz w:val="28"/>
          <w:szCs w:val="28"/>
        </w:rPr>
        <w:t>Asimismo, recibieron una orientación acerca de cómo actuar en caso de algún accidente, con las maniobras de RCP (Reanimación Cardiopulmonar), brindándoles conocimientos sobre cómo identificar si una persona está sufriendo un paro cardiorrespiratorio y poder aplicar la reanimación cardiopulmonar y así restablecer la actividad eléctrica del corazón, mediante desfibrilación y compresiones mecánicas hasta que la persona lesionada o enferma pueda recibir atención médica.</w:t>
      </w:r>
    </w:p>
    <w:bookmarkEnd w:id="0"/>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CEDFC" w14:textId="77777777" w:rsidR="001F488E" w:rsidRDefault="001F488E" w:rsidP="00E83348">
      <w:r>
        <w:separator/>
      </w:r>
    </w:p>
  </w:endnote>
  <w:endnote w:type="continuationSeparator" w:id="0">
    <w:p w14:paraId="2D5AF424" w14:textId="77777777" w:rsidR="001F488E" w:rsidRDefault="001F48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1DA0E" w14:textId="77777777" w:rsidR="001F488E" w:rsidRDefault="001F488E" w:rsidP="00E83348">
      <w:r>
        <w:separator/>
      </w:r>
    </w:p>
  </w:footnote>
  <w:footnote w:type="continuationSeparator" w:id="0">
    <w:p w14:paraId="577DF179" w14:textId="77777777" w:rsidR="001F488E" w:rsidRDefault="001F48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488E"/>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393C"/>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2304"/>
    <w:rsid w:val="009A1085"/>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36318-971C-4955-9C2F-A325E03A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2025-06-26T19:58:00Z</dcterms:created>
  <dcterms:modified xsi:type="dcterms:W3CDTF">2025-06-26T19:58:00Z</dcterms:modified>
</cp:coreProperties>
</file>