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C2C771" w:rsidR="00EA29FA" w:rsidRPr="00C60FD1" w:rsidRDefault="00B2041D" w:rsidP="004C5565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4C5565">
        <w:rPr>
          <w:rFonts w:ascii="Arial" w:hAnsi="Arial" w:cs="Arial"/>
          <w:b/>
          <w:sz w:val="22"/>
          <w:lang w:val="es-ES"/>
        </w:rPr>
        <w:t>143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FF8D8BA" w:rsidR="00703B09" w:rsidRDefault="00D337B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7D0A3B8" w14:textId="77777777" w:rsidR="00750C2B" w:rsidRDefault="00750C2B" w:rsidP="00750C2B">
      <w:pPr>
        <w:pStyle w:val="Ttulo1"/>
        <w:spacing w:before="0"/>
        <w:jc w:val="center"/>
        <w:rPr>
          <w:rFonts w:ascii="Arial" w:hAnsi="Arial" w:cs="Arial"/>
          <w:caps/>
          <w:color w:val="auto"/>
          <w:sz w:val="28"/>
          <w:szCs w:val="28"/>
        </w:rPr>
      </w:pPr>
      <w:r w:rsidRPr="00750C2B">
        <w:rPr>
          <w:rFonts w:ascii="Arial" w:hAnsi="Arial" w:cs="Arial"/>
          <w:b/>
          <w:bCs/>
          <w:caps/>
          <w:color w:val="auto"/>
          <w:sz w:val="28"/>
          <w:szCs w:val="28"/>
        </w:rPr>
        <w:t>APUESTA SECRETARÍA DEL TRABAJO A LA CAPACITACIÓN Y FORMACIÓN DE LA FUERZA LABORAL</w:t>
      </w:r>
      <w:r w:rsidRPr="00750C2B">
        <w:rPr>
          <w:rFonts w:ascii="Arial" w:hAnsi="Arial" w:cs="Arial"/>
          <w:caps/>
          <w:color w:val="auto"/>
          <w:sz w:val="28"/>
          <w:szCs w:val="28"/>
        </w:rPr>
        <w:t xml:space="preserve">  </w:t>
      </w:r>
    </w:p>
    <w:p w14:paraId="5FC070DC" w14:textId="77777777" w:rsidR="00750C2B" w:rsidRPr="00750C2B" w:rsidRDefault="00750C2B" w:rsidP="00750C2B">
      <w:pPr>
        <w:rPr>
          <w:lang w:val="es-ES" w:eastAsia="zh-TW"/>
        </w:rPr>
      </w:pPr>
    </w:p>
    <w:p w14:paraId="77191237" w14:textId="17DCC0D8" w:rsidR="002F1818" w:rsidRPr="002F1818" w:rsidRDefault="002F1818" w:rsidP="002F1818">
      <w:pPr>
        <w:pStyle w:val="Ttulo1"/>
        <w:numPr>
          <w:ilvl w:val="0"/>
          <w:numId w:val="24"/>
        </w:numPr>
        <w:spacing w:before="0"/>
        <w:rPr>
          <w:rFonts w:ascii="Arial" w:hAnsi="Arial" w:cs="Arial"/>
          <w:i/>
          <w:iCs/>
          <w:color w:val="auto"/>
          <w:sz w:val="22"/>
          <w:szCs w:val="22"/>
        </w:rPr>
      </w:pPr>
      <w:r w:rsidRPr="002F1818">
        <w:rPr>
          <w:rFonts w:ascii="Arial" w:hAnsi="Arial" w:cs="Arial"/>
          <w:i/>
          <w:iCs/>
          <w:color w:val="auto"/>
          <w:sz w:val="22"/>
          <w:szCs w:val="22"/>
        </w:rPr>
        <w:t xml:space="preserve">Presentan </w:t>
      </w:r>
      <w:r w:rsidR="00750C2B" w:rsidRPr="002F1818">
        <w:rPr>
          <w:rFonts w:ascii="Arial" w:hAnsi="Arial" w:cs="Arial"/>
          <w:i/>
          <w:iCs/>
          <w:color w:val="auto"/>
          <w:sz w:val="22"/>
          <w:szCs w:val="22"/>
        </w:rPr>
        <w:t>cursos y talleres en modalidades presenciales y en línea para la formación y capacitación de los trabajadores</w:t>
      </w:r>
      <w:r w:rsidRPr="002F1818">
        <w:rPr>
          <w:rFonts w:ascii="Arial" w:hAnsi="Arial" w:cs="Arial"/>
          <w:i/>
          <w:iCs/>
          <w:color w:val="auto"/>
          <w:sz w:val="22"/>
          <w:szCs w:val="22"/>
        </w:rPr>
        <w:t>.</w:t>
      </w:r>
    </w:p>
    <w:p w14:paraId="0ADED180" w14:textId="27AE928A" w:rsidR="002F1818" w:rsidRPr="002F1818" w:rsidRDefault="002F1818" w:rsidP="002F1818">
      <w:pPr>
        <w:pStyle w:val="Prrafodelista"/>
        <w:numPr>
          <w:ilvl w:val="0"/>
          <w:numId w:val="24"/>
        </w:numPr>
        <w:rPr>
          <w:rFonts w:ascii="Arial" w:hAnsi="Arial" w:cs="Arial"/>
          <w:i/>
          <w:lang w:val="es-ES" w:eastAsia="zh-TW"/>
        </w:rPr>
      </w:pPr>
      <w:r w:rsidRPr="002F1818">
        <w:rPr>
          <w:rFonts w:ascii="Arial" w:hAnsi="Arial" w:cs="Arial"/>
          <w:i/>
          <w:lang w:val="es-ES" w:eastAsia="zh-TW"/>
        </w:rPr>
        <w:t>Reitera Secretario de Trabajo que con estas herramientas de vanguardia se refuerza el liderato de NL en generación de empleos.</w:t>
      </w:r>
    </w:p>
    <w:p w14:paraId="13ADBF41" w14:textId="3BA5AD97" w:rsid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750C2B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Monterrey, Nuevo León.- </w:t>
      </w: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Para continuar apoyando a las y los trabajadores, brindándoles las herramientas de vanguardia necesarias para atender la demanda laboral de las empresas y las nuevas tecnologías, el Gobierno del Estado a través de la Secretaría del Trabajo, renueva constantemente sus cursos, talleres y diplomados. </w:t>
      </w:r>
    </w:p>
    <w:p w14:paraId="3ECCD075" w14:textId="77777777" w:rsidR="00750C2B" w:rsidRP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B8EE553" w14:textId="77777777" w:rsid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Federico Rojas </w:t>
      </w:r>
      <w:proofErr w:type="spellStart"/>
      <w:r w:rsidRPr="00750C2B">
        <w:rPr>
          <w:rFonts w:ascii="Arial" w:eastAsia="Times New Roman" w:hAnsi="Arial" w:cs="Arial"/>
          <w:sz w:val="28"/>
          <w:szCs w:val="28"/>
          <w:lang w:eastAsia="es-MX"/>
        </w:rPr>
        <w:t>Veloquio</w:t>
      </w:r>
      <w:proofErr w:type="spellEnd"/>
      <w:r w:rsidRPr="00750C2B">
        <w:rPr>
          <w:rFonts w:ascii="Arial" w:eastAsia="Times New Roman" w:hAnsi="Arial" w:cs="Arial"/>
          <w:sz w:val="28"/>
          <w:szCs w:val="28"/>
          <w:lang w:eastAsia="es-MX"/>
        </w:rPr>
        <w:t>, Secretario del Trabajo dio a conocer la oferta de cursos para la Capacitación y la Formación que se llevarán a cabo durante el mes de febrero en niveles como: desarrollo humano, niveles técnicos, talleres de formación, seguridad, uso de nuevas tecnologías, entre otras importantes habilidades.</w:t>
      </w:r>
    </w:p>
    <w:p w14:paraId="5265EFCB" w14:textId="77777777" w:rsidR="00750C2B" w:rsidRP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4006A49" w14:textId="77777777" w:rsid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“Obedecer a la demanda laboral de las empresas es importante para mantener un equilibrio entre lo que buscan las empresas y la capacitación de la fuerza laboral, pues estoy convencido que el preparar al trabajador en diversos temas es prioritario para ampliar sus oportunidades laborales”, expresó el funcionario estatal. </w:t>
      </w:r>
    </w:p>
    <w:p w14:paraId="2BAD300A" w14:textId="77777777" w:rsidR="00750C2B" w:rsidRP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1EFA30CA" w14:textId="77777777" w:rsid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Para ello, se trabaja en este sentido con el Instituto de Capacitación y Educación para el Trabajo a cargo del Estado de Nuevo León (ICET) a cargo de David Calderón Rodríguez, institución la cual lleva más de 29 años capacitando a la fuerza laboral de la entidad y en donde se desarrollarán durante este mes de febrero los cursos como: inglés </w:t>
      </w:r>
      <w:r w:rsidRPr="00750C2B">
        <w:rPr>
          <w:rFonts w:ascii="Arial" w:eastAsia="Times New Roman" w:hAnsi="Arial" w:cs="Arial"/>
          <w:sz w:val="28"/>
          <w:szCs w:val="28"/>
          <w:lang w:eastAsia="es-MX"/>
        </w:rPr>
        <w:lastRenderedPageBreak/>
        <w:t xml:space="preserve">básico, electrónica básica, diplomado de seguridad, cocina, así como también se realiza el servicio de renovación de licencia especial modalidad taxi. </w:t>
      </w:r>
    </w:p>
    <w:p w14:paraId="2E18BBB0" w14:textId="77777777" w:rsidR="00750C2B" w:rsidRP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3F9257AC" w14:textId="77777777" w:rsidR="002F1818" w:rsidRDefault="002F1818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 xml:space="preserve">La </w:t>
      </w:r>
      <w:r w:rsidR="00750C2B" w:rsidRPr="00750C2B">
        <w:rPr>
          <w:rFonts w:ascii="Arial" w:eastAsia="Times New Roman" w:hAnsi="Arial" w:cs="Arial"/>
          <w:sz w:val="28"/>
          <w:szCs w:val="28"/>
          <w:lang w:eastAsia="es-MX"/>
        </w:rPr>
        <w:t>Direc</w:t>
      </w:r>
      <w:r>
        <w:rPr>
          <w:rFonts w:ascii="Arial" w:eastAsia="Times New Roman" w:hAnsi="Arial" w:cs="Arial"/>
          <w:sz w:val="28"/>
          <w:szCs w:val="28"/>
          <w:lang w:eastAsia="es-MX"/>
        </w:rPr>
        <w:t xml:space="preserve">tora </w:t>
      </w:r>
      <w:r w:rsidR="00750C2B" w:rsidRPr="00750C2B">
        <w:rPr>
          <w:rFonts w:ascii="Arial" w:eastAsia="Times New Roman" w:hAnsi="Arial" w:cs="Arial"/>
          <w:sz w:val="28"/>
          <w:szCs w:val="28"/>
          <w:lang w:eastAsia="es-MX"/>
        </w:rPr>
        <w:t>de Formación Continua, Profesionalización y Certificación Laboral</w:t>
      </w:r>
      <w:r>
        <w:rPr>
          <w:rFonts w:ascii="Arial" w:eastAsia="Times New Roman" w:hAnsi="Arial" w:cs="Arial"/>
          <w:sz w:val="28"/>
          <w:szCs w:val="28"/>
          <w:lang w:eastAsia="es-MX"/>
        </w:rPr>
        <w:t xml:space="preserve">, </w:t>
      </w:r>
      <w:r w:rsidR="00750C2B"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Cecilia María López, </w:t>
      </w:r>
      <w:r>
        <w:rPr>
          <w:rFonts w:ascii="Arial" w:eastAsia="Times New Roman" w:hAnsi="Arial" w:cs="Arial"/>
          <w:sz w:val="28"/>
          <w:szCs w:val="28"/>
          <w:lang w:eastAsia="es-MX"/>
        </w:rPr>
        <w:t xml:space="preserve">dijo que este mes se ofrecen </w:t>
      </w:r>
      <w:r w:rsidR="00750C2B" w:rsidRPr="00750C2B">
        <w:rPr>
          <w:rFonts w:ascii="Arial" w:eastAsia="Times New Roman" w:hAnsi="Arial" w:cs="Arial"/>
          <w:sz w:val="28"/>
          <w:szCs w:val="28"/>
          <w:lang w:eastAsia="es-MX"/>
        </w:rPr>
        <w:t>cursos y talleres en línea como: ISO 14001 Sistema de gestión y medio ambiente, ISO 45001 Sistema de gestión y de la seguridad y salud en el trabajo, Metodología análisis y solución de problemas (ASAP), Metodología ocho disciplinas (80´s)</w:t>
      </w:r>
      <w:r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14:paraId="132D77DE" w14:textId="77777777" w:rsidR="002F1818" w:rsidRDefault="002F1818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50A495FD" w14:textId="77777777" w:rsidR="002F1818" w:rsidRDefault="002F1818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 xml:space="preserve">Otras opciones son </w:t>
      </w:r>
      <w:r w:rsidR="00750C2B" w:rsidRPr="00750C2B">
        <w:rPr>
          <w:rFonts w:ascii="Arial" w:eastAsia="Times New Roman" w:hAnsi="Arial" w:cs="Arial"/>
          <w:sz w:val="28"/>
          <w:szCs w:val="28"/>
          <w:lang w:eastAsia="es-MX"/>
        </w:rPr>
        <w:t>NMX-R-025-SFI-2015  Igualdad laboral, no discriminación, NOM-030-stps-2009, Servicios preventivos de seguridad y salud en el trabajo, Obligaciones de seguridad e higiene y salud ocupacional y el taller presencial sobre la implementación de la NOM-035 factores de riesgos psicosociales.</w:t>
      </w:r>
    </w:p>
    <w:p w14:paraId="06BD4949" w14:textId="77777777" w:rsidR="002F1818" w:rsidRDefault="002F1818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32263558" w14:textId="75D3B9DD" w:rsid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En temas empresariales </w:t>
      </w:r>
      <w:r w:rsidR="002F1818">
        <w:rPr>
          <w:rFonts w:ascii="Arial" w:eastAsia="Times New Roman" w:hAnsi="Arial" w:cs="Arial"/>
          <w:sz w:val="28"/>
          <w:szCs w:val="28"/>
          <w:lang w:eastAsia="es-MX"/>
        </w:rPr>
        <w:t xml:space="preserve">hay </w:t>
      </w: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Finanzas personales I, Conceptos básicos de ergonomía, Taller de nóminas nivel I, Análisis de datos a través de Excel avanzado, Introducción a la planeación estratégica, Fundamentos del reclutamiento digital, proceso de ventas, entre otros.  </w:t>
      </w:r>
    </w:p>
    <w:p w14:paraId="3FB3F5FF" w14:textId="77777777" w:rsidR="00750C2B" w:rsidRP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7ED94EDA" w14:textId="77777777" w:rsidR="00750C2B" w:rsidRDefault="00750C2B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Para mayor información sobre los cursos y talleres de formación y capacitación, conocer los costos, modalidades y horarios los interesados </w:t>
      </w:r>
      <w:proofErr w:type="gramStart"/>
      <w:r w:rsidRPr="00750C2B">
        <w:rPr>
          <w:rFonts w:ascii="Arial" w:eastAsia="Times New Roman" w:hAnsi="Arial" w:cs="Arial"/>
          <w:sz w:val="28"/>
          <w:szCs w:val="28"/>
          <w:lang w:eastAsia="es-MX"/>
        </w:rPr>
        <w:t>pueden</w:t>
      </w:r>
      <w:proofErr w:type="gramEnd"/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 acceder al 070, también en el caso del ICET al </w:t>
      </w:r>
      <w:proofErr w:type="spellStart"/>
      <w:r w:rsidRPr="00750C2B">
        <w:rPr>
          <w:rFonts w:ascii="Arial" w:eastAsia="Times New Roman" w:hAnsi="Arial" w:cs="Arial"/>
          <w:sz w:val="28"/>
          <w:szCs w:val="28"/>
          <w:lang w:eastAsia="es-MX"/>
        </w:rPr>
        <w:t>whatsapp</w:t>
      </w:r>
      <w:proofErr w:type="spellEnd"/>
      <w:r w:rsidRPr="00750C2B">
        <w:rPr>
          <w:rFonts w:ascii="Arial" w:eastAsia="Times New Roman" w:hAnsi="Arial" w:cs="Arial"/>
          <w:sz w:val="28"/>
          <w:szCs w:val="28"/>
          <w:lang w:eastAsia="es-MX"/>
        </w:rPr>
        <w:t xml:space="preserve"> 8186531332 y al teléfono 8120202850 y para los cursos de Formación Continua al teléfono 20202976 y 2966.</w:t>
      </w:r>
    </w:p>
    <w:p w14:paraId="1C035089" w14:textId="77777777" w:rsidR="00681353" w:rsidRDefault="00681353" w:rsidP="00750C2B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71B2F1E2" w14:textId="77777777" w:rsidR="00750C2B" w:rsidRPr="00750C2B" w:rsidRDefault="00750C2B" w:rsidP="00807AD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8F6727E" w14:textId="77777777" w:rsidR="00750C2B" w:rsidRDefault="00750C2B" w:rsidP="00807ADD">
      <w:pPr>
        <w:jc w:val="both"/>
        <w:rPr>
          <w:rFonts w:ascii="Arial" w:hAnsi="Arial" w:cs="Arial"/>
          <w:sz w:val="28"/>
          <w:szCs w:val="28"/>
        </w:rPr>
      </w:pPr>
    </w:p>
    <w:p w14:paraId="219354AB" w14:textId="77777777" w:rsidR="00750C2B" w:rsidRDefault="00750C2B" w:rsidP="00807ADD">
      <w:pPr>
        <w:jc w:val="both"/>
        <w:rPr>
          <w:rFonts w:ascii="Arial" w:hAnsi="Arial" w:cs="Arial"/>
          <w:sz w:val="28"/>
          <w:szCs w:val="28"/>
        </w:rPr>
      </w:pPr>
    </w:p>
    <w:sectPr w:rsidR="00750C2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B0460D"/>
    <w:multiLevelType w:val="hybridMultilevel"/>
    <w:tmpl w:val="26362C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6860C6A"/>
    <w:multiLevelType w:val="hybridMultilevel"/>
    <w:tmpl w:val="E08E6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D0F4C"/>
    <w:multiLevelType w:val="hybridMultilevel"/>
    <w:tmpl w:val="23F0F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C0832"/>
    <w:multiLevelType w:val="hybridMultilevel"/>
    <w:tmpl w:val="4E6E4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20"/>
  </w:num>
  <w:num w:numId="15">
    <w:abstractNumId w:val="18"/>
  </w:num>
  <w:num w:numId="16">
    <w:abstractNumId w:val="22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3"/>
  </w:num>
  <w:num w:numId="22">
    <w:abstractNumId w:val="19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1818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5565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3B6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0AB7"/>
    <w:rsid w:val="00670EB3"/>
    <w:rsid w:val="0068135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0CF3"/>
    <w:rsid w:val="0073277B"/>
    <w:rsid w:val="00742AF4"/>
    <w:rsid w:val="00750C2B"/>
    <w:rsid w:val="0076120C"/>
    <w:rsid w:val="00767EE8"/>
    <w:rsid w:val="0078005E"/>
    <w:rsid w:val="007809B4"/>
    <w:rsid w:val="00792C0F"/>
    <w:rsid w:val="00793AF0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7ADD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2041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0D5C"/>
    <w:rsid w:val="00BF7B7F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337BA"/>
    <w:rsid w:val="00D40FF4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50C2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50C2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2E1B2E-E698-411E-BEC6-6D705A96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2025-02-05T01:22:00Z</dcterms:created>
  <dcterms:modified xsi:type="dcterms:W3CDTF">2025-02-05T01:22:00Z</dcterms:modified>
</cp:coreProperties>
</file>