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680FEEE6" w:rsidR="009C0D7E" w:rsidRPr="004667B8" w:rsidRDefault="00345467" w:rsidP="009C0D7E">
      <w:pPr>
        <w:jc w:val="right"/>
        <w:rPr>
          <w:rFonts w:ascii="Arial" w:hAnsi="Arial" w:cs="Arial"/>
          <w:b/>
          <w:sz w:val="22"/>
          <w:lang w:val="es-ES"/>
        </w:rPr>
      </w:pPr>
      <w:r>
        <w:rPr>
          <w:rFonts w:ascii="Arial" w:hAnsi="Arial" w:cs="Arial"/>
          <w:b/>
          <w:sz w:val="22"/>
          <w:lang w:val="es-ES"/>
        </w:rPr>
        <w:t>CP/1318</w:t>
      </w:r>
      <w:r w:rsidR="007D065D">
        <w:rPr>
          <w:rFonts w:ascii="Arial" w:hAnsi="Arial" w:cs="Arial"/>
          <w:b/>
          <w:sz w:val="22"/>
          <w:lang w:val="es-ES"/>
        </w:rPr>
        <w:t>/2026</w:t>
      </w:r>
    </w:p>
    <w:p w14:paraId="3F7360A1" w14:textId="0C7E68DD" w:rsidR="009C0D7E" w:rsidRDefault="00345467" w:rsidP="00E7224C">
      <w:pPr>
        <w:jc w:val="right"/>
        <w:rPr>
          <w:rFonts w:ascii="Arial" w:hAnsi="Arial" w:cs="Arial"/>
          <w:sz w:val="22"/>
          <w:lang w:val="es-ES"/>
        </w:rPr>
      </w:pPr>
      <w:r>
        <w:rPr>
          <w:rFonts w:ascii="Arial" w:hAnsi="Arial" w:cs="Arial"/>
          <w:sz w:val="22"/>
          <w:lang w:val="es-ES"/>
        </w:rPr>
        <w:t>18</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4FECA026" w:rsidR="000D39CB" w:rsidRDefault="00345467" w:rsidP="007F5780">
      <w:pPr>
        <w:jc w:val="center"/>
        <w:rPr>
          <w:rFonts w:ascii="Arial" w:hAnsi="Arial" w:cs="Arial"/>
          <w:b/>
          <w:sz w:val="28"/>
          <w:szCs w:val="28"/>
        </w:rPr>
      </w:pPr>
      <w:bookmarkStart w:id="0" w:name="_GoBack"/>
      <w:r w:rsidRPr="00345467">
        <w:rPr>
          <w:rFonts w:ascii="Arial" w:hAnsi="Arial" w:cs="Arial"/>
          <w:b/>
          <w:sz w:val="28"/>
          <w:szCs w:val="28"/>
        </w:rPr>
        <w:t>ESTAMOS RECONOCIENDO A QUIENES TODO LOS DÍAS CUIDAN DE NUEVO LEÓN: FÉLIX ARRATIA</w:t>
      </w:r>
    </w:p>
    <w:p w14:paraId="43C89F95" w14:textId="77777777" w:rsidR="00345467" w:rsidRDefault="00345467" w:rsidP="007F5780">
      <w:pPr>
        <w:jc w:val="center"/>
        <w:rPr>
          <w:rFonts w:ascii="Arial" w:hAnsi="Arial" w:cs="Arial"/>
          <w:b/>
          <w:sz w:val="28"/>
          <w:szCs w:val="28"/>
        </w:rPr>
      </w:pPr>
    </w:p>
    <w:bookmarkEnd w:id="0"/>
    <w:p w14:paraId="0B41BFFB" w14:textId="6E974F09" w:rsidR="00345467" w:rsidRPr="00345467" w:rsidRDefault="00345467" w:rsidP="00345467">
      <w:pPr>
        <w:pStyle w:val="Prrafodelista"/>
        <w:numPr>
          <w:ilvl w:val="0"/>
          <w:numId w:val="20"/>
        </w:numPr>
        <w:jc w:val="both"/>
        <w:rPr>
          <w:rFonts w:ascii="Arial" w:hAnsi="Arial" w:cs="Arial"/>
          <w:i/>
        </w:rPr>
      </w:pPr>
      <w:r w:rsidRPr="00345467">
        <w:rPr>
          <w:rFonts w:ascii="Arial" w:hAnsi="Arial" w:cs="Arial"/>
          <w:i/>
        </w:rPr>
        <w:t>Lleva secretario de Igualdad e Inclusión nuevas tarjetas de Ayudamos a las Mujeres a más de 400 mujeres del norte de Monterrey.</w:t>
      </w:r>
    </w:p>
    <w:p w14:paraId="4BCC94D1" w14:textId="6928B237" w:rsidR="0092409C" w:rsidRPr="00345467" w:rsidRDefault="00345467" w:rsidP="00345467">
      <w:pPr>
        <w:pStyle w:val="Prrafodelista"/>
        <w:numPr>
          <w:ilvl w:val="0"/>
          <w:numId w:val="20"/>
        </w:numPr>
        <w:jc w:val="both"/>
        <w:rPr>
          <w:rFonts w:ascii="Arial" w:hAnsi="Arial" w:cs="Arial"/>
          <w:i/>
        </w:rPr>
      </w:pPr>
      <w:r w:rsidRPr="00345467">
        <w:rPr>
          <w:rFonts w:ascii="Arial" w:hAnsi="Arial" w:cs="Arial"/>
          <w:i/>
        </w:rPr>
        <w:t xml:space="preserve">Durante la semana se llevaron a cabo entregas a beneficiarias de los municipios de Abasolo, Hidalgo, </w:t>
      </w:r>
      <w:proofErr w:type="spellStart"/>
      <w:r w:rsidRPr="00345467">
        <w:rPr>
          <w:rFonts w:ascii="Arial" w:hAnsi="Arial" w:cs="Arial"/>
          <w:i/>
        </w:rPr>
        <w:t>Hualahuises</w:t>
      </w:r>
      <w:proofErr w:type="spellEnd"/>
      <w:r w:rsidRPr="00345467">
        <w:rPr>
          <w:rFonts w:ascii="Arial" w:hAnsi="Arial" w:cs="Arial"/>
          <w:i/>
        </w:rPr>
        <w:t>, Escobedo y Monterrey.</w:t>
      </w:r>
    </w:p>
    <w:p w14:paraId="58AC8C82" w14:textId="77777777" w:rsidR="00345467" w:rsidRDefault="00345467" w:rsidP="00345467">
      <w:pPr>
        <w:jc w:val="both"/>
        <w:rPr>
          <w:rFonts w:ascii="Arial" w:hAnsi="Arial" w:cs="Arial"/>
          <w:b/>
          <w:sz w:val="28"/>
          <w:szCs w:val="28"/>
        </w:rPr>
      </w:pPr>
    </w:p>
    <w:p w14:paraId="23CECFA8" w14:textId="77777777" w:rsidR="00345467" w:rsidRDefault="0092409C" w:rsidP="00345467">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345467" w:rsidRPr="00345467">
        <w:rPr>
          <w:rFonts w:ascii="Arial" w:hAnsi="Arial" w:cs="Arial"/>
          <w:sz w:val="28"/>
          <w:szCs w:val="28"/>
        </w:rPr>
        <w:t xml:space="preserve">“Las mujeres de Monterrey y de todo Nuevo León nunca habían tenido un gobierno que las respaldara como ahora. Hoy estamos trabajando para recompensar todo aquello que por años no se les brindó, el reconocimiento que debieron tener por todo lo que hacen por nuestro estado”, expresó el secretario de Igualdad e Inclusión, Félix </w:t>
      </w:r>
      <w:proofErr w:type="spellStart"/>
      <w:r w:rsidR="00345467" w:rsidRPr="00345467">
        <w:rPr>
          <w:rFonts w:ascii="Arial" w:hAnsi="Arial" w:cs="Arial"/>
          <w:sz w:val="28"/>
          <w:szCs w:val="28"/>
        </w:rPr>
        <w:t>Arratia</w:t>
      </w:r>
      <w:proofErr w:type="spellEnd"/>
      <w:r w:rsidR="00345467" w:rsidRPr="00345467">
        <w:rPr>
          <w:rFonts w:ascii="Arial" w:hAnsi="Arial" w:cs="Arial"/>
          <w:sz w:val="28"/>
          <w:szCs w:val="28"/>
        </w:rPr>
        <w:t>, durante la entrega de más de 400 nuevas tarjetas a beneficiarias de Ayudamos a las Mujeres en Monterrey.</w:t>
      </w:r>
    </w:p>
    <w:p w14:paraId="682F03C2" w14:textId="77777777" w:rsidR="00345467" w:rsidRPr="00345467" w:rsidRDefault="00345467" w:rsidP="00345467">
      <w:pPr>
        <w:jc w:val="both"/>
        <w:rPr>
          <w:rFonts w:ascii="Arial" w:hAnsi="Arial" w:cs="Arial"/>
          <w:sz w:val="28"/>
          <w:szCs w:val="28"/>
        </w:rPr>
      </w:pPr>
    </w:p>
    <w:p w14:paraId="50013141" w14:textId="77777777" w:rsidR="00345467" w:rsidRDefault="00345467" w:rsidP="00345467">
      <w:pPr>
        <w:jc w:val="both"/>
        <w:rPr>
          <w:rFonts w:ascii="Arial" w:hAnsi="Arial" w:cs="Arial"/>
          <w:sz w:val="28"/>
          <w:szCs w:val="28"/>
        </w:rPr>
      </w:pPr>
      <w:r w:rsidRPr="00345467">
        <w:rPr>
          <w:rFonts w:ascii="Arial" w:hAnsi="Arial" w:cs="Arial"/>
          <w:sz w:val="28"/>
          <w:szCs w:val="28"/>
        </w:rPr>
        <w:t>Desde el Centro Comunitario Topo Chico y acompañado por el secretario general de Gobierno, Miguel Ángel Flores y el secretario de Participación Ciudadana, Daniel Acosta Fregoso, el funcionario estatal destacó que hoy Nuevo León es un estado líder en apoyo y política pública enfocada en las mujeres.</w:t>
      </w:r>
    </w:p>
    <w:p w14:paraId="6EB0227C" w14:textId="77777777" w:rsidR="00345467" w:rsidRPr="00345467" w:rsidRDefault="00345467" w:rsidP="00345467">
      <w:pPr>
        <w:jc w:val="both"/>
        <w:rPr>
          <w:rFonts w:ascii="Arial" w:hAnsi="Arial" w:cs="Arial"/>
          <w:sz w:val="28"/>
          <w:szCs w:val="28"/>
        </w:rPr>
      </w:pPr>
    </w:p>
    <w:p w14:paraId="58CB608E" w14:textId="77777777" w:rsidR="00345467" w:rsidRDefault="00345467" w:rsidP="00345467">
      <w:pPr>
        <w:jc w:val="both"/>
        <w:rPr>
          <w:rFonts w:ascii="Arial" w:hAnsi="Arial" w:cs="Arial"/>
          <w:sz w:val="28"/>
          <w:szCs w:val="28"/>
        </w:rPr>
      </w:pPr>
      <w:r w:rsidRPr="00345467">
        <w:rPr>
          <w:rFonts w:ascii="Arial" w:hAnsi="Arial" w:cs="Arial"/>
          <w:sz w:val="28"/>
          <w:szCs w:val="28"/>
        </w:rPr>
        <w:t xml:space="preserve">“Somos el gobierno que más apoyo ha brindado a las mujeres, nunca antes nadie había priorizado lo más valioso que tiene nuestro estado. Gracias a la gestión del gobernador Samuel García, hoy 106 mil mujeres como las 400 que están aquí cuentan con un apoyo que les brinda tranquilidad “dijo </w:t>
      </w:r>
      <w:proofErr w:type="spellStart"/>
      <w:r w:rsidRPr="00345467">
        <w:rPr>
          <w:rFonts w:ascii="Arial" w:hAnsi="Arial" w:cs="Arial"/>
          <w:sz w:val="28"/>
          <w:szCs w:val="28"/>
        </w:rPr>
        <w:t>Arratia</w:t>
      </w:r>
      <w:proofErr w:type="spellEnd"/>
      <w:r w:rsidRPr="00345467">
        <w:rPr>
          <w:rFonts w:ascii="Arial" w:hAnsi="Arial" w:cs="Arial"/>
          <w:sz w:val="28"/>
          <w:szCs w:val="28"/>
        </w:rPr>
        <w:t>.</w:t>
      </w:r>
    </w:p>
    <w:p w14:paraId="7627D64C" w14:textId="77777777" w:rsidR="00345467" w:rsidRPr="00345467" w:rsidRDefault="00345467" w:rsidP="00345467">
      <w:pPr>
        <w:jc w:val="both"/>
        <w:rPr>
          <w:rFonts w:ascii="Arial" w:hAnsi="Arial" w:cs="Arial"/>
          <w:sz w:val="28"/>
          <w:szCs w:val="28"/>
        </w:rPr>
      </w:pPr>
    </w:p>
    <w:p w14:paraId="0D440E8A" w14:textId="77777777" w:rsidR="00345467" w:rsidRDefault="00345467" w:rsidP="00345467">
      <w:pPr>
        <w:jc w:val="both"/>
        <w:rPr>
          <w:rFonts w:ascii="Arial" w:hAnsi="Arial" w:cs="Arial"/>
          <w:sz w:val="28"/>
          <w:szCs w:val="28"/>
        </w:rPr>
      </w:pPr>
      <w:r w:rsidRPr="00345467">
        <w:rPr>
          <w:rFonts w:ascii="Arial" w:hAnsi="Arial" w:cs="Arial"/>
          <w:sz w:val="28"/>
          <w:szCs w:val="28"/>
        </w:rPr>
        <w:lastRenderedPageBreak/>
        <w:t>El secretario destacó que el programa Ayudamos no solo representa un apoyo económico, sino también una serie de beneficios que tienen como prioridad cuidar de quienes cuidan.</w:t>
      </w:r>
    </w:p>
    <w:p w14:paraId="71550722" w14:textId="77777777" w:rsidR="00345467" w:rsidRPr="00345467" w:rsidRDefault="00345467" w:rsidP="00345467">
      <w:pPr>
        <w:jc w:val="both"/>
        <w:rPr>
          <w:rFonts w:ascii="Arial" w:hAnsi="Arial" w:cs="Arial"/>
          <w:sz w:val="28"/>
          <w:szCs w:val="28"/>
        </w:rPr>
      </w:pPr>
    </w:p>
    <w:p w14:paraId="06EE8DA4" w14:textId="77777777" w:rsidR="00345467" w:rsidRDefault="00345467" w:rsidP="00345467">
      <w:pPr>
        <w:jc w:val="both"/>
        <w:rPr>
          <w:rFonts w:ascii="Arial" w:hAnsi="Arial" w:cs="Arial"/>
          <w:sz w:val="28"/>
          <w:szCs w:val="28"/>
        </w:rPr>
      </w:pPr>
      <w:r w:rsidRPr="00345467">
        <w:rPr>
          <w:rFonts w:ascii="Arial" w:hAnsi="Arial" w:cs="Arial"/>
          <w:sz w:val="28"/>
          <w:szCs w:val="28"/>
        </w:rPr>
        <w:t>“A partir de hoy, todas ustedes tienen acceso al programa de cobertura universal gratuita en materia médica. Todas las mujeres de Ayudamos pueden adquirir medicinas, recibir atención especializada de enfermeras, de doctores, citas con especialistas, ir a la unidad clínica familiar o visitarnos en los hospitales generales o clínicas en todo el estado” señaló.</w:t>
      </w:r>
    </w:p>
    <w:p w14:paraId="65FFA859" w14:textId="77777777" w:rsidR="00345467" w:rsidRPr="00345467" w:rsidRDefault="00345467" w:rsidP="00345467">
      <w:pPr>
        <w:jc w:val="both"/>
        <w:rPr>
          <w:rFonts w:ascii="Arial" w:hAnsi="Arial" w:cs="Arial"/>
          <w:sz w:val="28"/>
          <w:szCs w:val="28"/>
        </w:rPr>
      </w:pPr>
    </w:p>
    <w:p w14:paraId="08BC8753" w14:textId="77777777" w:rsidR="00345467" w:rsidRDefault="00345467" w:rsidP="00345467">
      <w:pPr>
        <w:jc w:val="both"/>
        <w:rPr>
          <w:rFonts w:ascii="Arial" w:hAnsi="Arial" w:cs="Arial"/>
          <w:sz w:val="28"/>
          <w:szCs w:val="28"/>
        </w:rPr>
      </w:pPr>
      <w:r w:rsidRPr="00345467">
        <w:rPr>
          <w:rFonts w:ascii="Arial" w:hAnsi="Arial" w:cs="Arial"/>
          <w:sz w:val="28"/>
          <w:szCs w:val="28"/>
        </w:rPr>
        <w:t>Por su parte, el secretario general de Gobierno, Miguel Flores, destacó que la labor del gobierno actual es acompañar a las mujeres en todo momento en diversas instancias, y sobre todo generar estrategias que las ayuden a mejorar su calidad de vida y la de sus familias.</w:t>
      </w:r>
    </w:p>
    <w:p w14:paraId="1BEA480F" w14:textId="77777777" w:rsidR="00345467" w:rsidRPr="00345467" w:rsidRDefault="00345467" w:rsidP="00345467">
      <w:pPr>
        <w:jc w:val="both"/>
        <w:rPr>
          <w:rFonts w:ascii="Arial" w:hAnsi="Arial" w:cs="Arial"/>
          <w:sz w:val="28"/>
          <w:szCs w:val="28"/>
        </w:rPr>
      </w:pPr>
    </w:p>
    <w:p w14:paraId="43A03E37" w14:textId="77777777" w:rsidR="00345467" w:rsidRDefault="00345467" w:rsidP="00345467">
      <w:pPr>
        <w:jc w:val="both"/>
        <w:rPr>
          <w:rFonts w:ascii="Arial" w:hAnsi="Arial" w:cs="Arial"/>
          <w:sz w:val="28"/>
          <w:szCs w:val="28"/>
        </w:rPr>
      </w:pPr>
      <w:r w:rsidRPr="00345467">
        <w:rPr>
          <w:rFonts w:ascii="Arial" w:hAnsi="Arial" w:cs="Arial"/>
          <w:sz w:val="28"/>
          <w:szCs w:val="28"/>
        </w:rPr>
        <w:t>“Esto es una muestra que este gobierno les agradece, que está con ustedes y que la respaldamos y valoramos mucho por lo que hacen por todas las personas que cuidan, por toda su familia y por toda la gente que reciben en sus hogares. Por eso este apoyo es para compensar un poquito, solo un poquito de lo que hacen todos los días” dijo.</w:t>
      </w:r>
    </w:p>
    <w:p w14:paraId="05DB263E" w14:textId="77777777" w:rsidR="00345467" w:rsidRPr="00345467" w:rsidRDefault="00345467" w:rsidP="00345467">
      <w:pPr>
        <w:jc w:val="both"/>
        <w:rPr>
          <w:rFonts w:ascii="Arial" w:hAnsi="Arial" w:cs="Arial"/>
          <w:sz w:val="28"/>
          <w:szCs w:val="28"/>
        </w:rPr>
      </w:pPr>
    </w:p>
    <w:p w14:paraId="757F8D42" w14:textId="77777777" w:rsidR="00345467" w:rsidRDefault="00345467" w:rsidP="00345467">
      <w:pPr>
        <w:jc w:val="both"/>
        <w:rPr>
          <w:rFonts w:ascii="Arial" w:hAnsi="Arial" w:cs="Arial"/>
          <w:sz w:val="28"/>
          <w:szCs w:val="28"/>
        </w:rPr>
      </w:pPr>
      <w:r w:rsidRPr="00345467">
        <w:rPr>
          <w:rFonts w:ascii="Arial" w:hAnsi="Arial" w:cs="Arial"/>
          <w:sz w:val="28"/>
          <w:szCs w:val="28"/>
        </w:rPr>
        <w:t>En tanto, el secretario de Participación Ciudadana, reconoció que las y los ciudadanos de Monterrey y el resto del estado, hoy son conscientes de que desde el gobierno estatal se trabaja con cercanía y en las calles, atendiendo directamente lo que le preocupa a las y los ciudadanos.</w:t>
      </w:r>
    </w:p>
    <w:p w14:paraId="4356D43E" w14:textId="77777777" w:rsidR="00345467" w:rsidRPr="00345467" w:rsidRDefault="00345467" w:rsidP="00345467">
      <w:pPr>
        <w:jc w:val="both"/>
        <w:rPr>
          <w:rFonts w:ascii="Arial" w:hAnsi="Arial" w:cs="Arial"/>
          <w:sz w:val="28"/>
          <w:szCs w:val="28"/>
        </w:rPr>
      </w:pPr>
    </w:p>
    <w:p w14:paraId="395B0F8B" w14:textId="77777777" w:rsidR="00345467" w:rsidRPr="00345467" w:rsidRDefault="00345467" w:rsidP="00345467">
      <w:pPr>
        <w:jc w:val="both"/>
        <w:rPr>
          <w:rFonts w:ascii="Arial" w:hAnsi="Arial" w:cs="Arial"/>
          <w:sz w:val="28"/>
          <w:szCs w:val="28"/>
        </w:rPr>
      </w:pPr>
      <w:r w:rsidRPr="00345467">
        <w:rPr>
          <w:rFonts w:ascii="Arial" w:hAnsi="Arial" w:cs="Arial"/>
          <w:sz w:val="28"/>
          <w:szCs w:val="28"/>
        </w:rPr>
        <w:t>“Desde el Gobierno del Estado, estamos todos los días recorriendo las calles, estando presente con nuestras vecinas y vecinos. Esas es la mejor forma de darle dignidad a nuestra gente, respondiéndolos con hechos claros”, afirmó Acosta Fregoso.</w:t>
      </w:r>
    </w:p>
    <w:p w14:paraId="10DD2A39" w14:textId="757016FE" w:rsidR="0092409C" w:rsidRDefault="00345467" w:rsidP="00345467">
      <w:pPr>
        <w:jc w:val="both"/>
        <w:rPr>
          <w:rFonts w:ascii="Arial" w:hAnsi="Arial" w:cs="Arial"/>
          <w:sz w:val="28"/>
          <w:szCs w:val="28"/>
        </w:rPr>
      </w:pPr>
      <w:r w:rsidRPr="00345467">
        <w:rPr>
          <w:rFonts w:ascii="Arial" w:hAnsi="Arial" w:cs="Arial"/>
          <w:sz w:val="28"/>
          <w:szCs w:val="28"/>
        </w:rPr>
        <w:lastRenderedPageBreak/>
        <w:t xml:space="preserve">Al evento también se dieron cita la diputada local, Sandra </w:t>
      </w:r>
      <w:proofErr w:type="spellStart"/>
      <w:r w:rsidRPr="00345467">
        <w:rPr>
          <w:rFonts w:ascii="Arial" w:hAnsi="Arial" w:cs="Arial"/>
          <w:sz w:val="28"/>
          <w:szCs w:val="28"/>
        </w:rPr>
        <w:t>Pámanes</w:t>
      </w:r>
      <w:proofErr w:type="spellEnd"/>
      <w:r w:rsidRPr="00345467">
        <w:rPr>
          <w:rFonts w:ascii="Arial" w:hAnsi="Arial" w:cs="Arial"/>
          <w:sz w:val="28"/>
          <w:szCs w:val="28"/>
        </w:rPr>
        <w:t>; los subsecretarios de Protección Social, Irving Delgado, y de Desarrollo Comunitario Integral, Armando Martínez; la directora de Desarrollo Político de la Secretaría General de Gobierno, Melissa González; y la coordinadora general de La Nueva Ruta, Karen Chávez.</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DBF0878"/>
    <w:multiLevelType w:val="hybridMultilevel"/>
    <w:tmpl w:val="B29204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1"/>
  </w:num>
  <w:num w:numId="8">
    <w:abstractNumId w:val="13"/>
  </w:num>
  <w:num w:numId="9">
    <w:abstractNumId w:val="15"/>
  </w:num>
  <w:num w:numId="10">
    <w:abstractNumId w:val="5"/>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4"/>
  </w:num>
  <w:num w:numId="18">
    <w:abstractNumId w:val="12"/>
  </w:num>
  <w:num w:numId="19">
    <w:abstractNumId w:val="1"/>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45467"/>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F7CEC-8981-45B2-AA40-BFBAC2688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2932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Miranda</dc:creator>
  <cp:lastModifiedBy>Prensa</cp:lastModifiedBy>
  <cp:revision>2</cp:revision>
  <cp:lastPrinted>2016-10-21T20:06:00Z</cp:lastPrinted>
  <dcterms:created xsi:type="dcterms:W3CDTF">2026-09-18T21:39:00Z</dcterms:created>
  <dcterms:modified xsi:type="dcterms:W3CDTF">2026-09-18T21:39:00Z</dcterms:modified>
</cp:coreProperties>
</file>