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250BCA0F" w:rsidR="009C0D7E" w:rsidRPr="004667B8" w:rsidRDefault="00897AF5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</w:t>
      </w:r>
      <w:r w:rsidR="006F6668">
        <w:rPr>
          <w:rFonts w:ascii="Arial" w:hAnsi="Arial" w:cs="Arial"/>
          <w:b/>
          <w:sz w:val="22"/>
          <w:lang w:val="es-ES"/>
        </w:rPr>
        <w:t>109</w:t>
      </w:r>
      <w:r w:rsidR="008071B0">
        <w:rPr>
          <w:rFonts w:ascii="Arial" w:hAnsi="Arial" w:cs="Arial"/>
          <w:b/>
          <w:sz w:val="22"/>
          <w:lang w:val="es-ES"/>
        </w:rPr>
        <w:t>9</w:t>
      </w:r>
      <w:bookmarkStart w:id="0" w:name="_GoBack"/>
      <w:bookmarkEnd w:id="0"/>
      <w:r w:rsidR="00A545E9">
        <w:rPr>
          <w:rFonts w:ascii="Arial" w:hAnsi="Arial" w:cs="Arial"/>
          <w:b/>
          <w:sz w:val="22"/>
          <w:lang w:val="es-ES"/>
        </w:rPr>
        <w:t>/</w:t>
      </w:r>
      <w:r w:rsidR="007D065D">
        <w:rPr>
          <w:rFonts w:ascii="Arial" w:hAnsi="Arial" w:cs="Arial"/>
          <w:b/>
          <w:sz w:val="22"/>
          <w:lang w:val="es-ES"/>
        </w:rPr>
        <w:t>2026</w:t>
      </w:r>
    </w:p>
    <w:p w14:paraId="3F7360A1" w14:textId="5C1EA74E" w:rsidR="009C0D7E" w:rsidRDefault="000B42EB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9 de</w:t>
      </w:r>
      <w:r w:rsidR="00276549">
        <w:rPr>
          <w:rFonts w:ascii="Arial" w:hAnsi="Arial" w:cs="Arial"/>
          <w:sz w:val="22"/>
          <w:lang w:val="es-ES"/>
        </w:rPr>
        <w:t xml:space="preserve"> </w:t>
      </w:r>
      <w:r w:rsidR="00651223">
        <w:rPr>
          <w:rFonts w:ascii="Arial" w:hAnsi="Arial" w:cs="Arial"/>
          <w:sz w:val="22"/>
          <w:lang w:val="es-ES"/>
        </w:rPr>
        <w:t>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1187633B" w14:textId="77777777" w:rsidR="008853D8" w:rsidRPr="003E3979" w:rsidRDefault="002564C8" w:rsidP="00B51FA8">
      <w:pPr>
        <w:pStyle w:val="Sinespaciado"/>
        <w:jc w:val="center"/>
        <w:rPr>
          <w:rFonts w:ascii="Arial" w:hAnsi="Arial" w:cs="Arial"/>
          <w:b/>
          <w:bCs/>
          <w:sz w:val="28"/>
          <w:szCs w:val="28"/>
          <w:lang w:eastAsia="es-ES"/>
        </w:rPr>
      </w:pPr>
      <w:r w:rsidRPr="007D2AF9">
        <w:rPr>
          <w:rFonts w:ascii="Arial" w:hAnsi="Arial" w:cs="Arial"/>
          <w:lang w:eastAsia="es-ES"/>
        </w:rPr>
        <w:br/>
      </w:r>
      <w:r w:rsidR="008853D8" w:rsidRPr="003E3979">
        <w:rPr>
          <w:rFonts w:ascii="Arial" w:hAnsi="Arial" w:cs="Arial"/>
          <w:b/>
          <w:bCs/>
          <w:sz w:val="28"/>
          <w:szCs w:val="28"/>
          <w:lang w:eastAsia="es-ES"/>
        </w:rPr>
        <w:t>AYUDAMOS A LAS MUJERES SE CONSOLIDA COMO UNO DE LOS PROGRAMAS SOCIALES MÁS IMPORTANTES DEL PAÍS</w:t>
      </w:r>
    </w:p>
    <w:p w14:paraId="11F681EA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eastAsia="es-ES"/>
        </w:rPr>
      </w:pPr>
      <w:r w:rsidRPr="003E3979">
        <w:rPr>
          <w:rFonts w:ascii="Arial" w:hAnsi="Arial" w:cs="Arial"/>
          <w:b/>
          <w:bCs/>
          <w:sz w:val="28"/>
          <w:szCs w:val="28"/>
          <w:lang w:eastAsia="es-ES"/>
        </w:rPr>
        <w:t> </w:t>
      </w:r>
    </w:p>
    <w:p w14:paraId="3DE7632E" w14:textId="77777777" w:rsidR="00F32415" w:rsidRPr="003F5243" w:rsidRDefault="008853D8" w:rsidP="007830B6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lang w:eastAsia="es-ES"/>
        </w:rPr>
      </w:pPr>
      <w:r w:rsidRPr="003F5243">
        <w:rPr>
          <w:rFonts w:ascii="Arial" w:hAnsi="Arial" w:cs="Arial"/>
          <w:i/>
          <w:iCs/>
          <w:lang w:eastAsia="es-ES"/>
        </w:rPr>
        <w:t>En poco más de un mes, Félix Arratia ha entregado más de 4 mil 500 nuevas tarjetas de Ayudamos, con transporte público gratuito.</w:t>
      </w:r>
    </w:p>
    <w:p w14:paraId="682091D0" w14:textId="53995F3C" w:rsidR="008853D8" w:rsidRPr="003F5243" w:rsidRDefault="008853D8" w:rsidP="007830B6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lang w:eastAsia="es-ES"/>
        </w:rPr>
      </w:pPr>
      <w:r w:rsidRPr="003F5243">
        <w:rPr>
          <w:rFonts w:ascii="Arial" w:hAnsi="Arial" w:cs="Arial"/>
          <w:i/>
          <w:iCs/>
          <w:lang w:eastAsia="es-ES"/>
        </w:rPr>
        <w:t>Se espera que para septiembre de 2027, el programa alcance más de 150 mil beneficiarias.</w:t>
      </w:r>
    </w:p>
    <w:p w14:paraId="4486CD27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i/>
          <w:iCs/>
          <w:sz w:val="28"/>
          <w:szCs w:val="28"/>
          <w:lang w:eastAsia="es-ES"/>
        </w:rPr>
        <w:t> </w:t>
      </w:r>
    </w:p>
    <w:p w14:paraId="02791CED" w14:textId="77777777" w:rsidR="008853D8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F32415">
        <w:rPr>
          <w:rFonts w:ascii="Arial" w:hAnsi="Arial" w:cs="Arial"/>
          <w:b/>
          <w:bCs/>
          <w:sz w:val="28"/>
          <w:szCs w:val="28"/>
          <w:lang w:eastAsia="es-ES"/>
        </w:rPr>
        <w:t xml:space="preserve">Guadalupe, Nuevo León. - </w:t>
      </w:r>
      <w:r w:rsidRPr="003E3979">
        <w:rPr>
          <w:rFonts w:ascii="Arial" w:hAnsi="Arial" w:cs="Arial"/>
          <w:sz w:val="28"/>
          <w:szCs w:val="28"/>
          <w:lang w:eastAsia="es-ES"/>
        </w:rPr>
        <w:t>Con más de 106 mil beneficiarias y una estrategia que integra apoyo económico, transporte público gratuito y acceso a servicios, Ayudamos a las Mujeres se consolida como uno de los programas sociales de mayor alcance en el país, destacó el secretario de Igualdad e Inclusión, Félix Arratia Cruz, durante la entrega de más de mil 200 nuevas tarjetas en Guadalupe.</w:t>
      </w:r>
    </w:p>
    <w:p w14:paraId="40806ACD" w14:textId="77777777" w:rsidR="00C177FF" w:rsidRPr="003E3979" w:rsidRDefault="00C177FF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7B5755B5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Acompañado por el alcalde Héctor García; la presidenta del DIF municipal, Blanca Treviño; y el subsecretario de Protección Social, Irving Delgado, Arratia Cruz señaló que la estrategia continuará creciendo para incorporar a 50 mil mujeres más y superar las 150 mil beneficiarias hacia el cierre de la administración estatal.</w:t>
      </w:r>
    </w:p>
    <w:p w14:paraId="60800800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2ABFD386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“Lo que hemos hecho es sentar un precedente y, sobre todo, demostrar que los programas sociales bien encaminados mejoran la calidad de vida. Hoy no solo son 2 mil pesos mensuales los que reciben, son viajes gratis en el transporte público y acceso a servicios de salud”, expresó.</w:t>
      </w:r>
    </w:p>
    <w:p w14:paraId="1C228842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73D217E0" w14:textId="2D2FBA16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 xml:space="preserve">En poco más de un mes, el secretario de Igualdad e Inclusión ha </w:t>
      </w:r>
      <w:proofErr w:type="gramStart"/>
      <w:r w:rsidRPr="003E3979">
        <w:rPr>
          <w:rFonts w:ascii="Arial" w:hAnsi="Arial" w:cs="Arial"/>
          <w:sz w:val="28"/>
          <w:szCs w:val="28"/>
          <w:lang w:eastAsia="es-ES"/>
        </w:rPr>
        <w:t>encabezado</w:t>
      </w:r>
      <w:proofErr w:type="gramEnd"/>
      <w:r w:rsidRPr="003E3979">
        <w:rPr>
          <w:rFonts w:ascii="Arial" w:hAnsi="Arial" w:cs="Arial"/>
          <w:sz w:val="28"/>
          <w:szCs w:val="28"/>
          <w:lang w:eastAsia="es-ES"/>
        </w:rPr>
        <w:t xml:space="preserve"> jornadas de re</w:t>
      </w:r>
      <w:r w:rsidR="00A545E9">
        <w:rPr>
          <w:rFonts w:ascii="Arial" w:hAnsi="Arial" w:cs="Arial"/>
          <w:sz w:val="28"/>
          <w:szCs w:val="28"/>
          <w:lang w:eastAsia="es-ES"/>
        </w:rPr>
        <w:t xml:space="preserve"> </w:t>
      </w:r>
      <w:r w:rsidRPr="003E3979">
        <w:rPr>
          <w:rFonts w:ascii="Arial" w:hAnsi="Arial" w:cs="Arial"/>
          <w:sz w:val="28"/>
          <w:szCs w:val="28"/>
          <w:lang w:eastAsia="es-ES"/>
        </w:rPr>
        <w:t>tarjeteo en distintos municipios de Nuevo León, en las que se han entregado más de 4 mil 500 nuevas tarjetas a beneficiarias de Impulso a Cuidadoras y Jefas de Familia.</w:t>
      </w:r>
    </w:p>
    <w:p w14:paraId="5DEAECA7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18859B50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lastRenderedPageBreak/>
        <w:t> </w:t>
      </w:r>
    </w:p>
    <w:p w14:paraId="58A3FAF7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25DFCAB2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156FD6E6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7E93ECEC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0BF522DB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Las nuevas tarjetas permiten a las beneficiarias contar con cuatro viajes gratuitos diarios en el transporte público, además de mantener el apoyo económico mensual de 2 mil pesos y acceder a otros servicios impulsados por el Gobierno del Estado.</w:t>
      </w:r>
    </w:p>
    <w:p w14:paraId="5646EE78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7A37534C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“No hay ningún otro gobierno en ningún otro estado que esté impulsando el apoyo a las mujeres como lo ha hecho la actual administración. Porque sabíamos que era necesario, pero sobre todo porque sabemos que la labor que hacen día con día no tiene precio y hoy estamos recompensándoles”, señaló Arratia Cruz.</w:t>
      </w:r>
    </w:p>
    <w:p w14:paraId="3783856B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4BA2289F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Como parte de la expansión de Ayudamos a las Mujeres, el secretario anunció además que mujeres beneficiarias de Hambre Cero podrán aplicar para incorporarse al programa y recibir 2 mil pesos mensuales, lo que representa mil 200 pesos adicionales a los 800 pesos que reciben actualmente.</w:t>
      </w:r>
    </w:p>
    <w:p w14:paraId="26FD31EE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5A714CF4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La recepción de documentación para este proceso iniciará el próximo 27 de agosto, a partir de las 5:00 de la mañana, en el Centro Comunitario Santa Fe, en Apodaca. Las solicitudes estarán sujetas al proceso de revisión y aprobación correspondiente.</w:t>
      </w:r>
    </w:p>
    <w:p w14:paraId="47A21025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2F523DAC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Durante el evento, el alcalde de Guadalupe, Héctor García, reconoció el trabajo realizado por Félix Arratia al frente de la Secretaría de Igualdad e Inclusión para acercar programas y servicios a los municipios, así como impulsar nuevos Centros Comunitarios y espacios de atención a la salud.</w:t>
      </w:r>
    </w:p>
    <w:p w14:paraId="0114CE59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163CDE2A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lastRenderedPageBreak/>
        <w:t>“Félix, te lo he dicho, en Juárez pusiste el ejemplo de que sí se puede, entregaste uniformes, cambiaste la cara del municipio y eso se nota. Me da mucho gusto que hoy abras las puertas, nos escuches y atiendas las peticiones de nuestras mujeres guadalupenses”, expresó.</w:t>
      </w:r>
    </w:p>
    <w:p w14:paraId="38239CB8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Hasta ahora, la estrategia ha llegado a San Nicolás de los Garza, Santa Catarina, Juárez, General Escobedo, Apodaca y Guadalupe, con la entrega de nuevas tarjetas y la recepción de documentación de mujeres interesadas en incorporarse a los programas de la Secretaría.</w:t>
      </w:r>
    </w:p>
    <w:p w14:paraId="49400B4F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38FEAA5E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 </w:t>
      </w:r>
    </w:p>
    <w:p w14:paraId="1CDABBBB" w14:textId="77777777" w:rsidR="008853D8" w:rsidRPr="003E3979" w:rsidRDefault="008853D8" w:rsidP="007830B6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E3979">
        <w:rPr>
          <w:rFonts w:ascii="Arial" w:hAnsi="Arial" w:cs="Arial"/>
          <w:sz w:val="28"/>
          <w:szCs w:val="28"/>
          <w:lang w:eastAsia="es-ES"/>
        </w:rPr>
        <w:t>Las jornadas, iniciadas en junio por instrucción del gobernador Samuel García, continuarán recorriendo los 51 municipios de Nuevo León, con el objetivo de facilitar a las mujeres la renovación de sus tarjetas y brindarles, en un mismo espacio, acceso a trámites, servicios, orientación y asesoría.</w:t>
      </w:r>
    </w:p>
    <w:p w14:paraId="0E60B7C6" w14:textId="77777777" w:rsidR="008853D8" w:rsidRPr="008853D8" w:rsidRDefault="008853D8" w:rsidP="008853D8">
      <w:pPr>
        <w:rPr>
          <w:rFonts w:ascii=".SF UI" w:hAnsi=".SF UI" w:cs="Times New Roman" w:hint="eastAsia"/>
          <w:sz w:val="18"/>
          <w:szCs w:val="18"/>
          <w:lang w:eastAsia="es-ES"/>
        </w:rPr>
      </w:pPr>
      <w:r w:rsidRPr="008853D8">
        <w:rPr>
          <w:rFonts w:ascii=".SFUI-Regular" w:hAnsi=".SFUI-Regular" w:cs="Times New Roman"/>
          <w:sz w:val="18"/>
          <w:szCs w:val="18"/>
          <w:lang w:eastAsia="es-ES"/>
        </w:rPr>
        <w:t> </w:t>
      </w:r>
    </w:p>
    <w:p w14:paraId="78763BE5" w14:textId="2F76DB4E" w:rsidR="00EA29FA" w:rsidRPr="007D2AF9" w:rsidRDefault="00EA29FA" w:rsidP="008853D8">
      <w:pPr>
        <w:pStyle w:val="Sinespaciado"/>
        <w:jc w:val="center"/>
        <w:rPr>
          <w:rFonts w:ascii="Arial" w:hAnsi="Arial" w:cs="Arial"/>
          <w:sz w:val="28"/>
          <w:szCs w:val="28"/>
        </w:rPr>
      </w:pPr>
    </w:p>
    <w:sectPr w:rsidR="00EA29FA" w:rsidRPr="007D2AF9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10324" w14:textId="77777777" w:rsidR="008D0778" w:rsidRDefault="008D0778" w:rsidP="00E83348">
      <w:r>
        <w:separator/>
      </w:r>
    </w:p>
  </w:endnote>
  <w:endnote w:type="continuationSeparator" w:id="0">
    <w:p w14:paraId="6BF9EB05" w14:textId="77777777" w:rsidR="008D0778" w:rsidRDefault="008D0778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.SF UI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5D687" w14:textId="77777777" w:rsidR="008D0778" w:rsidRDefault="008D0778" w:rsidP="00E83348">
      <w:r>
        <w:separator/>
      </w:r>
    </w:p>
  </w:footnote>
  <w:footnote w:type="continuationSeparator" w:id="0">
    <w:p w14:paraId="16DF53F5" w14:textId="77777777" w:rsidR="008D0778" w:rsidRDefault="008D0778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21CE3D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810AA1"/>
    <w:multiLevelType w:val="hybridMultilevel"/>
    <w:tmpl w:val="024EC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91F06"/>
    <w:multiLevelType w:val="hybridMultilevel"/>
    <w:tmpl w:val="CD026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200D52"/>
    <w:multiLevelType w:val="hybridMultilevel"/>
    <w:tmpl w:val="4E7A1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B5F0961"/>
    <w:multiLevelType w:val="hybridMultilevel"/>
    <w:tmpl w:val="1270A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21"/>
  </w:num>
  <w:num w:numId="7">
    <w:abstractNumId w:val="13"/>
  </w:num>
  <w:num w:numId="8">
    <w:abstractNumId w:val="16"/>
  </w:num>
  <w:num w:numId="9">
    <w:abstractNumId w:val="18"/>
  </w:num>
  <w:num w:numId="10">
    <w:abstractNumId w:val="7"/>
  </w:num>
  <w:num w:numId="11">
    <w:abstractNumId w:val="12"/>
  </w:num>
  <w:num w:numId="12">
    <w:abstractNumId w:val="0"/>
  </w:num>
  <w:num w:numId="13">
    <w:abstractNumId w:val="10"/>
  </w:num>
  <w:num w:numId="14">
    <w:abstractNumId w:val="20"/>
  </w:num>
  <w:num w:numId="15">
    <w:abstractNumId w:val="19"/>
  </w:num>
  <w:num w:numId="16">
    <w:abstractNumId w:val="22"/>
  </w:num>
  <w:num w:numId="17">
    <w:abstractNumId w:val="5"/>
  </w:num>
  <w:num w:numId="18">
    <w:abstractNumId w:val="15"/>
  </w:num>
  <w:num w:numId="19">
    <w:abstractNumId w:val="1"/>
  </w:num>
  <w:num w:numId="20">
    <w:abstractNumId w:val="14"/>
  </w:num>
  <w:num w:numId="21">
    <w:abstractNumId w:val="11"/>
  </w:num>
  <w:num w:numId="22">
    <w:abstractNumId w:val="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13E93"/>
    <w:rsid w:val="00014961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48AE"/>
    <w:rsid w:val="00066CFC"/>
    <w:rsid w:val="00067260"/>
    <w:rsid w:val="00067337"/>
    <w:rsid w:val="00070D09"/>
    <w:rsid w:val="000767EC"/>
    <w:rsid w:val="00084699"/>
    <w:rsid w:val="000A00B6"/>
    <w:rsid w:val="000A17B4"/>
    <w:rsid w:val="000A1946"/>
    <w:rsid w:val="000A60C8"/>
    <w:rsid w:val="000B2F61"/>
    <w:rsid w:val="000B3230"/>
    <w:rsid w:val="000B42EB"/>
    <w:rsid w:val="000B6924"/>
    <w:rsid w:val="000C5265"/>
    <w:rsid w:val="000C727D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A02"/>
    <w:rsid w:val="001464B2"/>
    <w:rsid w:val="0014741F"/>
    <w:rsid w:val="00153B1D"/>
    <w:rsid w:val="001545DF"/>
    <w:rsid w:val="0015532D"/>
    <w:rsid w:val="001565CE"/>
    <w:rsid w:val="001569F8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66FD"/>
    <w:rsid w:val="001D42EA"/>
    <w:rsid w:val="001D763A"/>
    <w:rsid w:val="001E3445"/>
    <w:rsid w:val="001E5D02"/>
    <w:rsid w:val="001E6B57"/>
    <w:rsid w:val="001F38DD"/>
    <w:rsid w:val="001F3B6A"/>
    <w:rsid w:val="001F5807"/>
    <w:rsid w:val="001F610B"/>
    <w:rsid w:val="001F7033"/>
    <w:rsid w:val="00201646"/>
    <w:rsid w:val="002038D0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2468"/>
    <w:rsid w:val="002543DD"/>
    <w:rsid w:val="0025561A"/>
    <w:rsid w:val="002564C8"/>
    <w:rsid w:val="00257952"/>
    <w:rsid w:val="00262F33"/>
    <w:rsid w:val="00266449"/>
    <w:rsid w:val="00276549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2F79ED"/>
    <w:rsid w:val="00302722"/>
    <w:rsid w:val="003046F0"/>
    <w:rsid w:val="00306BDF"/>
    <w:rsid w:val="0030738E"/>
    <w:rsid w:val="00313092"/>
    <w:rsid w:val="0032037C"/>
    <w:rsid w:val="00323C42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459F"/>
    <w:rsid w:val="003B7C6F"/>
    <w:rsid w:val="003C0802"/>
    <w:rsid w:val="003C65BA"/>
    <w:rsid w:val="003D4159"/>
    <w:rsid w:val="003E3485"/>
    <w:rsid w:val="003E3979"/>
    <w:rsid w:val="003F00B9"/>
    <w:rsid w:val="003F11AF"/>
    <w:rsid w:val="003F229B"/>
    <w:rsid w:val="003F50E0"/>
    <w:rsid w:val="003F5243"/>
    <w:rsid w:val="003F6D38"/>
    <w:rsid w:val="00402F55"/>
    <w:rsid w:val="004167A9"/>
    <w:rsid w:val="0042555F"/>
    <w:rsid w:val="0044350B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1E40"/>
    <w:rsid w:val="004B238A"/>
    <w:rsid w:val="004C3EBD"/>
    <w:rsid w:val="004C6B3C"/>
    <w:rsid w:val="004D4501"/>
    <w:rsid w:val="004D45AF"/>
    <w:rsid w:val="004F09AE"/>
    <w:rsid w:val="004F52E5"/>
    <w:rsid w:val="004F6F5A"/>
    <w:rsid w:val="00511D1B"/>
    <w:rsid w:val="00521A0C"/>
    <w:rsid w:val="005233C0"/>
    <w:rsid w:val="00530E91"/>
    <w:rsid w:val="005418C6"/>
    <w:rsid w:val="00545740"/>
    <w:rsid w:val="00547EB2"/>
    <w:rsid w:val="0055672B"/>
    <w:rsid w:val="005607C9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3840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23"/>
    <w:rsid w:val="006512FD"/>
    <w:rsid w:val="006519A8"/>
    <w:rsid w:val="00653915"/>
    <w:rsid w:val="00657ACD"/>
    <w:rsid w:val="00670EB3"/>
    <w:rsid w:val="006731DE"/>
    <w:rsid w:val="0068304E"/>
    <w:rsid w:val="00687125"/>
    <w:rsid w:val="006955DB"/>
    <w:rsid w:val="006A0538"/>
    <w:rsid w:val="006A3B2F"/>
    <w:rsid w:val="006A4DCB"/>
    <w:rsid w:val="006B4960"/>
    <w:rsid w:val="006C139B"/>
    <w:rsid w:val="006C3BA3"/>
    <w:rsid w:val="006C4920"/>
    <w:rsid w:val="006D543A"/>
    <w:rsid w:val="006F346C"/>
    <w:rsid w:val="006F6668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214E"/>
    <w:rsid w:val="00733157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1C25"/>
    <w:rsid w:val="007830B6"/>
    <w:rsid w:val="00785E41"/>
    <w:rsid w:val="00792245"/>
    <w:rsid w:val="00792C0F"/>
    <w:rsid w:val="00796BEE"/>
    <w:rsid w:val="007B067E"/>
    <w:rsid w:val="007C600B"/>
    <w:rsid w:val="007D065D"/>
    <w:rsid w:val="007D2AF9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0635E"/>
    <w:rsid w:val="008071B0"/>
    <w:rsid w:val="00816A08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853D8"/>
    <w:rsid w:val="008916A8"/>
    <w:rsid w:val="008927AA"/>
    <w:rsid w:val="00894045"/>
    <w:rsid w:val="008958EB"/>
    <w:rsid w:val="00897AF5"/>
    <w:rsid w:val="008A3F83"/>
    <w:rsid w:val="008A5E1E"/>
    <w:rsid w:val="008A5F6A"/>
    <w:rsid w:val="008B1B97"/>
    <w:rsid w:val="008B362D"/>
    <w:rsid w:val="008B4159"/>
    <w:rsid w:val="008B6524"/>
    <w:rsid w:val="008C32C7"/>
    <w:rsid w:val="008D0778"/>
    <w:rsid w:val="008D380D"/>
    <w:rsid w:val="008E3606"/>
    <w:rsid w:val="008F027D"/>
    <w:rsid w:val="008F0815"/>
    <w:rsid w:val="008F3ADF"/>
    <w:rsid w:val="008F6940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135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96985"/>
    <w:rsid w:val="009A1085"/>
    <w:rsid w:val="009A2140"/>
    <w:rsid w:val="009A2E62"/>
    <w:rsid w:val="009A4006"/>
    <w:rsid w:val="009A5EF6"/>
    <w:rsid w:val="009B3354"/>
    <w:rsid w:val="009B3DC6"/>
    <w:rsid w:val="009C0D7E"/>
    <w:rsid w:val="009C0E25"/>
    <w:rsid w:val="009C748C"/>
    <w:rsid w:val="009C7945"/>
    <w:rsid w:val="009D118E"/>
    <w:rsid w:val="00A04CDB"/>
    <w:rsid w:val="00A05501"/>
    <w:rsid w:val="00A05764"/>
    <w:rsid w:val="00A12311"/>
    <w:rsid w:val="00A16AFD"/>
    <w:rsid w:val="00A20A24"/>
    <w:rsid w:val="00A22E89"/>
    <w:rsid w:val="00A23A57"/>
    <w:rsid w:val="00A37A12"/>
    <w:rsid w:val="00A52678"/>
    <w:rsid w:val="00A545E9"/>
    <w:rsid w:val="00A645A9"/>
    <w:rsid w:val="00A6713F"/>
    <w:rsid w:val="00A67C2C"/>
    <w:rsid w:val="00A705CA"/>
    <w:rsid w:val="00A70F16"/>
    <w:rsid w:val="00A8033B"/>
    <w:rsid w:val="00A86E0F"/>
    <w:rsid w:val="00A87621"/>
    <w:rsid w:val="00A97C3E"/>
    <w:rsid w:val="00AA6D55"/>
    <w:rsid w:val="00AA73BA"/>
    <w:rsid w:val="00AD06C4"/>
    <w:rsid w:val="00AF03DD"/>
    <w:rsid w:val="00B01173"/>
    <w:rsid w:val="00B06482"/>
    <w:rsid w:val="00B07242"/>
    <w:rsid w:val="00B1453B"/>
    <w:rsid w:val="00B16EC6"/>
    <w:rsid w:val="00B20134"/>
    <w:rsid w:val="00B4275A"/>
    <w:rsid w:val="00B43473"/>
    <w:rsid w:val="00B50CA4"/>
    <w:rsid w:val="00B51FA8"/>
    <w:rsid w:val="00B6419E"/>
    <w:rsid w:val="00B717D0"/>
    <w:rsid w:val="00B72928"/>
    <w:rsid w:val="00B83F9F"/>
    <w:rsid w:val="00BA2CCA"/>
    <w:rsid w:val="00BA575F"/>
    <w:rsid w:val="00BB593D"/>
    <w:rsid w:val="00BC1011"/>
    <w:rsid w:val="00BC2FAF"/>
    <w:rsid w:val="00BC31AB"/>
    <w:rsid w:val="00BD3EA4"/>
    <w:rsid w:val="00BD4455"/>
    <w:rsid w:val="00BD47D8"/>
    <w:rsid w:val="00BD53A6"/>
    <w:rsid w:val="00BD5CB0"/>
    <w:rsid w:val="00BE252C"/>
    <w:rsid w:val="00BF1FBE"/>
    <w:rsid w:val="00C03896"/>
    <w:rsid w:val="00C04E44"/>
    <w:rsid w:val="00C076B0"/>
    <w:rsid w:val="00C10575"/>
    <w:rsid w:val="00C10913"/>
    <w:rsid w:val="00C147D7"/>
    <w:rsid w:val="00C15F5D"/>
    <w:rsid w:val="00C177FF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87212"/>
    <w:rsid w:val="00C90637"/>
    <w:rsid w:val="00C955EB"/>
    <w:rsid w:val="00CA29D0"/>
    <w:rsid w:val="00CB0E5D"/>
    <w:rsid w:val="00CB116B"/>
    <w:rsid w:val="00CC120E"/>
    <w:rsid w:val="00CD264F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468C"/>
    <w:rsid w:val="00D66BFF"/>
    <w:rsid w:val="00D72585"/>
    <w:rsid w:val="00D73C4C"/>
    <w:rsid w:val="00D80702"/>
    <w:rsid w:val="00D82375"/>
    <w:rsid w:val="00D82553"/>
    <w:rsid w:val="00D830CD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35AD8"/>
    <w:rsid w:val="00E4053E"/>
    <w:rsid w:val="00E43048"/>
    <w:rsid w:val="00E50923"/>
    <w:rsid w:val="00E545C2"/>
    <w:rsid w:val="00E626AA"/>
    <w:rsid w:val="00E6407D"/>
    <w:rsid w:val="00E6715E"/>
    <w:rsid w:val="00E71944"/>
    <w:rsid w:val="00E819C9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274B2"/>
    <w:rsid w:val="00F32415"/>
    <w:rsid w:val="00F4034B"/>
    <w:rsid w:val="00F5143F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B2ADC"/>
    <w:rsid w:val="00FC06A1"/>
    <w:rsid w:val="00FC7441"/>
    <w:rsid w:val="00FC7F7F"/>
    <w:rsid w:val="00FE6843"/>
    <w:rsid w:val="00FE6ABF"/>
    <w:rsid w:val="00FF1E62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2038D0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2038D0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Fuentedeprrafopredeter"/>
    <w:rsid w:val="00BB593D"/>
  </w:style>
  <w:style w:type="paragraph" w:customStyle="1" w:styleId="p2">
    <w:name w:val="p2"/>
    <w:basedOn w:val="Normal"/>
    <w:rsid w:val="008B6524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2">
    <w:name w:val="s2"/>
    <w:basedOn w:val="Fuentedeprrafopredeter"/>
    <w:rsid w:val="00547EB2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3">
    <w:name w:val="s3"/>
    <w:basedOn w:val="Fuentedeprrafopredeter"/>
    <w:rsid w:val="00547EB2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Sinespaciado">
    <w:name w:val="No Spacing"/>
    <w:uiPriority w:val="1"/>
    <w:qFormat/>
    <w:rsid w:val="00A12311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EC281B-C981-4407-8EBC-1292A118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2026-08-10T13:52:00Z</dcterms:created>
  <dcterms:modified xsi:type="dcterms:W3CDTF">2026-08-10T13:54:00Z</dcterms:modified>
</cp:coreProperties>
</file>