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68DBC3" w:rsidR="00EA29FA" w:rsidRPr="00C60FD1" w:rsidRDefault="006E4B1A" w:rsidP="00EA29FA">
      <w:pPr>
        <w:jc w:val="right"/>
        <w:rPr>
          <w:rFonts w:ascii="Arial" w:hAnsi="Arial" w:cs="Arial"/>
          <w:b/>
          <w:sz w:val="22"/>
          <w:lang w:val="es-ES"/>
        </w:rPr>
      </w:pPr>
      <w:r>
        <w:rPr>
          <w:rFonts w:ascii="Arial" w:hAnsi="Arial" w:cs="Arial"/>
          <w:b/>
          <w:sz w:val="22"/>
          <w:lang w:val="es-ES"/>
        </w:rPr>
        <w:t>CP/0987/2026</w:t>
      </w:r>
    </w:p>
    <w:p w14:paraId="695E3F55" w14:textId="7DAEB659" w:rsidR="00703B09" w:rsidRDefault="006E4B1A" w:rsidP="00703B09">
      <w:pPr>
        <w:jc w:val="right"/>
        <w:rPr>
          <w:rFonts w:ascii="Arial" w:hAnsi="Arial" w:cs="Arial"/>
          <w:sz w:val="22"/>
          <w:lang w:val="es-ES"/>
        </w:rPr>
      </w:pPr>
      <w:r>
        <w:rPr>
          <w:rFonts w:ascii="Arial" w:hAnsi="Arial" w:cs="Arial"/>
          <w:sz w:val="22"/>
          <w:lang w:val="es-ES"/>
        </w:rPr>
        <w:t>8</w:t>
      </w:r>
      <w:r w:rsidR="00EA29FA">
        <w:rPr>
          <w:rFonts w:ascii="Arial" w:hAnsi="Arial" w:cs="Arial"/>
          <w:sz w:val="22"/>
          <w:lang w:val="es-ES"/>
        </w:rPr>
        <w:t xml:space="preserve"> 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37AF3FD5" w:rsidR="00A23A57" w:rsidRDefault="006E4B1A" w:rsidP="00580ABF">
      <w:pPr>
        <w:jc w:val="center"/>
        <w:rPr>
          <w:rFonts w:ascii="Arial" w:hAnsi="Arial" w:cs="Arial"/>
          <w:b/>
          <w:sz w:val="28"/>
          <w:szCs w:val="28"/>
        </w:rPr>
      </w:pPr>
      <w:r w:rsidRPr="006E4B1A">
        <w:rPr>
          <w:rFonts w:ascii="Arial" w:hAnsi="Arial" w:cs="Arial"/>
          <w:b/>
          <w:sz w:val="28"/>
          <w:szCs w:val="28"/>
        </w:rPr>
        <w:t>MÁS DE 1,175 MUJERES YA CUENTAN CON LA NUEVA TARJETA AYUDAMOS EN SU PRIMERA SEMANA</w:t>
      </w:r>
    </w:p>
    <w:p w14:paraId="15378333" w14:textId="77777777" w:rsidR="006E4B1A" w:rsidRDefault="006E4B1A" w:rsidP="006E4B1A">
      <w:pPr>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42D4CAD6" w14:textId="41CD4DFE" w:rsidR="00EA29FA" w:rsidRDefault="006E4B1A" w:rsidP="006E4B1A">
      <w:pPr>
        <w:pStyle w:val="Prrafodelista"/>
        <w:numPr>
          <w:ilvl w:val="0"/>
          <w:numId w:val="18"/>
        </w:numPr>
        <w:jc w:val="both"/>
        <w:rPr>
          <w:rFonts w:ascii="Arial" w:hAnsi="Arial" w:cs="Arial"/>
          <w:i/>
        </w:rPr>
      </w:pPr>
      <w:bookmarkStart w:id="0" w:name="_GoBack"/>
      <w:r w:rsidRPr="006E4B1A">
        <w:rPr>
          <w:rFonts w:ascii="Arial" w:hAnsi="Arial" w:cs="Arial"/>
          <w:i/>
        </w:rPr>
        <w:t xml:space="preserve">El secretario de Igualdad </w:t>
      </w:r>
      <w:r>
        <w:rPr>
          <w:rFonts w:ascii="Arial" w:hAnsi="Arial" w:cs="Arial"/>
          <w:i/>
        </w:rPr>
        <w:t>e Inclusión, Félix Arratia Cruz</w:t>
      </w:r>
      <w:r w:rsidRPr="006E4B1A">
        <w:rPr>
          <w:rFonts w:ascii="Arial" w:hAnsi="Arial" w:cs="Arial"/>
          <w:i/>
        </w:rPr>
        <w:t xml:space="preserve"> encabezó una nueva jornada de retarjeteo en Santa Catarina como parte del recorrido por los municipios de Nuevo León.</w:t>
      </w:r>
    </w:p>
    <w:p w14:paraId="5930AA77" w14:textId="2353ADAC" w:rsidR="006E4B1A" w:rsidRPr="00C90637" w:rsidRDefault="006E4B1A" w:rsidP="006E4B1A">
      <w:pPr>
        <w:pStyle w:val="Prrafodelista"/>
        <w:numPr>
          <w:ilvl w:val="0"/>
          <w:numId w:val="18"/>
        </w:numPr>
        <w:jc w:val="both"/>
        <w:rPr>
          <w:rFonts w:ascii="Arial" w:hAnsi="Arial" w:cs="Arial"/>
          <w:i/>
        </w:rPr>
      </w:pPr>
      <w:r w:rsidRPr="006E4B1A">
        <w:rPr>
          <w:rFonts w:ascii="Arial" w:hAnsi="Arial" w:cs="Arial"/>
          <w:i/>
        </w:rPr>
        <w:t>Con la nueva tarjeta, las beneficiarias tienen acceso a cuatro viajes diarios gratuitos en transporte público, de 10:00 a.m. a 1:00 p.m.</w:t>
      </w:r>
    </w:p>
    <w:p w14:paraId="0DB0F321" w14:textId="77777777" w:rsidR="006E4B1A" w:rsidRDefault="006E4B1A" w:rsidP="006E4B1A">
      <w:pPr>
        <w:jc w:val="both"/>
        <w:rPr>
          <w:rFonts w:ascii="Arial" w:hAnsi="Arial" w:cs="Arial"/>
          <w:b/>
          <w:sz w:val="28"/>
          <w:szCs w:val="28"/>
        </w:rPr>
      </w:pPr>
    </w:p>
    <w:p w14:paraId="54E8A03E" w14:textId="77777777" w:rsidR="006E4B1A" w:rsidRDefault="00EA29FA" w:rsidP="006E4B1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E4B1A">
        <w:rPr>
          <w:rFonts w:ascii="Arial" w:hAnsi="Arial" w:cs="Arial"/>
          <w:sz w:val="28"/>
          <w:szCs w:val="28"/>
        </w:rPr>
        <w:t xml:space="preserve">En apenas una semana, mil </w:t>
      </w:r>
      <w:r w:rsidR="006E4B1A" w:rsidRPr="006E4B1A">
        <w:rPr>
          <w:rFonts w:ascii="Arial" w:hAnsi="Arial" w:cs="Arial"/>
          <w:sz w:val="28"/>
          <w:szCs w:val="28"/>
        </w:rPr>
        <w:t xml:space="preserve">175 mujeres de Nuevo León ya cuentan con la nueva tarjeta de los programas Jefas de Familia e Impulso a Cuidadoras, que además del apoyo económico mensual les brinda cuatro viajes diarios gratuitos en el transporte público. </w:t>
      </w:r>
    </w:p>
    <w:p w14:paraId="032F81E0" w14:textId="77777777" w:rsidR="006E4B1A" w:rsidRDefault="006E4B1A" w:rsidP="006E4B1A">
      <w:pPr>
        <w:jc w:val="both"/>
        <w:rPr>
          <w:rFonts w:ascii="Arial" w:hAnsi="Arial" w:cs="Arial"/>
          <w:sz w:val="28"/>
          <w:szCs w:val="28"/>
        </w:rPr>
      </w:pPr>
    </w:p>
    <w:p w14:paraId="4FA56653" w14:textId="582F8CC9" w:rsidR="006E4B1A" w:rsidRPr="006E4B1A" w:rsidRDefault="006E4B1A" w:rsidP="006E4B1A">
      <w:pPr>
        <w:jc w:val="both"/>
        <w:rPr>
          <w:rFonts w:ascii="Arial" w:hAnsi="Arial" w:cs="Arial"/>
          <w:sz w:val="28"/>
          <w:szCs w:val="28"/>
        </w:rPr>
      </w:pPr>
      <w:r w:rsidRPr="006E4B1A">
        <w:rPr>
          <w:rFonts w:ascii="Arial" w:hAnsi="Arial" w:cs="Arial"/>
          <w:sz w:val="28"/>
          <w:szCs w:val="28"/>
        </w:rPr>
        <w:t xml:space="preserve">Como parte de este proceso de retarjeteo, el secretario de Igualdad e Inclusión, Félix Arratia Cruz, encabezó una nueva jornada en el municipio de Santa Catarina, donde 633 </w:t>
      </w:r>
      <w:r>
        <w:rPr>
          <w:rFonts w:ascii="Arial" w:hAnsi="Arial" w:cs="Arial"/>
          <w:sz w:val="28"/>
          <w:szCs w:val="28"/>
        </w:rPr>
        <w:t>mujeres</w:t>
      </w:r>
      <w:r w:rsidRPr="006E4B1A">
        <w:rPr>
          <w:rFonts w:ascii="Arial" w:hAnsi="Arial" w:cs="Arial"/>
          <w:sz w:val="28"/>
          <w:szCs w:val="28"/>
        </w:rPr>
        <w:t xml:space="preserve"> recibieron este nuevo beneficio.</w:t>
      </w:r>
    </w:p>
    <w:p w14:paraId="17536F72"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76E73477"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Este proceso de retarjeteo también permite verificar y actualizar la información de las beneficiarias, fortalecer la seguridad en la entrega de los apoyos y garantizar la continuidad de los programas sociales que impulsa la Secretaría de Igualdad e Inclusión, consolidando una estrategia que contribuye a reducir los gastos de movilidad y fortalecer la economía de miles de hogares.</w:t>
      </w:r>
    </w:p>
    <w:p w14:paraId="1ED4A115"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5E34732D"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xml:space="preserve">Con esta nueva tarjeta, las beneficiarias podrán realizar cuatro viajes diarios gratuitos en el transporte público, en un horario de 10:00 de la </w:t>
      </w:r>
      <w:r w:rsidRPr="006E4B1A">
        <w:rPr>
          <w:rFonts w:ascii="Arial" w:hAnsi="Arial" w:cs="Arial"/>
          <w:sz w:val="28"/>
          <w:szCs w:val="28"/>
        </w:rPr>
        <w:lastRenderedPageBreak/>
        <w:t>mañana a 1:00 de la tarde, contribuyendo a reducir sus gastos de movilidad y fortalecer su autonomía.</w:t>
      </w:r>
    </w:p>
    <w:p w14:paraId="1D33694E"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585B94A6"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“Este apoyo no solamente se representa en traslados, sino que representa más ahorro, más tiempo y mejores oportunidades. Lo hacemos justamente para retribuir el trabajo que sostiene a muchas de las familias en nuestro estado, pero que durante mucho tiempo no había sido reconocido, ni mucho menos remunerado”, expresó el secretario de Igualdad e Inclusión.</w:t>
      </w:r>
    </w:p>
    <w:p w14:paraId="4C6290CD"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7C59E2E8"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El funcionario estatal agregó que las beneficiarias de los programas que forman parte de la estrategia Ayudamos a las mujeres también tienen acceso a acompañamiento integral mediante asesoría psicológica, nutricional y legal, disponible cuando lo requieran.</w:t>
      </w:r>
    </w:p>
    <w:p w14:paraId="1F62E7B4"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305F9CF6"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“Tenemos una misión desde el Gabinete de Igualdad para Todas las Personas y, sobre todo, brindar un acompañamiento integral a nuestras mujeres. Sepan que desde la Secretaría de Igualdad e Inclusión sabemos que el apoyo no debe quedarse únicamente en lo económico; también buscamos acompañarlas en su desarrollo integral”, señaló.</w:t>
      </w:r>
    </w:p>
    <w:p w14:paraId="5F156886"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5357D0BE"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Arratia Cruz informó que actualmente, a través de la estrategia, alrededor de 106 mil mujeres reciben un apoyo social que ahora se complementa con el beneficio de viajes gratuitos en transporte público, consolidando una política pública que pone al centro a las mujeres y que no tiene precedente en ningún otro estado del país. Asimismo, señaló que la meta para el cierre del año es alcanzar a 150 mil beneficiarias en los 51 municipios de Nuevo León.</w:t>
      </w:r>
    </w:p>
    <w:p w14:paraId="6AEFF0B9"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11F2D209"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xml:space="preserve">Al evento acudieron el subsecretario de Protección Social, Irving Delgado; la diputada local Marisol González; el activista Patricio Zambrano; y Laura Mónica Madrigal González, encargada del </w:t>
      </w:r>
      <w:r w:rsidRPr="006E4B1A">
        <w:rPr>
          <w:rFonts w:ascii="Arial" w:hAnsi="Arial" w:cs="Arial"/>
          <w:sz w:val="28"/>
          <w:szCs w:val="28"/>
        </w:rPr>
        <w:lastRenderedPageBreak/>
        <w:t>Despacho de la Rectoría de la Universidad Tecnológica Santa Catarina.</w:t>
      </w:r>
    </w:p>
    <w:p w14:paraId="2B705B3E"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1069274D"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Cabe destacar que durante la jornada también estuvieron presentes los Módulos de Atención Integral, que acercaron a las asistentes los programas y servicios que ofrecen las distintas subsecretarías de la Secretaría de Igualdad e Inclusión.</w:t>
      </w:r>
    </w:p>
    <w:p w14:paraId="2D157D48"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2C73F180"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Los programas Impulso a Cuidadoras y Jefas de Familia están dirigidos a mujeres que viven en situación de vulnerabilidad. Para acceder a ellos, las solicitantes deberán acreditar su residencia en Nuevo León y cumplir con los requisitos establecidos para cada modalidad, además de completar el prerregistro y el Cuestionario CHECS, proporcionados por personal de la Secretaría.</w:t>
      </w:r>
    </w:p>
    <w:p w14:paraId="770473C5"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23C862FF" w14:textId="77777777" w:rsidR="006E4B1A" w:rsidRDefault="006E4B1A" w:rsidP="006E4B1A">
      <w:pPr>
        <w:jc w:val="both"/>
      </w:pPr>
      <w:r w:rsidRPr="006E4B1A">
        <w:rPr>
          <w:rFonts w:ascii="Arial" w:hAnsi="Arial" w:cs="Arial"/>
          <w:sz w:val="28"/>
          <w:szCs w:val="28"/>
        </w:rPr>
        <w:t>Las bases de ambos programas pueden consultarse en https</w:t>
      </w:r>
      <w:proofErr w:type="gramStart"/>
      <w:r w:rsidRPr="006E4B1A">
        <w:rPr>
          <w:rFonts w:ascii="Arial" w:hAnsi="Arial" w:cs="Arial"/>
          <w:sz w:val="28"/>
          <w:szCs w:val="28"/>
        </w:rPr>
        <w:t>:/</w:t>
      </w:r>
      <w:proofErr w:type="gramEnd"/>
      <w:r w:rsidRPr="006E4B1A">
        <w:rPr>
          <w:rFonts w:ascii="Arial" w:hAnsi="Arial" w:cs="Arial"/>
          <w:sz w:val="28"/>
          <w:szCs w:val="28"/>
        </w:rPr>
        <w:t>/www.nl.go</w:t>
      </w:r>
      <w:r>
        <w:rPr>
          <w:rFonts w:ascii="Arial" w:hAnsi="Arial" w:cs="Arial"/>
          <w:sz w:val="28"/>
          <w:szCs w:val="28"/>
        </w:rPr>
        <w:t>b.mx/es/programa/jefasdefamilia</w:t>
      </w:r>
      <w:r w:rsidRPr="006E4B1A">
        <w:rPr>
          <w:rFonts w:ascii="Arial" w:hAnsi="Arial" w:cs="Arial"/>
          <w:sz w:val="28"/>
          <w:szCs w:val="28"/>
        </w:rPr>
        <w:t>, así como en las redes sociales oficiales de la dependencia.</w:t>
      </w:r>
      <w:r w:rsidRPr="006E4B1A">
        <w:t xml:space="preserve"> </w:t>
      </w:r>
    </w:p>
    <w:p w14:paraId="367EAA38" w14:textId="77777777" w:rsidR="006E4B1A" w:rsidRDefault="006E4B1A" w:rsidP="006E4B1A">
      <w:pPr>
        <w:jc w:val="both"/>
      </w:pPr>
    </w:p>
    <w:p w14:paraId="49AD6948" w14:textId="598AA23B" w:rsidR="006E4B1A" w:rsidRPr="006E4B1A" w:rsidRDefault="006E4B1A" w:rsidP="006E4B1A">
      <w:pPr>
        <w:jc w:val="both"/>
        <w:rPr>
          <w:rFonts w:ascii="Arial" w:hAnsi="Arial" w:cs="Arial"/>
          <w:sz w:val="28"/>
          <w:szCs w:val="28"/>
        </w:rPr>
      </w:pPr>
      <w:r w:rsidRPr="006E4B1A">
        <w:rPr>
          <w:rFonts w:ascii="Arial" w:hAnsi="Arial" w:cs="Arial"/>
          <w:sz w:val="28"/>
          <w:szCs w:val="28"/>
        </w:rPr>
        <w:t>Ambos programas consisten en un apoyo mensual de 2 mil pesos por hogar, beneficio que ahora se complementa con la movilidad gratuita, fortaleciendo la autonomía y la economía de las mujeres.</w:t>
      </w:r>
    </w:p>
    <w:p w14:paraId="1CACC3FA" w14:textId="77777777" w:rsidR="006E4B1A" w:rsidRPr="006E4B1A" w:rsidRDefault="006E4B1A" w:rsidP="006E4B1A">
      <w:pPr>
        <w:jc w:val="both"/>
        <w:rPr>
          <w:rFonts w:ascii="Arial" w:hAnsi="Arial" w:cs="Arial"/>
          <w:sz w:val="28"/>
          <w:szCs w:val="28"/>
        </w:rPr>
      </w:pPr>
      <w:r w:rsidRPr="006E4B1A">
        <w:rPr>
          <w:rFonts w:ascii="Arial" w:hAnsi="Arial" w:cs="Arial"/>
          <w:sz w:val="28"/>
          <w:szCs w:val="28"/>
        </w:rPr>
        <w:t> </w:t>
      </w:r>
    </w:p>
    <w:p w14:paraId="4A7A609A" w14:textId="2AE718FA" w:rsidR="006E4B1A" w:rsidRPr="00EA29FA" w:rsidRDefault="006E4B1A" w:rsidP="006E4B1A">
      <w:pPr>
        <w:jc w:val="both"/>
        <w:rPr>
          <w:rFonts w:ascii="Arial" w:hAnsi="Arial" w:cs="Arial"/>
          <w:bCs/>
          <w:color w:val="323E4F"/>
        </w:rPr>
      </w:pPr>
      <w:r w:rsidRPr="006E4B1A">
        <w:rPr>
          <w:rFonts w:ascii="Arial" w:hAnsi="Arial" w:cs="Arial"/>
          <w:sz w:val="28"/>
          <w:szCs w:val="28"/>
        </w:rPr>
        <w:t>De esta manera, la Secretaría de Igualdad e Inclusión continúa acercando programas y apoyos que permiten a más mujeres acceder a mejores oportunidades, reducir los gastos de su economía familiar y avanzar hacia un Nuevo León más igualitario e incluyente.</w:t>
      </w:r>
    </w:p>
    <w:p w14:paraId="78763BE5" w14:textId="30ACEB9F" w:rsidR="00EA29FA" w:rsidRDefault="00EA29FA" w:rsidP="00C90637">
      <w:pPr>
        <w:jc w:val="both"/>
        <w:rPr>
          <w:rFonts w:ascii="Arial" w:hAnsi="Arial" w:cs="Arial"/>
          <w:bCs/>
          <w:color w:val="323E4F"/>
        </w:rPr>
      </w:pPr>
    </w:p>
    <w:bookmarkEnd w:id="0"/>
    <w:p w14:paraId="57C37114" w14:textId="53270551" w:rsidR="006E4B1A" w:rsidRPr="00EA29FA" w:rsidRDefault="006E4B1A" w:rsidP="006E4B1A">
      <w:pPr>
        <w:jc w:val="both"/>
        <w:rPr>
          <w:rFonts w:ascii="Arial" w:hAnsi="Arial" w:cs="Arial"/>
          <w:bCs/>
          <w:color w:val="323E4F"/>
        </w:rPr>
      </w:pPr>
    </w:p>
    <w:sectPr w:rsidR="006E4B1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95FFD" w14:textId="77777777" w:rsidR="0069094F" w:rsidRDefault="0069094F" w:rsidP="00E83348">
      <w:r>
        <w:separator/>
      </w:r>
    </w:p>
  </w:endnote>
  <w:endnote w:type="continuationSeparator" w:id="0">
    <w:p w14:paraId="49B4381E" w14:textId="77777777" w:rsidR="0069094F" w:rsidRDefault="0069094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5E1D6" w14:textId="77777777" w:rsidR="0069094F" w:rsidRDefault="0069094F" w:rsidP="00E83348">
      <w:r>
        <w:separator/>
      </w:r>
    </w:p>
  </w:footnote>
  <w:footnote w:type="continuationSeparator" w:id="0">
    <w:p w14:paraId="056E8E40" w14:textId="77777777" w:rsidR="0069094F" w:rsidRDefault="0069094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4E22"/>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094F"/>
    <w:rsid w:val="006955DB"/>
    <w:rsid w:val="006B4960"/>
    <w:rsid w:val="006C139B"/>
    <w:rsid w:val="006C4920"/>
    <w:rsid w:val="006E4B1A"/>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2FC3"/>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5F21-867B-4493-AF4A-976BB972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2026-07-08T22:54:00Z</dcterms:created>
  <dcterms:modified xsi:type="dcterms:W3CDTF">2026-07-08T22:54:00Z</dcterms:modified>
</cp:coreProperties>
</file>