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245B2CA" w:rsidR="009C0D7E" w:rsidRPr="004667B8" w:rsidRDefault="000E754C" w:rsidP="009C0D7E">
      <w:pPr>
        <w:jc w:val="right"/>
        <w:rPr>
          <w:rFonts w:ascii="Arial" w:hAnsi="Arial" w:cs="Arial"/>
          <w:b/>
          <w:sz w:val="22"/>
          <w:lang w:val="es-ES"/>
        </w:rPr>
      </w:pPr>
      <w:bookmarkStart w:id="0" w:name="_GoBack"/>
      <w:bookmarkEnd w:id="0"/>
      <w:r>
        <w:rPr>
          <w:rFonts w:ascii="Arial" w:hAnsi="Arial" w:cs="Arial"/>
          <w:b/>
          <w:sz w:val="22"/>
          <w:lang w:val="es-ES"/>
        </w:rPr>
        <w:t>CP/0</w:t>
      </w:r>
      <w:r w:rsidR="002F3B31">
        <w:rPr>
          <w:rFonts w:ascii="Arial" w:hAnsi="Arial" w:cs="Arial"/>
          <w:b/>
          <w:sz w:val="22"/>
          <w:lang w:val="es-ES"/>
        </w:rPr>
        <w:t>6</w:t>
      </w:r>
      <w:r w:rsidR="00460654">
        <w:rPr>
          <w:rFonts w:ascii="Arial" w:hAnsi="Arial" w:cs="Arial"/>
          <w:b/>
          <w:sz w:val="22"/>
          <w:lang w:val="es-ES"/>
        </w:rPr>
        <w:t>2</w:t>
      </w:r>
      <w:r w:rsidR="006409EC">
        <w:rPr>
          <w:rFonts w:ascii="Arial" w:hAnsi="Arial" w:cs="Arial"/>
          <w:b/>
          <w:sz w:val="22"/>
          <w:lang w:val="es-ES"/>
        </w:rPr>
        <w:t>7</w:t>
      </w:r>
      <w:r w:rsidR="00167FCA">
        <w:rPr>
          <w:rFonts w:ascii="Arial" w:hAnsi="Arial" w:cs="Arial"/>
          <w:b/>
          <w:sz w:val="22"/>
          <w:lang w:val="es-ES"/>
        </w:rPr>
        <w:t>/</w:t>
      </w:r>
      <w:r w:rsidR="007D065D">
        <w:rPr>
          <w:rFonts w:ascii="Arial" w:hAnsi="Arial" w:cs="Arial"/>
          <w:b/>
          <w:sz w:val="22"/>
          <w:lang w:val="es-ES"/>
        </w:rPr>
        <w:t>2026</w:t>
      </w:r>
    </w:p>
    <w:p w14:paraId="695E3F55" w14:textId="4A09BA19" w:rsidR="00703B09" w:rsidRDefault="009C16B0" w:rsidP="00125E0D">
      <w:pPr>
        <w:jc w:val="right"/>
        <w:rPr>
          <w:rFonts w:ascii="Arial" w:hAnsi="Arial" w:cs="Arial"/>
          <w:sz w:val="22"/>
          <w:lang w:val="es-ES"/>
        </w:rPr>
      </w:pPr>
      <w:r>
        <w:rPr>
          <w:rFonts w:ascii="Arial" w:hAnsi="Arial" w:cs="Arial"/>
          <w:sz w:val="22"/>
          <w:lang w:val="es-ES"/>
        </w:rPr>
        <w:t>2</w:t>
      </w:r>
      <w:r w:rsidR="00460654">
        <w:rPr>
          <w:rFonts w:ascii="Arial" w:hAnsi="Arial" w:cs="Arial"/>
          <w:sz w:val="22"/>
          <w:lang w:val="es-ES"/>
        </w:rPr>
        <w:t xml:space="preserve">6 </w:t>
      </w:r>
      <w:r w:rsidR="00894045">
        <w:rPr>
          <w:rFonts w:ascii="Arial" w:hAnsi="Arial" w:cs="Arial"/>
          <w:sz w:val="22"/>
          <w:lang w:val="es-ES"/>
        </w:rPr>
        <w:t xml:space="preserve">de </w:t>
      </w:r>
      <w:r w:rsidR="004771CE">
        <w:rPr>
          <w:rFonts w:ascii="Arial" w:hAnsi="Arial" w:cs="Arial"/>
          <w:sz w:val="22"/>
          <w:lang w:val="es-ES"/>
        </w:rPr>
        <w:t>abril</w:t>
      </w:r>
      <w:r w:rsidR="007D065D">
        <w:rPr>
          <w:rFonts w:ascii="Arial" w:hAnsi="Arial" w:cs="Arial"/>
          <w:sz w:val="22"/>
          <w:lang w:val="es-ES"/>
        </w:rPr>
        <w:t xml:space="preserve"> de 2026</w:t>
      </w:r>
      <w:r w:rsidR="006A4DCB">
        <w:rPr>
          <w:rFonts w:ascii="Arial" w:hAnsi="Arial" w:cs="Arial"/>
          <w:sz w:val="22"/>
          <w:lang w:val="es-ES"/>
        </w:rPr>
        <w:t xml:space="preserve"> </w:t>
      </w:r>
    </w:p>
    <w:p w14:paraId="1464C98A" w14:textId="77777777" w:rsidR="00703B09" w:rsidRPr="00EC6E3B" w:rsidRDefault="00703B09" w:rsidP="00EC6E3B">
      <w:pPr>
        <w:jc w:val="center"/>
        <w:rPr>
          <w:rFonts w:ascii="Arial" w:hAnsi="Arial" w:cs="Arial"/>
          <w:b/>
          <w:bCs/>
          <w:sz w:val="22"/>
          <w:lang w:val="es-ES"/>
        </w:rPr>
      </w:pPr>
    </w:p>
    <w:p w14:paraId="7FFFB4FF" w14:textId="77777777" w:rsidR="001612B7" w:rsidRPr="00237813" w:rsidRDefault="001612B7" w:rsidP="00237813">
      <w:pPr>
        <w:pStyle w:val="Sinespaciado"/>
        <w:jc w:val="center"/>
        <w:rPr>
          <w:rFonts w:ascii="Arial" w:hAnsi="Arial" w:cs="Arial"/>
          <w:b/>
          <w:bCs/>
          <w:sz w:val="28"/>
          <w:szCs w:val="28"/>
          <w:lang w:eastAsia="es-ES"/>
        </w:rPr>
      </w:pPr>
      <w:r w:rsidRPr="00237813">
        <w:rPr>
          <w:rFonts w:ascii="Arial" w:hAnsi="Arial" w:cs="Arial"/>
          <w:b/>
          <w:bCs/>
          <w:sz w:val="28"/>
          <w:szCs w:val="28"/>
          <w:lang w:eastAsia="es-ES"/>
        </w:rPr>
        <w:t>IMPULSA FÉLIX ARRATIA LA ACTIVACIÓN COMUNITARIA CON EL PROGRAMA ACTIVANDO EL TERRITORIO</w:t>
      </w:r>
    </w:p>
    <w:p w14:paraId="0FCF9646"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16E8EE3F" w14:textId="77777777" w:rsidR="00237813" w:rsidRPr="00237813" w:rsidRDefault="001612B7" w:rsidP="001612B7">
      <w:pPr>
        <w:pStyle w:val="Sinespaciado"/>
        <w:numPr>
          <w:ilvl w:val="0"/>
          <w:numId w:val="45"/>
        </w:numPr>
        <w:jc w:val="both"/>
        <w:rPr>
          <w:rFonts w:ascii="Arial" w:hAnsi="Arial" w:cs="Arial"/>
          <w:lang w:eastAsia="es-ES"/>
        </w:rPr>
      </w:pPr>
      <w:r w:rsidRPr="00237813">
        <w:rPr>
          <w:rFonts w:ascii="Arial" w:hAnsi="Arial" w:cs="Arial"/>
          <w:i/>
          <w:iCs/>
          <w:lang w:eastAsia="es-ES"/>
        </w:rPr>
        <w:t>El secretario destacó que la meta es consolidar los Centros Comunitarios como espacios de encuentro, aprendizaje y convivencia para todas las edades. </w:t>
      </w:r>
    </w:p>
    <w:p w14:paraId="40391D6E" w14:textId="39DEBB2D" w:rsidR="001612B7" w:rsidRPr="00237813" w:rsidRDefault="001612B7" w:rsidP="001612B7">
      <w:pPr>
        <w:pStyle w:val="Sinespaciado"/>
        <w:numPr>
          <w:ilvl w:val="0"/>
          <w:numId w:val="45"/>
        </w:numPr>
        <w:jc w:val="both"/>
        <w:rPr>
          <w:rFonts w:ascii="Arial" w:hAnsi="Arial" w:cs="Arial"/>
          <w:lang w:eastAsia="es-ES"/>
        </w:rPr>
      </w:pPr>
      <w:r w:rsidRPr="00237813">
        <w:rPr>
          <w:rFonts w:ascii="Arial" w:hAnsi="Arial" w:cs="Arial"/>
          <w:lang w:eastAsia="es-ES"/>
        </w:rPr>
        <w:t>A través de actividades culturales y formativas, se promueve la inclusión y la apropiación social de los espacios públicos.</w:t>
      </w:r>
    </w:p>
    <w:p w14:paraId="6A2AE7CA"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0B0B20A1"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b/>
          <w:bCs/>
          <w:sz w:val="28"/>
          <w:szCs w:val="28"/>
          <w:lang w:eastAsia="es-ES"/>
        </w:rPr>
        <w:t>Juárez, Nuevo León.-</w:t>
      </w:r>
      <w:r w:rsidRPr="00237813">
        <w:rPr>
          <w:rFonts w:ascii="Arial" w:hAnsi="Arial" w:cs="Arial"/>
          <w:sz w:val="28"/>
          <w:szCs w:val="28"/>
          <w:lang w:eastAsia="es-ES"/>
        </w:rPr>
        <w:t xml:space="preserve"> La Secretaría de Igualdad e Inclusión, encabezada por Félix Arratia Cruz, puso en marcha el programa “Activando el Territorio” en el Centro Comunitario Arboledas de los Naranjos, en el municipio de Juárez, con el objetivo de consolidar estos espacios como puntos clave para promover la comunidad, el arte, la sana convivencia y la expresión cultural.</w:t>
      </w:r>
    </w:p>
    <w:p w14:paraId="44EF77B6"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31D055F0"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Durante la inauguración, a la que asistieron más de 100 niñas, niños, jóvenes y personas adultas, el funcionario estatal destacó que, a través de la dependencia y, en particular, de la Subsecretaría de Desarrollo Comunitario Integral, se dotará de personal capacitado y del material necesario para que todos los Centros Comunitarios del estado continúen siendo un referente en la reconstrucción del tejido social, no solo en Nuevo León, sino en todo México.</w:t>
      </w:r>
    </w:p>
    <w:p w14:paraId="207DA358"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0EF02191"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“Estoy muy contento de ver cómo nuestros Centros están llenos de vida. La manera en la que los vecinos y vecinas se han apropiado de estos espacios refleja la comunidad que queremos formar. Desde la Secretaría, seguiremos trabajando para que cada vez se ofrezcan más talleres, cursos y apoyos para las personas”, dijo.</w:t>
      </w:r>
    </w:p>
    <w:p w14:paraId="2D446CCD"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350EC5FF"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lastRenderedPageBreak/>
        <w:t>En ese sentido, detalló que la misión de “Activando el Territorio” es promover y dar a conocer las actividades que realizan las y los alumnos asistentes de los 48 Centros que operan en la entidad.</w:t>
      </w:r>
    </w:p>
    <w:p w14:paraId="12CE9318"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19EDAFD3"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“Estos espacios son suyos; son para que los disfruten, aprendan y, si es posible, generen sus propias oportunidades de empleo. Seguiremos acercando más iniciativas como esta a más municipios”, señaló.</w:t>
      </w:r>
    </w:p>
    <w:p w14:paraId="4E7EFCA8"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78AF8C0C"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xml:space="preserve">Durante el evento se llevó a cabo la exposición de algunos de los talleres que se ofrecen en el centro, entre los que destacan corte y confección, taekwondo, break dance, danza folclórica, </w:t>
      </w:r>
      <w:proofErr w:type="spellStart"/>
      <w:r w:rsidRPr="00237813">
        <w:rPr>
          <w:rFonts w:ascii="Arial" w:hAnsi="Arial" w:cs="Arial"/>
          <w:sz w:val="28"/>
          <w:szCs w:val="28"/>
          <w:lang w:eastAsia="es-ES"/>
        </w:rPr>
        <w:t>arteterapia</w:t>
      </w:r>
      <w:proofErr w:type="spellEnd"/>
      <w:r w:rsidRPr="00237813">
        <w:rPr>
          <w:rFonts w:ascii="Arial" w:hAnsi="Arial" w:cs="Arial"/>
          <w:sz w:val="28"/>
          <w:szCs w:val="28"/>
          <w:lang w:eastAsia="es-ES"/>
        </w:rPr>
        <w:t xml:space="preserve"> y </w:t>
      </w:r>
      <w:proofErr w:type="spellStart"/>
      <w:r w:rsidRPr="00237813">
        <w:rPr>
          <w:rFonts w:ascii="Arial" w:hAnsi="Arial" w:cs="Arial"/>
          <w:sz w:val="28"/>
          <w:szCs w:val="28"/>
          <w:lang w:eastAsia="es-ES"/>
        </w:rPr>
        <w:t>cheerleading</w:t>
      </w:r>
      <w:proofErr w:type="spellEnd"/>
      <w:r w:rsidRPr="00237813">
        <w:rPr>
          <w:rFonts w:ascii="Arial" w:hAnsi="Arial" w:cs="Arial"/>
          <w:sz w:val="28"/>
          <w:szCs w:val="28"/>
          <w:lang w:eastAsia="es-ES"/>
        </w:rPr>
        <w:t>. Además, se instaló un mercado de emprendedoras, junto con presentaciones artísticas, demostraciones deportivas y exhibiciones de talleres de artes, oficios, educación y tecnología. También se habilitaron módulos de información sobre servicios de psicología y nutrición.</w:t>
      </w:r>
    </w:p>
    <w:p w14:paraId="019CB275"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7376DCFC"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Cabe destacar que todas las actividades que se ofrecen en los Centros Comunitarios del estado, operados por la Secretaría de Igualdad e Inclusión, son totalmente gratuitas.</w:t>
      </w:r>
    </w:p>
    <w:p w14:paraId="3208AF60"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123CD69C"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xml:space="preserve">Para mayor información de la agenda de eventos Activando el Territorio, las personas interesadas pueden visitar las redes sociales en la cuenta de Facebook e Instagram </w:t>
      </w:r>
      <w:proofErr w:type="spellStart"/>
      <w:r w:rsidRPr="00237813">
        <w:rPr>
          <w:rFonts w:ascii="Arial" w:hAnsi="Arial" w:cs="Arial"/>
          <w:sz w:val="28"/>
          <w:szCs w:val="28"/>
          <w:lang w:eastAsia="es-ES"/>
        </w:rPr>
        <w:t>Igualdadnl</w:t>
      </w:r>
      <w:proofErr w:type="spellEnd"/>
      <w:r w:rsidRPr="00237813">
        <w:rPr>
          <w:rFonts w:ascii="Arial" w:hAnsi="Arial" w:cs="Arial"/>
          <w:sz w:val="28"/>
          <w:szCs w:val="28"/>
          <w:lang w:eastAsia="es-ES"/>
        </w:rPr>
        <w:t>.</w:t>
      </w:r>
    </w:p>
    <w:p w14:paraId="4301E541"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3AC4CC80"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Con estas acciones, se refrenda el compromiso de ampliar el acceso a oportunidades culturales, educativas y de desarrollo personal para la comunidad.</w:t>
      </w:r>
    </w:p>
    <w:p w14:paraId="2AE614D5" w14:textId="77777777" w:rsidR="001612B7" w:rsidRPr="00237813" w:rsidRDefault="001612B7" w:rsidP="001612B7">
      <w:pPr>
        <w:pStyle w:val="Sinespaciado"/>
        <w:jc w:val="both"/>
        <w:rPr>
          <w:rFonts w:ascii="Arial" w:hAnsi="Arial" w:cs="Arial"/>
          <w:sz w:val="28"/>
          <w:szCs w:val="28"/>
          <w:lang w:eastAsia="es-ES"/>
        </w:rPr>
      </w:pPr>
      <w:r w:rsidRPr="00237813">
        <w:rPr>
          <w:rFonts w:ascii="Arial" w:hAnsi="Arial" w:cs="Arial"/>
          <w:sz w:val="28"/>
          <w:szCs w:val="28"/>
          <w:lang w:eastAsia="es-ES"/>
        </w:rPr>
        <w:t> </w:t>
      </w:r>
    </w:p>
    <w:p w14:paraId="78763BE5" w14:textId="1051E53B" w:rsidR="00EA29FA" w:rsidRPr="00237813" w:rsidRDefault="00EA29FA" w:rsidP="001612B7">
      <w:pPr>
        <w:pStyle w:val="Sinespaciado"/>
        <w:jc w:val="both"/>
        <w:rPr>
          <w:rFonts w:ascii="Arial" w:hAnsi="Arial" w:cs="Arial"/>
          <w:sz w:val="28"/>
          <w:szCs w:val="28"/>
          <w:lang w:eastAsia="es-ES"/>
        </w:rPr>
      </w:pPr>
    </w:p>
    <w:sectPr w:rsidR="00EA29FA" w:rsidRPr="0023781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16CFD" w14:textId="77777777" w:rsidR="00947567" w:rsidRDefault="00947567" w:rsidP="00E83348">
      <w:r>
        <w:separator/>
      </w:r>
    </w:p>
  </w:endnote>
  <w:endnote w:type="continuationSeparator" w:id="0">
    <w:p w14:paraId="1C893C80" w14:textId="77777777" w:rsidR="00947567" w:rsidRDefault="0094756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AppleSystemUIFon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E2D14" w14:textId="77777777" w:rsidR="00947567" w:rsidRDefault="00947567" w:rsidP="00E83348">
      <w:r>
        <w:separator/>
      </w:r>
    </w:p>
  </w:footnote>
  <w:footnote w:type="continuationSeparator" w:id="0">
    <w:p w14:paraId="5FCE1F63" w14:textId="77777777" w:rsidR="00947567" w:rsidRDefault="0094756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1C6"/>
    <w:multiLevelType w:val="hybridMultilevel"/>
    <w:tmpl w:val="4FC81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630811"/>
    <w:multiLevelType w:val="hybridMultilevel"/>
    <w:tmpl w:val="4986E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F63CEF"/>
    <w:multiLevelType w:val="hybridMultilevel"/>
    <w:tmpl w:val="D2083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7E55BF"/>
    <w:multiLevelType w:val="hybridMultilevel"/>
    <w:tmpl w:val="98A4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25C55A5"/>
    <w:multiLevelType w:val="hybridMultilevel"/>
    <w:tmpl w:val="AFACD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6315AB9"/>
    <w:multiLevelType w:val="hybridMultilevel"/>
    <w:tmpl w:val="4D4A7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D805A5"/>
    <w:multiLevelType w:val="hybridMultilevel"/>
    <w:tmpl w:val="EE9429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1F76DF"/>
    <w:multiLevelType w:val="hybridMultilevel"/>
    <w:tmpl w:val="10887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74B7895"/>
    <w:multiLevelType w:val="hybridMultilevel"/>
    <w:tmpl w:val="6F16F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D46BF9"/>
    <w:multiLevelType w:val="hybridMultilevel"/>
    <w:tmpl w:val="E632A6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9"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21B6D91"/>
    <w:multiLevelType w:val="hybridMultilevel"/>
    <w:tmpl w:val="44FE1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F153E58"/>
    <w:multiLevelType w:val="hybridMultilevel"/>
    <w:tmpl w:val="11AEC5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A874DE"/>
    <w:multiLevelType w:val="hybridMultilevel"/>
    <w:tmpl w:val="8D683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0"/>
  </w:num>
  <w:num w:numId="4">
    <w:abstractNumId w:val="12"/>
  </w:num>
  <w:num w:numId="5">
    <w:abstractNumId w:val="23"/>
  </w:num>
  <w:num w:numId="6">
    <w:abstractNumId w:val="42"/>
  </w:num>
  <w:num w:numId="7">
    <w:abstractNumId w:val="31"/>
  </w:num>
  <w:num w:numId="8">
    <w:abstractNumId w:val="34"/>
  </w:num>
  <w:num w:numId="9">
    <w:abstractNumId w:val="36"/>
  </w:num>
  <w:num w:numId="10">
    <w:abstractNumId w:val="18"/>
  </w:num>
  <w:num w:numId="11">
    <w:abstractNumId w:val="28"/>
  </w:num>
  <w:num w:numId="12">
    <w:abstractNumId w:val="6"/>
  </w:num>
  <w:num w:numId="13">
    <w:abstractNumId w:val="24"/>
  </w:num>
  <w:num w:numId="14">
    <w:abstractNumId w:val="41"/>
  </w:num>
  <w:num w:numId="15">
    <w:abstractNumId w:val="38"/>
  </w:num>
  <w:num w:numId="16">
    <w:abstractNumId w:val="43"/>
  </w:num>
  <w:num w:numId="17">
    <w:abstractNumId w:val="17"/>
  </w:num>
  <w:num w:numId="18">
    <w:abstractNumId w:val="32"/>
  </w:num>
  <w:num w:numId="19">
    <w:abstractNumId w:val="10"/>
  </w:num>
  <w:num w:numId="20">
    <w:abstractNumId w:val="16"/>
  </w:num>
  <w:num w:numId="21">
    <w:abstractNumId w:val="7"/>
  </w:num>
  <w:num w:numId="22">
    <w:abstractNumId w:val="4"/>
  </w:num>
  <w:num w:numId="23">
    <w:abstractNumId w:val="5"/>
  </w:num>
  <w:num w:numId="24">
    <w:abstractNumId w:val="25"/>
  </w:num>
  <w:num w:numId="25">
    <w:abstractNumId w:val="8"/>
  </w:num>
  <w:num w:numId="26">
    <w:abstractNumId w:val="2"/>
  </w:num>
  <w:num w:numId="27">
    <w:abstractNumId w:val="44"/>
  </w:num>
  <w:num w:numId="28">
    <w:abstractNumId w:val="27"/>
  </w:num>
  <w:num w:numId="29">
    <w:abstractNumId w:val="26"/>
  </w:num>
  <w:num w:numId="30">
    <w:abstractNumId w:val="39"/>
  </w:num>
  <w:num w:numId="31">
    <w:abstractNumId w:val="29"/>
  </w:num>
  <w:num w:numId="32">
    <w:abstractNumId w:val="30"/>
  </w:num>
  <w:num w:numId="33">
    <w:abstractNumId w:val="21"/>
  </w:num>
  <w:num w:numId="34">
    <w:abstractNumId w:val="14"/>
  </w:num>
  <w:num w:numId="35">
    <w:abstractNumId w:val="19"/>
  </w:num>
  <w:num w:numId="36">
    <w:abstractNumId w:val="40"/>
  </w:num>
  <w:num w:numId="37">
    <w:abstractNumId w:val="22"/>
  </w:num>
  <w:num w:numId="38">
    <w:abstractNumId w:val="33"/>
  </w:num>
  <w:num w:numId="39">
    <w:abstractNumId w:val="9"/>
  </w:num>
  <w:num w:numId="40">
    <w:abstractNumId w:val="37"/>
  </w:num>
  <w:num w:numId="41">
    <w:abstractNumId w:val="13"/>
  </w:num>
  <w:num w:numId="42">
    <w:abstractNumId w:val="15"/>
  </w:num>
  <w:num w:numId="43">
    <w:abstractNumId w:val="3"/>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29D3"/>
    <w:rsid w:val="000061C6"/>
    <w:rsid w:val="00013E93"/>
    <w:rsid w:val="00015ECE"/>
    <w:rsid w:val="00021D24"/>
    <w:rsid w:val="000231F2"/>
    <w:rsid w:val="00025FC4"/>
    <w:rsid w:val="00027E9E"/>
    <w:rsid w:val="00027F11"/>
    <w:rsid w:val="0003107D"/>
    <w:rsid w:val="00034ED5"/>
    <w:rsid w:val="00036E66"/>
    <w:rsid w:val="000421CF"/>
    <w:rsid w:val="0004426E"/>
    <w:rsid w:val="00051226"/>
    <w:rsid w:val="000607E0"/>
    <w:rsid w:val="00061498"/>
    <w:rsid w:val="000648AE"/>
    <w:rsid w:val="00066CFC"/>
    <w:rsid w:val="0006705A"/>
    <w:rsid w:val="00067260"/>
    <w:rsid w:val="00067337"/>
    <w:rsid w:val="00070D09"/>
    <w:rsid w:val="000767EC"/>
    <w:rsid w:val="00092D5F"/>
    <w:rsid w:val="00094029"/>
    <w:rsid w:val="000A00B6"/>
    <w:rsid w:val="000A1946"/>
    <w:rsid w:val="000A60C8"/>
    <w:rsid w:val="000B2F61"/>
    <w:rsid w:val="000B3230"/>
    <w:rsid w:val="000B6924"/>
    <w:rsid w:val="000C1006"/>
    <w:rsid w:val="000C7CF1"/>
    <w:rsid w:val="000D643B"/>
    <w:rsid w:val="000D7421"/>
    <w:rsid w:val="000E4054"/>
    <w:rsid w:val="000E599E"/>
    <w:rsid w:val="000E5F86"/>
    <w:rsid w:val="000E754C"/>
    <w:rsid w:val="000E75FC"/>
    <w:rsid w:val="000E7FE2"/>
    <w:rsid w:val="000F2A3A"/>
    <w:rsid w:val="000F2EAD"/>
    <w:rsid w:val="000F3A82"/>
    <w:rsid w:val="000F5951"/>
    <w:rsid w:val="0010008A"/>
    <w:rsid w:val="0010211A"/>
    <w:rsid w:val="00102639"/>
    <w:rsid w:val="00114702"/>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12B7"/>
    <w:rsid w:val="00162279"/>
    <w:rsid w:val="00163D0D"/>
    <w:rsid w:val="00166902"/>
    <w:rsid w:val="00167FCA"/>
    <w:rsid w:val="00172991"/>
    <w:rsid w:val="0017538E"/>
    <w:rsid w:val="00184EDB"/>
    <w:rsid w:val="001869DA"/>
    <w:rsid w:val="001927DB"/>
    <w:rsid w:val="00192BC9"/>
    <w:rsid w:val="00193308"/>
    <w:rsid w:val="001961EB"/>
    <w:rsid w:val="001A20A8"/>
    <w:rsid w:val="001A35C5"/>
    <w:rsid w:val="001A405E"/>
    <w:rsid w:val="001A5356"/>
    <w:rsid w:val="001A7DF8"/>
    <w:rsid w:val="001B1ECB"/>
    <w:rsid w:val="001B4A77"/>
    <w:rsid w:val="001B58B0"/>
    <w:rsid w:val="001B7649"/>
    <w:rsid w:val="001C09B3"/>
    <w:rsid w:val="001C41B3"/>
    <w:rsid w:val="001D42EA"/>
    <w:rsid w:val="001D763A"/>
    <w:rsid w:val="001E5D02"/>
    <w:rsid w:val="001E6B57"/>
    <w:rsid w:val="001F38DD"/>
    <w:rsid w:val="001F3B6A"/>
    <w:rsid w:val="001F5807"/>
    <w:rsid w:val="001F610B"/>
    <w:rsid w:val="001F7033"/>
    <w:rsid w:val="001F7ACF"/>
    <w:rsid w:val="00201646"/>
    <w:rsid w:val="002019C5"/>
    <w:rsid w:val="002029CF"/>
    <w:rsid w:val="00204A4A"/>
    <w:rsid w:val="00210B4B"/>
    <w:rsid w:val="00217F02"/>
    <w:rsid w:val="002209CA"/>
    <w:rsid w:val="00223741"/>
    <w:rsid w:val="00225372"/>
    <w:rsid w:val="002256B4"/>
    <w:rsid w:val="00230706"/>
    <w:rsid w:val="00237813"/>
    <w:rsid w:val="0024145A"/>
    <w:rsid w:val="00242492"/>
    <w:rsid w:val="0024572D"/>
    <w:rsid w:val="0024607F"/>
    <w:rsid w:val="00246CC5"/>
    <w:rsid w:val="00246F3F"/>
    <w:rsid w:val="00250D2E"/>
    <w:rsid w:val="002543DD"/>
    <w:rsid w:val="0025561A"/>
    <w:rsid w:val="00257952"/>
    <w:rsid w:val="0026102A"/>
    <w:rsid w:val="00262F33"/>
    <w:rsid w:val="00265CAB"/>
    <w:rsid w:val="002721D5"/>
    <w:rsid w:val="00295CEA"/>
    <w:rsid w:val="00297EA9"/>
    <w:rsid w:val="002A0171"/>
    <w:rsid w:val="002A60F8"/>
    <w:rsid w:val="002B0A80"/>
    <w:rsid w:val="002B0FEC"/>
    <w:rsid w:val="002B15A0"/>
    <w:rsid w:val="002B2295"/>
    <w:rsid w:val="002B3777"/>
    <w:rsid w:val="002B64C1"/>
    <w:rsid w:val="002B7445"/>
    <w:rsid w:val="002C17B2"/>
    <w:rsid w:val="002C2DDC"/>
    <w:rsid w:val="002C5C37"/>
    <w:rsid w:val="002C6B37"/>
    <w:rsid w:val="002D17BB"/>
    <w:rsid w:val="002D2A54"/>
    <w:rsid w:val="002E5D52"/>
    <w:rsid w:val="002F14B9"/>
    <w:rsid w:val="002F2006"/>
    <w:rsid w:val="002F3B31"/>
    <w:rsid w:val="0030048F"/>
    <w:rsid w:val="00302722"/>
    <w:rsid w:val="003039B4"/>
    <w:rsid w:val="0030738E"/>
    <w:rsid w:val="0032037C"/>
    <w:rsid w:val="003336A3"/>
    <w:rsid w:val="003347C4"/>
    <w:rsid w:val="003501A5"/>
    <w:rsid w:val="003510B7"/>
    <w:rsid w:val="00351898"/>
    <w:rsid w:val="0035625A"/>
    <w:rsid w:val="003606D7"/>
    <w:rsid w:val="00361D5D"/>
    <w:rsid w:val="00363A31"/>
    <w:rsid w:val="00365F40"/>
    <w:rsid w:val="0037585C"/>
    <w:rsid w:val="0037695B"/>
    <w:rsid w:val="0037731A"/>
    <w:rsid w:val="003828CB"/>
    <w:rsid w:val="003844BF"/>
    <w:rsid w:val="003A17CB"/>
    <w:rsid w:val="003A33FB"/>
    <w:rsid w:val="003A606A"/>
    <w:rsid w:val="003A62D0"/>
    <w:rsid w:val="003B12B6"/>
    <w:rsid w:val="003B6DE2"/>
    <w:rsid w:val="003B6FB9"/>
    <w:rsid w:val="003B7C6F"/>
    <w:rsid w:val="003C0286"/>
    <w:rsid w:val="003C5FE4"/>
    <w:rsid w:val="003C65BA"/>
    <w:rsid w:val="003D1DF9"/>
    <w:rsid w:val="003D4159"/>
    <w:rsid w:val="003E3485"/>
    <w:rsid w:val="003F00B9"/>
    <w:rsid w:val="003F11AF"/>
    <w:rsid w:val="003F229B"/>
    <w:rsid w:val="003F50E0"/>
    <w:rsid w:val="003F6D38"/>
    <w:rsid w:val="004001E1"/>
    <w:rsid w:val="00402F55"/>
    <w:rsid w:val="00413E62"/>
    <w:rsid w:val="004149D0"/>
    <w:rsid w:val="00423AED"/>
    <w:rsid w:val="0042511C"/>
    <w:rsid w:val="0042555F"/>
    <w:rsid w:val="00431297"/>
    <w:rsid w:val="00435336"/>
    <w:rsid w:val="00443F14"/>
    <w:rsid w:val="004576B5"/>
    <w:rsid w:val="00457C90"/>
    <w:rsid w:val="00460654"/>
    <w:rsid w:val="00464046"/>
    <w:rsid w:val="004667B8"/>
    <w:rsid w:val="00466EC5"/>
    <w:rsid w:val="00467B00"/>
    <w:rsid w:val="00476173"/>
    <w:rsid w:val="004771CE"/>
    <w:rsid w:val="0048558B"/>
    <w:rsid w:val="00486C41"/>
    <w:rsid w:val="00487AA5"/>
    <w:rsid w:val="004A211E"/>
    <w:rsid w:val="004A2B67"/>
    <w:rsid w:val="004A2DF9"/>
    <w:rsid w:val="004A3C61"/>
    <w:rsid w:val="004A47CB"/>
    <w:rsid w:val="004B0C1E"/>
    <w:rsid w:val="004B100E"/>
    <w:rsid w:val="004B238A"/>
    <w:rsid w:val="004C3A80"/>
    <w:rsid w:val="004C3EBD"/>
    <w:rsid w:val="004C5098"/>
    <w:rsid w:val="004C6B3C"/>
    <w:rsid w:val="004D4501"/>
    <w:rsid w:val="004D45AF"/>
    <w:rsid w:val="004E27DD"/>
    <w:rsid w:val="004E4319"/>
    <w:rsid w:val="004F09AE"/>
    <w:rsid w:val="004F4EEE"/>
    <w:rsid w:val="004F52E5"/>
    <w:rsid w:val="004F6F5A"/>
    <w:rsid w:val="00506C6A"/>
    <w:rsid w:val="00514920"/>
    <w:rsid w:val="00521626"/>
    <w:rsid w:val="00521A0C"/>
    <w:rsid w:val="00530E91"/>
    <w:rsid w:val="005418C6"/>
    <w:rsid w:val="00545740"/>
    <w:rsid w:val="005566DA"/>
    <w:rsid w:val="00561A6A"/>
    <w:rsid w:val="005634BE"/>
    <w:rsid w:val="00563A14"/>
    <w:rsid w:val="00565726"/>
    <w:rsid w:val="0057123A"/>
    <w:rsid w:val="00580ABF"/>
    <w:rsid w:val="00580B8A"/>
    <w:rsid w:val="00580E7B"/>
    <w:rsid w:val="00582ACA"/>
    <w:rsid w:val="00592F61"/>
    <w:rsid w:val="00595AA0"/>
    <w:rsid w:val="005A3524"/>
    <w:rsid w:val="005A6904"/>
    <w:rsid w:val="005B246F"/>
    <w:rsid w:val="005B31F2"/>
    <w:rsid w:val="005B7C1E"/>
    <w:rsid w:val="005C1539"/>
    <w:rsid w:val="005C2E37"/>
    <w:rsid w:val="005C3DCF"/>
    <w:rsid w:val="005C4837"/>
    <w:rsid w:val="005D34FE"/>
    <w:rsid w:val="005D3EC1"/>
    <w:rsid w:val="005E0077"/>
    <w:rsid w:val="005E4198"/>
    <w:rsid w:val="00611833"/>
    <w:rsid w:val="006152C6"/>
    <w:rsid w:val="00625AAC"/>
    <w:rsid w:val="006273DD"/>
    <w:rsid w:val="00627B3D"/>
    <w:rsid w:val="00632A06"/>
    <w:rsid w:val="006340DE"/>
    <w:rsid w:val="00635D12"/>
    <w:rsid w:val="00637B54"/>
    <w:rsid w:val="006409EC"/>
    <w:rsid w:val="006426DD"/>
    <w:rsid w:val="006428F8"/>
    <w:rsid w:val="00645642"/>
    <w:rsid w:val="0064756B"/>
    <w:rsid w:val="006512FD"/>
    <w:rsid w:val="006519A8"/>
    <w:rsid w:val="00653915"/>
    <w:rsid w:val="00657ACD"/>
    <w:rsid w:val="00670EB3"/>
    <w:rsid w:val="0068304E"/>
    <w:rsid w:val="00685944"/>
    <w:rsid w:val="00687125"/>
    <w:rsid w:val="006955DB"/>
    <w:rsid w:val="006A4DCB"/>
    <w:rsid w:val="006A571A"/>
    <w:rsid w:val="006B4960"/>
    <w:rsid w:val="006C139B"/>
    <w:rsid w:val="006C4920"/>
    <w:rsid w:val="006C571F"/>
    <w:rsid w:val="006D09B7"/>
    <w:rsid w:val="006D1800"/>
    <w:rsid w:val="006D4585"/>
    <w:rsid w:val="006D543A"/>
    <w:rsid w:val="006F41AA"/>
    <w:rsid w:val="006F7468"/>
    <w:rsid w:val="007023CA"/>
    <w:rsid w:val="00703B09"/>
    <w:rsid w:val="00703CAE"/>
    <w:rsid w:val="00703D40"/>
    <w:rsid w:val="00703F31"/>
    <w:rsid w:val="00706691"/>
    <w:rsid w:val="00712EF1"/>
    <w:rsid w:val="0071400C"/>
    <w:rsid w:val="007164AD"/>
    <w:rsid w:val="007171E8"/>
    <w:rsid w:val="007212EC"/>
    <w:rsid w:val="007216ED"/>
    <w:rsid w:val="00727B64"/>
    <w:rsid w:val="0073478E"/>
    <w:rsid w:val="00734C10"/>
    <w:rsid w:val="00740527"/>
    <w:rsid w:val="00742060"/>
    <w:rsid w:val="00742AF4"/>
    <w:rsid w:val="00743710"/>
    <w:rsid w:val="00743AD5"/>
    <w:rsid w:val="00747859"/>
    <w:rsid w:val="00750512"/>
    <w:rsid w:val="007554AC"/>
    <w:rsid w:val="0075558C"/>
    <w:rsid w:val="0076120C"/>
    <w:rsid w:val="00764A00"/>
    <w:rsid w:val="00765DFC"/>
    <w:rsid w:val="00767E8A"/>
    <w:rsid w:val="0078005E"/>
    <w:rsid w:val="007809B4"/>
    <w:rsid w:val="00785E41"/>
    <w:rsid w:val="00792245"/>
    <w:rsid w:val="00792509"/>
    <w:rsid w:val="00792C0F"/>
    <w:rsid w:val="00796BEE"/>
    <w:rsid w:val="007B0393"/>
    <w:rsid w:val="007B067E"/>
    <w:rsid w:val="007C600B"/>
    <w:rsid w:val="007C75A8"/>
    <w:rsid w:val="007D065D"/>
    <w:rsid w:val="007D317F"/>
    <w:rsid w:val="007D5100"/>
    <w:rsid w:val="007E619C"/>
    <w:rsid w:val="007F0B73"/>
    <w:rsid w:val="007F0E45"/>
    <w:rsid w:val="007F4823"/>
    <w:rsid w:val="007F5780"/>
    <w:rsid w:val="0080172F"/>
    <w:rsid w:val="00803A16"/>
    <w:rsid w:val="008047D2"/>
    <w:rsid w:val="00831C6F"/>
    <w:rsid w:val="00836B8D"/>
    <w:rsid w:val="0084040E"/>
    <w:rsid w:val="0084260D"/>
    <w:rsid w:val="00842C30"/>
    <w:rsid w:val="00845AB6"/>
    <w:rsid w:val="0085271B"/>
    <w:rsid w:val="0085434A"/>
    <w:rsid w:val="00857317"/>
    <w:rsid w:val="0086073F"/>
    <w:rsid w:val="00866D9B"/>
    <w:rsid w:val="00870B15"/>
    <w:rsid w:val="008722D7"/>
    <w:rsid w:val="00874FCC"/>
    <w:rsid w:val="008751D4"/>
    <w:rsid w:val="00875C09"/>
    <w:rsid w:val="0088134E"/>
    <w:rsid w:val="00884B3B"/>
    <w:rsid w:val="00885007"/>
    <w:rsid w:val="008916A8"/>
    <w:rsid w:val="008927AA"/>
    <w:rsid w:val="0089340C"/>
    <w:rsid w:val="00894045"/>
    <w:rsid w:val="008A5F6A"/>
    <w:rsid w:val="008B061A"/>
    <w:rsid w:val="008B1B97"/>
    <w:rsid w:val="008B362D"/>
    <w:rsid w:val="008B4159"/>
    <w:rsid w:val="008C32C7"/>
    <w:rsid w:val="008C51B9"/>
    <w:rsid w:val="008C5627"/>
    <w:rsid w:val="008C7ED4"/>
    <w:rsid w:val="008E3606"/>
    <w:rsid w:val="008F027D"/>
    <w:rsid w:val="008F0815"/>
    <w:rsid w:val="008F3ADF"/>
    <w:rsid w:val="008F5329"/>
    <w:rsid w:val="008F7A5E"/>
    <w:rsid w:val="009019D2"/>
    <w:rsid w:val="00902F13"/>
    <w:rsid w:val="00906BB1"/>
    <w:rsid w:val="00906FF9"/>
    <w:rsid w:val="009071E6"/>
    <w:rsid w:val="00915802"/>
    <w:rsid w:val="009279AF"/>
    <w:rsid w:val="00930FC7"/>
    <w:rsid w:val="00942455"/>
    <w:rsid w:val="0094501D"/>
    <w:rsid w:val="00947567"/>
    <w:rsid w:val="00953289"/>
    <w:rsid w:val="00956686"/>
    <w:rsid w:val="00956CE4"/>
    <w:rsid w:val="009604DD"/>
    <w:rsid w:val="0096127D"/>
    <w:rsid w:val="00962059"/>
    <w:rsid w:val="0096389E"/>
    <w:rsid w:val="00963FA4"/>
    <w:rsid w:val="009652C7"/>
    <w:rsid w:val="00971AEA"/>
    <w:rsid w:val="00975DDD"/>
    <w:rsid w:val="00975E43"/>
    <w:rsid w:val="0098054B"/>
    <w:rsid w:val="00984B12"/>
    <w:rsid w:val="00985FC6"/>
    <w:rsid w:val="00986EAD"/>
    <w:rsid w:val="00990D33"/>
    <w:rsid w:val="00993BE0"/>
    <w:rsid w:val="009A1085"/>
    <w:rsid w:val="009A2E62"/>
    <w:rsid w:val="009A4006"/>
    <w:rsid w:val="009A5EF6"/>
    <w:rsid w:val="009B1384"/>
    <w:rsid w:val="009B3354"/>
    <w:rsid w:val="009B4261"/>
    <w:rsid w:val="009C0D7E"/>
    <w:rsid w:val="009C0E25"/>
    <w:rsid w:val="009C16B0"/>
    <w:rsid w:val="009C7945"/>
    <w:rsid w:val="009D118E"/>
    <w:rsid w:val="009E1A0F"/>
    <w:rsid w:val="009E3295"/>
    <w:rsid w:val="00A04CDB"/>
    <w:rsid w:val="00A05501"/>
    <w:rsid w:val="00A05764"/>
    <w:rsid w:val="00A16AFD"/>
    <w:rsid w:val="00A20A24"/>
    <w:rsid w:val="00A22E89"/>
    <w:rsid w:val="00A23A57"/>
    <w:rsid w:val="00A37588"/>
    <w:rsid w:val="00A37A12"/>
    <w:rsid w:val="00A52678"/>
    <w:rsid w:val="00A531CF"/>
    <w:rsid w:val="00A6713F"/>
    <w:rsid w:val="00A67C2C"/>
    <w:rsid w:val="00A705CA"/>
    <w:rsid w:val="00A70F16"/>
    <w:rsid w:val="00A8033B"/>
    <w:rsid w:val="00A856F5"/>
    <w:rsid w:val="00A87621"/>
    <w:rsid w:val="00A97BE2"/>
    <w:rsid w:val="00A97C3E"/>
    <w:rsid w:val="00AA385B"/>
    <w:rsid w:val="00AA46CC"/>
    <w:rsid w:val="00AA4AE7"/>
    <w:rsid w:val="00AA6D55"/>
    <w:rsid w:val="00AC3494"/>
    <w:rsid w:val="00AD06C4"/>
    <w:rsid w:val="00AD43AA"/>
    <w:rsid w:val="00AE0164"/>
    <w:rsid w:val="00AF03DD"/>
    <w:rsid w:val="00B01173"/>
    <w:rsid w:val="00B04BB4"/>
    <w:rsid w:val="00B06482"/>
    <w:rsid w:val="00B07242"/>
    <w:rsid w:val="00B117E1"/>
    <w:rsid w:val="00B12526"/>
    <w:rsid w:val="00B140C2"/>
    <w:rsid w:val="00B16EC6"/>
    <w:rsid w:val="00B20134"/>
    <w:rsid w:val="00B25609"/>
    <w:rsid w:val="00B261AB"/>
    <w:rsid w:val="00B4275A"/>
    <w:rsid w:val="00B43473"/>
    <w:rsid w:val="00B5013F"/>
    <w:rsid w:val="00B50269"/>
    <w:rsid w:val="00B5444D"/>
    <w:rsid w:val="00B55FD1"/>
    <w:rsid w:val="00B5605B"/>
    <w:rsid w:val="00B6419E"/>
    <w:rsid w:val="00B717D0"/>
    <w:rsid w:val="00B72928"/>
    <w:rsid w:val="00B84EE4"/>
    <w:rsid w:val="00B86EA1"/>
    <w:rsid w:val="00B8793A"/>
    <w:rsid w:val="00B949B5"/>
    <w:rsid w:val="00BA2CCA"/>
    <w:rsid w:val="00BA575F"/>
    <w:rsid w:val="00BC1011"/>
    <w:rsid w:val="00BC31AB"/>
    <w:rsid w:val="00BC5F20"/>
    <w:rsid w:val="00BD3EA4"/>
    <w:rsid w:val="00BD4455"/>
    <w:rsid w:val="00BD53A6"/>
    <w:rsid w:val="00BE252C"/>
    <w:rsid w:val="00BF7457"/>
    <w:rsid w:val="00BF7959"/>
    <w:rsid w:val="00C04E44"/>
    <w:rsid w:val="00C05D65"/>
    <w:rsid w:val="00C076B0"/>
    <w:rsid w:val="00C10575"/>
    <w:rsid w:val="00C147D7"/>
    <w:rsid w:val="00C15F5D"/>
    <w:rsid w:val="00C27102"/>
    <w:rsid w:val="00C27504"/>
    <w:rsid w:val="00C27D46"/>
    <w:rsid w:val="00C379E3"/>
    <w:rsid w:val="00C402FB"/>
    <w:rsid w:val="00C40E3E"/>
    <w:rsid w:val="00C41D3C"/>
    <w:rsid w:val="00C44009"/>
    <w:rsid w:val="00C443E3"/>
    <w:rsid w:val="00C44E98"/>
    <w:rsid w:val="00C5200B"/>
    <w:rsid w:val="00C56D6D"/>
    <w:rsid w:val="00C61FC4"/>
    <w:rsid w:val="00C639F7"/>
    <w:rsid w:val="00C71F65"/>
    <w:rsid w:val="00C730BD"/>
    <w:rsid w:val="00C76FE6"/>
    <w:rsid w:val="00C77305"/>
    <w:rsid w:val="00C77615"/>
    <w:rsid w:val="00C80450"/>
    <w:rsid w:val="00C82FC9"/>
    <w:rsid w:val="00C90637"/>
    <w:rsid w:val="00C910F2"/>
    <w:rsid w:val="00C955EB"/>
    <w:rsid w:val="00CA29D0"/>
    <w:rsid w:val="00CB0E5D"/>
    <w:rsid w:val="00CB116B"/>
    <w:rsid w:val="00CB3B9A"/>
    <w:rsid w:val="00CB4147"/>
    <w:rsid w:val="00CB6329"/>
    <w:rsid w:val="00CC2A80"/>
    <w:rsid w:val="00CD21E4"/>
    <w:rsid w:val="00CD5508"/>
    <w:rsid w:val="00CD5526"/>
    <w:rsid w:val="00CD6584"/>
    <w:rsid w:val="00CE6E12"/>
    <w:rsid w:val="00CF3696"/>
    <w:rsid w:val="00CF44B7"/>
    <w:rsid w:val="00D07965"/>
    <w:rsid w:val="00D10C9E"/>
    <w:rsid w:val="00D10FF3"/>
    <w:rsid w:val="00D14E01"/>
    <w:rsid w:val="00D23131"/>
    <w:rsid w:val="00D24196"/>
    <w:rsid w:val="00D24DEB"/>
    <w:rsid w:val="00D30B6F"/>
    <w:rsid w:val="00D30C10"/>
    <w:rsid w:val="00D44F64"/>
    <w:rsid w:val="00D45A8D"/>
    <w:rsid w:val="00D55900"/>
    <w:rsid w:val="00D55BB8"/>
    <w:rsid w:val="00D562B6"/>
    <w:rsid w:val="00D566A0"/>
    <w:rsid w:val="00D57194"/>
    <w:rsid w:val="00D57C7E"/>
    <w:rsid w:val="00D65010"/>
    <w:rsid w:val="00D66541"/>
    <w:rsid w:val="00D66BFF"/>
    <w:rsid w:val="00D72585"/>
    <w:rsid w:val="00D73C4C"/>
    <w:rsid w:val="00D80702"/>
    <w:rsid w:val="00D82375"/>
    <w:rsid w:val="00D84456"/>
    <w:rsid w:val="00D85430"/>
    <w:rsid w:val="00D9312F"/>
    <w:rsid w:val="00D931E0"/>
    <w:rsid w:val="00D965BD"/>
    <w:rsid w:val="00D979AC"/>
    <w:rsid w:val="00D97DD3"/>
    <w:rsid w:val="00DA0350"/>
    <w:rsid w:val="00DB017A"/>
    <w:rsid w:val="00DB2EFC"/>
    <w:rsid w:val="00DB4670"/>
    <w:rsid w:val="00DC11C2"/>
    <w:rsid w:val="00DC2841"/>
    <w:rsid w:val="00DC39E5"/>
    <w:rsid w:val="00DD529F"/>
    <w:rsid w:val="00DD570D"/>
    <w:rsid w:val="00DD7C34"/>
    <w:rsid w:val="00DE18D3"/>
    <w:rsid w:val="00DE438F"/>
    <w:rsid w:val="00DE6926"/>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27E59"/>
    <w:rsid w:val="00E3081F"/>
    <w:rsid w:val="00E3316A"/>
    <w:rsid w:val="00E4053E"/>
    <w:rsid w:val="00E43048"/>
    <w:rsid w:val="00E43172"/>
    <w:rsid w:val="00E50923"/>
    <w:rsid w:val="00E545C2"/>
    <w:rsid w:val="00E626AA"/>
    <w:rsid w:val="00E6407D"/>
    <w:rsid w:val="00E6695C"/>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6E3B"/>
    <w:rsid w:val="00EC762B"/>
    <w:rsid w:val="00ED11F7"/>
    <w:rsid w:val="00ED2077"/>
    <w:rsid w:val="00ED6609"/>
    <w:rsid w:val="00EE1228"/>
    <w:rsid w:val="00EE125E"/>
    <w:rsid w:val="00EE581B"/>
    <w:rsid w:val="00EF0F4A"/>
    <w:rsid w:val="00EF7438"/>
    <w:rsid w:val="00F00EF3"/>
    <w:rsid w:val="00F23455"/>
    <w:rsid w:val="00F27183"/>
    <w:rsid w:val="00F30475"/>
    <w:rsid w:val="00F4034B"/>
    <w:rsid w:val="00F5143F"/>
    <w:rsid w:val="00F57D1D"/>
    <w:rsid w:val="00F57F4B"/>
    <w:rsid w:val="00F65C65"/>
    <w:rsid w:val="00F7066A"/>
    <w:rsid w:val="00F70DFF"/>
    <w:rsid w:val="00F739EA"/>
    <w:rsid w:val="00F7418C"/>
    <w:rsid w:val="00F75934"/>
    <w:rsid w:val="00F75DE7"/>
    <w:rsid w:val="00F91EAC"/>
    <w:rsid w:val="00F93CF6"/>
    <w:rsid w:val="00F96B7A"/>
    <w:rsid w:val="00F97614"/>
    <w:rsid w:val="00F97C2A"/>
    <w:rsid w:val="00FA078D"/>
    <w:rsid w:val="00FA0B3B"/>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 w:type="paragraph" w:customStyle="1" w:styleId="p4">
    <w:name w:val="p4"/>
    <w:basedOn w:val="Normal"/>
    <w:rsid w:val="00015ECE"/>
    <w:pPr>
      <w:spacing w:after="45"/>
    </w:pPr>
    <w:rPr>
      <w:rFonts w:ascii=".AppleSystemUIFont" w:hAnsi=".AppleSystemUIFont" w:cs="Times New Roman"/>
      <w:sz w:val="26"/>
      <w:szCs w:val="26"/>
      <w:lang w:eastAsia="es-ES"/>
    </w:rPr>
  </w:style>
  <w:style w:type="paragraph" w:customStyle="1" w:styleId="p5">
    <w:name w:val="p5"/>
    <w:basedOn w:val="Normal"/>
    <w:rsid w:val="00015ECE"/>
    <w:rPr>
      <w:rFonts w:ascii=".AppleSystemUIFont" w:hAnsi=".AppleSystemUIFont" w:cs="Times New Roman"/>
      <w:sz w:val="26"/>
      <w:szCs w:val="26"/>
      <w:lang w:eastAsia="es-ES"/>
    </w:rPr>
  </w:style>
  <w:style w:type="character" w:customStyle="1" w:styleId="s12">
    <w:name w:val="s12"/>
    <w:basedOn w:val="Fuentedeprrafopredeter"/>
    <w:rsid w:val="002C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4669-AE37-4B4C-AACE-E17E603B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2026-04-27T14:56:00Z</dcterms:created>
  <dcterms:modified xsi:type="dcterms:W3CDTF">2026-04-27T14:56:00Z</dcterms:modified>
</cp:coreProperties>
</file>