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32623" w14:textId="05E68143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</w:t>
      </w:r>
      <w:r w:rsidR="007974DA">
        <w:rPr>
          <w:rFonts w:ascii="Arial" w:hAnsi="Arial" w:cs="Arial"/>
          <w:b/>
          <w:sz w:val="22"/>
          <w:lang w:val="es-ES"/>
        </w:rPr>
        <w:t>89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29ABFE4" w14:textId="29BACF0C" w:rsidR="00FA3EDA" w:rsidRDefault="008F0C76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 de</w:t>
      </w:r>
      <w:r w:rsidR="00FA3EDA">
        <w:rPr>
          <w:rFonts w:ascii="Arial" w:hAnsi="Arial" w:cs="Arial"/>
          <w:sz w:val="22"/>
          <w:lang w:val="es-ES"/>
        </w:rPr>
        <w:t xml:space="preserve"> abril de 2026 </w:t>
      </w:r>
    </w:p>
    <w:p w14:paraId="7595EF39" w14:textId="5CF52441" w:rsidR="00F57751" w:rsidRPr="00C10A1B" w:rsidRDefault="00FA3EDA" w:rsidP="00C10A1B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="00F57751" w:rsidRPr="00C10A1B">
        <w:rPr>
          <w:rFonts w:ascii="Arial" w:hAnsi="Arial" w:cs="Arial"/>
          <w:b/>
          <w:bCs/>
          <w:sz w:val="28"/>
          <w:szCs w:val="28"/>
        </w:rPr>
        <w:t>SUMAN ESFUERZOS IGUALDAD E INCLUSIÓN Y GRUPO BIMBO POR EL DESARROLLO DE MUJERES EMPRENDEDORAS</w:t>
      </w:r>
    </w:p>
    <w:p w14:paraId="3205F1E5" w14:textId="77777777" w:rsid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68E19A2C" w14:textId="77777777" w:rsidR="00C10A1B" w:rsidRPr="007974DA" w:rsidRDefault="00F57751" w:rsidP="00C10A1B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lang w:eastAsia="es-ES"/>
        </w:rPr>
      </w:pPr>
      <w:r w:rsidRPr="007974DA">
        <w:rPr>
          <w:rFonts w:ascii="Arial" w:eastAsia="Times New Roman" w:hAnsi="Arial" w:cs="Arial"/>
          <w:i/>
          <w:iCs/>
          <w:lang w:eastAsia="es-ES"/>
        </w:rPr>
        <w:t>El Secretario de Igualdad e Inclusión, Félix Arratia Cruz, destacó que las alianzas desempeñan un papel clave para el desarrollo de las comunidades. </w:t>
      </w:r>
    </w:p>
    <w:p w14:paraId="30215555" w14:textId="62E0E5ED" w:rsidR="00F57751" w:rsidRPr="007974DA" w:rsidRDefault="00F57751" w:rsidP="00C10A1B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lang w:eastAsia="es-ES"/>
        </w:rPr>
      </w:pPr>
      <w:r w:rsidRPr="007974DA">
        <w:rPr>
          <w:rFonts w:ascii="Arial" w:eastAsia="Times New Roman" w:hAnsi="Arial" w:cs="Arial"/>
          <w:i/>
          <w:iCs/>
          <w:lang w:eastAsia="es-ES"/>
        </w:rPr>
        <w:t>El funcionario indicó que desde la dependencia se impulsan programas para mejorar la calidad de vida de las mujeres y sus familias. </w:t>
      </w:r>
    </w:p>
    <w:p w14:paraId="09D360F2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i/>
          <w:iCs/>
          <w:sz w:val="28"/>
          <w:szCs w:val="28"/>
          <w:lang w:eastAsia="es-ES"/>
        </w:rPr>
      </w:pPr>
      <w:r w:rsidRPr="00C10A1B">
        <w:rPr>
          <w:rFonts w:ascii="Arial" w:hAnsi="Arial" w:cs="Arial"/>
          <w:i/>
          <w:iCs/>
          <w:sz w:val="28"/>
          <w:szCs w:val="28"/>
          <w:lang w:eastAsia="es-ES"/>
        </w:rPr>
        <w:t> </w:t>
      </w:r>
    </w:p>
    <w:p w14:paraId="0D3AC6D6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b/>
          <w:bCs/>
          <w:sz w:val="28"/>
          <w:szCs w:val="28"/>
          <w:lang w:eastAsia="es-ES"/>
        </w:rPr>
        <w:t>Monterrey, Nuevo León.- </w:t>
      </w:r>
      <w:r w:rsidRPr="00C10A1B">
        <w:rPr>
          <w:rFonts w:ascii="Arial" w:hAnsi="Arial" w:cs="Arial"/>
          <w:sz w:val="28"/>
          <w:szCs w:val="28"/>
          <w:lang w:eastAsia="es-ES"/>
        </w:rPr>
        <w:t>La Secretaría de Igualdad e Inclusión encabezada por Félix Arratia Cruz, en coordinación con Grupo Bimbo y el Consejo Coordinador de Mujeres Empresarias, puso en marcha la segunda edición del programa “</w:t>
      </w:r>
      <w:proofErr w:type="spellStart"/>
      <w:r w:rsidRPr="00C10A1B">
        <w:rPr>
          <w:rFonts w:ascii="Arial" w:hAnsi="Arial" w:cs="Arial"/>
          <w:sz w:val="28"/>
          <w:szCs w:val="28"/>
          <w:lang w:eastAsia="es-ES"/>
        </w:rPr>
        <w:t>Fortalezza</w:t>
      </w:r>
      <w:proofErr w:type="spellEnd"/>
      <w:r w:rsidRPr="00C10A1B">
        <w:rPr>
          <w:rFonts w:ascii="Arial" w:hAnsi="Arial" w:cs="Arial"/>
          <w:sz w:val="28"/>
          <w:szCs w:val="28"/>
          <w:lang w:eastAsia="es-ES"/>
        </w:rPr>
        <w:t>-Socias”, una iniciativa que busca fortalecer el desarrollo económico y profesional de las mujeres emprendedoras.</w:t>
      </w:r>
    </w:p>
    <w:p w14:paraId="22EAA595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1EDF148E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Durante el arranque, desde las instalaciones de Grupo Bimbo, el secretario de Igualdad e Inclusión, Félix Arratia, destacó la importancia de generar alianzas entre gobierno, iniciativa privada y sociedad civil para impulsar la independencia económica y capacitación de las mujeres.</w:t>
      </w:r>
    </w:p>
    <w:p w14:paraId="6F2453BD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5FAD76CA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“Es grato poder aprovechar cada uno de los espacios de vinculación que tenemos con empresas, organismos y sociedad civil para trabajar en un tema tan importante. Las presentes aquí desempeñan un papel clave en sus comunidades, no solo por su desarrollo personal y familiar, sino por su contribución económica y social a través de sus negocios” dijo el secretario.</w:t>
      </w:r>
    </w:p>
    <w:p w14:paraId="1CB30A43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1B9D6EE1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 xml:space="preserve">El funcionario estatal, señaló que desde el inicio de la actual administración se han realizado esfuerzos enormes para reconocer la </w:t>
      </w:r>
      <w:r w:rsidRPr="00C10A1B">
        <w:rPr>
          <w:rFonts w:ascii="Arial" w:hAnsi="Arial" w:cs="Arial"/>
          <w:sz w:val="28"/>
          <w:szCs w:val="28"/>
          <w:lang w:eastAsia="es-ES"/>
        </w:rPr>
        <w:lastRenderedPageBreak/>
        <w:t>gran labor que realizan las mujeres en la entidad y sus grandes contribuciones en muchos rubros a la entidad.</w:t>
      </w:r>
    </w:p>
    <w:p w14:paraId="01B36C9B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5B5A38FE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En ese sentido, destacó que hoy desde la Secretaría se impulsan programas cómo Ayudamos a las Mujeres, con el cual mes tras mes, emprendedoras, cuidadoras y jefas de familia, reciben un apoyo económico para reconocerles y acompañarles en su gasto familiar.</w:t>
      </w:r>
    </w:p>
    <w:p w14:paraId="2F495B71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Asimismo, señaló que hoy Nuevo León cuenta con el Sistema Estatal de Cuidados, una política pública que reconoce y fortalece el papel de las mujeres, particularmente en las labores de cuidado.</w:t>
      </w:r>
    </w:p>
    <w:p w14:paraId="2C45CF80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0D3625FD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“Hoy, Nuevo León tiene un gobierno que realiza esfuerzos considerables para reconocer el Sistema Estatal de Cuidados. No vamos a regresar ni dar un paso atrás; lo estamos garantizando y lo vamos a seguir logrando”, afirmó.</w:t>
      </w:r>
    </w:p>
    <w:p w14:paraId="715C0F22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73BD7C57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Por su parte, Carlos Andrés Montes Sandoval, Divisional de ventas de Grupo Bimbo, explicó que con esta iniciativa se busca profesionalizar a más de 100 mujeres del sector abarrotero, fortaleciendo sus capacidades empresariales y contribuyendo a incrementar sus ingresos mediante capacitación especializada, mentoría y colaboración.</w:t>
      </w:r>
    </w:p>
    <w:p w14:paraId="47581283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18CAFDA4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 xml:space="preserve">La presidenta del Capítulo Nuevo León del Consejo Coordinador de Mujeres Empresarias (CCME), </w:t>
      </w:r>
      <w:proofErr w:type="spellStart"/>
      <w:r w:rsidRPr="00C10A1B">
        <w:rPr>
          <w:rFonts w:ascii="Arial" w:hAnsi="Arial" w:cs="Arial"/>
          <w:sz w:val="28"/>
          <w:szCs w:val="28"/>
          <w:lang w:eastAsia="es-ES"/>
        </w:rPr>
        <w:t>Tessy</w:t>
      </w:r>
      <w:proofErr w:type="spellEnd"/>
      <w:r w:rsidRPr="00C10A1B">
        <w:rPr>
          <w:rFonts w:ascii="Arial" w:hAnsi="Arial" w:cs="Arial"/>
          <w:sz w:val="28"/>
          <w:szCs w:val="28"/>
          <w:lang w:eastAsia="es-ES"/>
        </w:rPr>
        <w:t xml:space="preserve"> Morales, reconoció el esfuerzo conjunto entre instituciones y destacó el impacto del programa en la vida de las participantes.</w:t>
      </w:r>
    </w:p>
    <w:p w14:paraId="3E712C15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16B5019D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“Este programa busca fortalecer a cada una de ustedes, mujeres emprendedoras, que día a día sostienen la economía de sus familias y de su comunidad. Cada tienda de abarrotes no solo es un negocio, es un punto de encuentro, es empleo, es desarrollo para su colonia y su ciudad”, señaló.</w:t>
      </w:r>
    </w:p>
    <w:p w14:paraId="390BB1A9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10AB8121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lastRenderedPageBreak/>
        <w:t>El programa contempla una duración de 33 horas en formato híbrido, combinando sesiones presenciales y virtuales, en las que las participantes recibirán formación en temas como modelo de negocios, finanzas básicas, marketing digital, ventas, comercio electrónico, operaciones, régimen fiscal y sostenibilidad alineada a la Agenda 2030.</w:t>
      </w:r>
    </w:p>
    <w:p w14:paraId="1E859593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 </w:t>
      </w:r>
    </w:p>
    <w:p w14:paraId="05C7DFEE" w14:textId="77777777" w:rsidR="00F57751" w:rsidRPr="00C10A1B" w:rsidRDefault="00F57751" w:rsidP="00C10A1B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10A1B">
        <w:rPr>
          <w:rFonts w:ascii="Arial" w:hAnsi="Arial" w:cs="Arial"/>
          <w:sz w:val="28"/>
          <w:szCs w:val="28"/>
          <w:lang w:eastAsia="es-ES"/>
        </w:rPr>
        <w:t>A través de iniciativas y capacitaciones como esta, la Secretaría de Igualdad e Inclusión reitera su compromiso de seguir impulsando acciones que fortalezcan el empoderamiento económico de las mujeres, promoviendo su desarrollo integral y consolidando alianzas que generen mayores oportunidades para su crecimiento en Nuevo León.</w:t>
      </w:r>
    </w:p>
    <w:p w14:paraId="6F07F8D9" w14:textId="5FE6516D" w:rsidR="00CC4B40" w:rsidRPr="00C10A1B" w:rsidRDefault="00CC4B40" w:rsidP="00C10A1B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C10A1B">
        <w:rPr>
          <w:rFonts w:ascii="Arial" w:eastAsia="Times New Roman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inline distT="0" distB="0" distL="0" distR="0" wp14:anchorId="6FB88382" wp14:editId="149A06BE">
                <wp:extent cx="310515" cy="310515"/>
                <wp:effectExtent l="0" t="0" r="0" b="0"/>
                <wp:docPr id="96588218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051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D958FE" id="Rectángulo 1" o:spid="_x0000_s1026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1FE29BEA" w14:textId="77777777" w:rsidR="00CC4B40" w:rsidRPr="00C10A1B" w:rsidRDefault="00CC4B40" w:rsidP="00C10A1B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C10A1B">
        <w:rPr>
          <w:rFonts w:ascii="Arial" w:eastAsia="Times New Roman" w:hAnsi="Arial" w:cs="Arial"/>
          <w:sz w:val="28"/>
          <w:szCs w:val="28"/>
          <w:lang w:eastAsia="es-ES"/>
        </w:rPr>
        <w:t> </w:t>
      </w:r>
    </w:p>
    <w:p w14:paraId="538415E1" w14:textId="77777777" w:rsidR="00CC4B40" w:rsidRPr="00CC4B40" w:rsidRDefault="00CC4B40" w:rsidP="00CC4B40">
      <w:pPr>
        <w:rPr>
          <w:rFonts w:ascii="-webkit-standard" w:hAnsi="-webkit-standard" w:cs="Times New Roman"/>
          <w:color w:val="000000"/>
          <w:sz w:val="27"/>
          <w:szCs w:val="27"/>
          <w:lang w:eastAsia="es-ES"/>
        </w:rPr>
      </w:pPr>
      <w:r w:rsidRPr="00CC4B40">
        <w:rPr>
          <w:rFonts w:ascii="-webkit-standard" w:hAnsi="-webkit-standard" w:cs="Times New Roman"/>
          <w:color w:val="000000"/>
          <w:sz w:val="27"/>
          <w:szCs w:val="27"/>
          <w:lang w:eastAsia="es-ES"/>
        </w:rPr>
        <w:t> </w:t>
      </w:r>
    </w:p>
    <w:p w14:paraId="0D484995" w14:textId="77777777" w:rsidR="00CC4B40" w:rsidRPr="00CC4B40" w:rsidRDefault="00CC4B40" w:rsidP="00CC4B40">
      <w:pPr>
        <w:rPr>
          <w:rFonts w:ascii="-webkit-standard" w:hAnsi="-webkit-standard" w:cs="Times New Roman"/>
          <w:color w:val="000000"/>
          <w:sz w:val="27"/>
          <w:szCs w:val="27"/>
          <w:lang w:eastAsia="es-ES"/>
        </w:rPr>
      </w:pPr>
      <w:r w:rsidRPr="00CC4B40">
        <w:rPr>
          <w:rFonts w:ascii="-webkit-standard" w:hAnsi="-webkit-standard" w:cs="Times New Roman"/>
          <w:color w:val="000000"/>
          <w:sz w:val="27"/>
          <w:szCs w:val="27"/>
          <w:lang w:eastAsia="es-ES"/>
        </w:rPr>
        <w:t> </w:t>
      </w:r>
    </w:p>
    <w:p w14:paraId="5E7D26B1" w14:textId="293BA1BC" w:rsidR="00391C92" w:rsidRPr="00C23075" w:rsidRDefault="00391C92" w:rsidP="00CC4B40">
      <w:pPr>
        <w:pStyle w:val="p1"/>
        <w:jc w:val="center"/>
        <w:rPr>
          <w:rFonts w:ascii="Arial" w:hAnsi="Arial" w:cs="Arial"/>
          <w:sz w:val="28"/>
          <w:szCs w:val="28"/>
        </w:rPr>
      </w:pPr>
    </w:p>
    <w:sectPr w:rsidR="00391C92" w:rsidRPr="00C23075" w:rsidSect="00391C92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076" w14:textId="77777777" w:rsidR="00294694" w:rsidRDefault="00294694">
      <w:r>
        <w:separator/>
      </w:r>
    </w:p>
  </w:endnote>
  <w:endnote w:type="continuationSeparator" w:id="0">
    <w:p w14:paraId="018CBD37" w14:textId="77777777" w:rsidR="00294694" w:rsidRDefault="0029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13655963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9E66" w14:textId="77777777" w:rsidR="00294694" w:rsidRDefault="00294694">
      <w:r>
        <w:separator/>
      </w:r>
    </w:p>
  </w:footnote>
  <w:footnote w:type="continuationSeparator" w:id="0">
    <w:p w14:paraId="271934D3" w14:textId="77777777" w:rsidR="00294694" w:rsidRDefault="0029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720843528" name="Imagen 72084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1C7"/>
    <w:multiLevelType w:val="hybridMultilevel"/>
    <w:tmpl w:val="53FA1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FD4220"/>
    <w:multiLevelType w:val="hybridMultilevel"/>
    <w:tmpl w:val="0596B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07A1A"/>
    <w:multiLevelType w:val="hybridMultilevel"/>
    <w:tmpl w:val="02409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463"/>
    <w:multiLevelType w:val="hybridMultilevel"/>
    <w:tmpl w:val="B936D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21473"/>
    <w:multiLevelType w:val="hybridMultilevel"/>
    <w:tmpl w:val="74207728"/>
    <w:lvl w:ilvl="0" w:tplc="85D2499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C7016"/>
    <w:multiLevelType w:val="hybridMultilevel"/>
    <w:tmpl w:val="9D4AB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92"/>
    <w:rsid w:val="000223FA"/>
    <w:rsid w:val="00041723"/>
    <w:rsid w:val="00047219"/>
    <w:rsid w:val="00093C5B"/>
    <w:rsid w:val="00096AFE"/>
    <w:rsid w:val="000B1248"/>
    <w:rsid w:val="000C3CB9"/>
    <w:rsid w:val="001077CD"/>
    <w:rsid w:val="001114BE"/>
    <w:rsid w:val="00124930"/>
    <w:rsid w:val="001631F5"/>
    <w:rsid w:val="00174585"/>
    <w:rsid w:val="001B5DB4"/>
    <w:rsid w:val="001C7C7E"/>
    <w:rsid w:val="00235422"/>
    <w:rsid w:val="0024798A"/>
    <w:rsid w:val="0027260A"/>
    <w:rsid w:val="00294694"/>
    <w:rsid w:val="002B7343"/>
    <w:rsid w:val="002C495C"/>
    <w:rsid w:val="003074C1"/>
    <w:rsid w:val="00315ABF"/>
    <w:rsid w:val="003532A3"/>
    <w:rsid w:val="00391C92"/>
    <w:rsid w:val="003D224C"/>
    <w:rsid w:val="003E2924"/>
    <w:rsid w:val="00400C51"/>
    <w:rsid w:val="00423E0A"/>
    <w:rsid w:val="0045093B"/>
    <w:rsid w:val="00467E9A"/>
    <w:rsid w:val="004D2FD6"/>
    <w:rsid w:val="00582611"/>
    <w:rsid w:val="005A6053"/>
    <w:rsid w:val="005D4FFA"/>
    <w:rsid w:val="006608A1"/>
    <w:rsid w:val="00687770"/>
    <w:rsid w:val="00704F17"/>
    <w:rsid w:val="00764A00"/>
    <w:rsid w:val="007974DA"/>
    <w:rsid w:val="007A61AF"/>
    <w:rsid w:val="007A7336"/>
    <w:rsid w:val="007F72D1"/>
    <w:rsid w:val="00807F02"/>
    <w:rsid w:val="00817DF3"/>
    <w:rsid w:val="008705AA"/>
    <w:rsid w:val="00894E7B"/>
    <w:rsid w:val="008A7CBB"/>
    <w:rsid w:val="008E6E1F"/>
    <w:rsid w:val="008F0C76"/>
    <w:rsid w:val="009124EB"/>
    <w:rsid w:val="00947495"/>
    <w:rsid w:val="0098226B"/>
    <w:rsid w:val="009823C6"/>
    <w:rsid w:val="009941B6"/>
    <w:rsid w:val="009E3295"/>
    <w:rsid w:val="009E4F94"/>
    <w:rsid w:val="00A70978"/>
    <w:rsid w:val="00A818A6"/>
    <w:rsid w:val="00AB1C31"/>
    <w:rsid w:val="00BB3224"/>
    <w:rsid w:val="00BD162C"/>
    <w:rsid w:val="00BF030B"/>
    <w:rsid w:val="00C10A1B"/>
    <w:rsid w:val="00C23075"/>
    <w:rsid w:val="00C4743D"/>
    <w:rsid w:val="00C86A7A"/>
    <w:rsid w:val="00CC4B40"/>
    <w:rsid w:val="00CD13D4"/>
    <w:rsid w:val="00D23F0E"/>
    <w:rsid w:val="00D30185"/>
    <w:rsid w:val="00D64CFB"/>
    <w:rsid w:val="00DB3BC5"/>
    <w:rsid w:val="00E46410"/>
    <w:rsid w:val="00EB2A0F"/>
    <w:rsid w:val="00EB6255"/>
    <w:rsid w:val="00EB6C7D"/>
    <w:rsid w:val="00F2065C"/>
    <w:rsid w:val="00F32D87"/>
    <w:rsid w:val="00F57751"/>
    <w:rsid w:val="00F664EC"/>
    <w:rsid w:val="00F819CB"/>
    <w:rsid w:val="00FA3EDA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0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BF030B"/>
    <w:rPr>
      <w:b/>
      <w:bCs/>
    </w:rPr>
  </w:style>
  <w:style w:type="paragraph" w:customStyle="1" w:styleId="p1">
    <w:name w:val="p1"/>
    <w:basedOn w:val="Normal"/>
    <w:rsid w:val="00A70978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A70978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EB6C7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EB6C7D"/>
  </w:style>
  <w:style w:type="paragraph" w:customStyle="1" w:styleId="s9">
    <w:name w:val="s9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character" w:customStyle="1" w:styleId="bumpedfont15">
    <w:name w:val="bumpedfont15"/>
    <w:basedOn w:val="Fuentedeprrafopredeter"/>
    <w:rsid w:val="00CC4B40"/>
  </w:style>
  <w:style w:type="paragraph" w:customStyle="1" w:styleId="s10">
    <w:name w:val="s10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character" w:customStyle="1" w:styleId="s11">
    <w:name w:val="s11"/>
    <w:basedOn w:val="Fuentedeprrafopredeter"/>
    <w:rsid w:val="00CC4B40"/>
  </w:style>
  <w:style w:type="paragraph" w:customStyle="1" w:styleId="s14">
    <w:name w:val="s14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15">
    <w:name w:val="s15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16">
    <w:name w:val="s16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18">
    <w:name w:val="s18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19">
    <w:name w:val="s19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3">
    <w:name w:val="s3"/>
    <w:basedOn w:val="Normal"/>
    <w:rsid w:val="00CC4B40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7">
    <w:name w:val="s7"/>
    <w:basedOn w:val="Normal"/>
    <w:rsid w:val="00F57751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8">
    <w:name w:val="s8"/>
    <w:basedOn w:val="Normal"/>
    <w:rsid w:val="00F57751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s13">
    <w:name w:val="s13"/>
    <w:basedOn w:val="Normal"/>
    <w:rsid w:val="00F57751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schemas.microsoft.com/office/infopath/2007/PartnerControls"/>
    <ds:schemaRef ds:uri="a68bb722-d837-4d91-a6a9-67c1a090e86a"/>
  </ds:schemaRefs>
</ds:datastoreItem>
</file>

<file path=customXml/itemProps2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b722-d837-4d91-a6a9-67c1a090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282D4-2C79-4C6B-923A-AE4BBFAD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Reynaldo Escalante de leon</cp:lastModifiedBy>
  <cp:revision>2</cp:revision>
  <dcterms:created xsi:type="dcterms:W3CDTF">2026-04-22T14:42:00Z</dcterms:created>
  <dcterms:modified xsi:type="dcterms:W3CDTF">2026-04-22T14:42:00Z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