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323" w:rsidRDefault="006F3DB3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CP/1427/2025</w:t>
      </w:r>
    </w:p>
    <w:p w:rsidR="00327323" w:rsidRDefault="006F3DB3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18 de octubre de 2025</w:t>
      </w:r>
    </w:p>
    <w:p w:rsidR="00327323" w:rsidRDefault="00327323">
      <w:pPr>
        <w:spacing w:before="240" w:after="240"/>
        <w:jc w:val="center"/>
        <w:rPr>
          <w:rFonts w:ascii="Arial" w:eastAsia="Arial" w:hAnsi="Arial" w:cs="Arial"/>
          <w:sz w:val="28"/>
          <w:szCs w:val="28"/>
        </w:rPr>
      </w:pPr>
      <w:bookmarkStart w:id="0" w:name="_heading=h.lbqhikypyf6v" w:colFirst="0" w:colLast="0"/>
      <w:bookmarkEnd w:id="0"/>
    </w:p>
    <w:p w:rsidR="00327323" w:rsidRDefault="006F3DB3" w:rsidP="00592CAD">
      <w:pPr>
        <w:spacing w:before="240" w:after="240"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RECIBEN CENTROS DE ACOPIO DE LA SECRETARÍA DE IGUALDAD E INCLUSIÓN 10 TONELADAS DE AYUDA HUMANITARIA</w:t>
      </w:r>
    </w:p>
    <w:p w:rsidR="00327323" w:rsidRPr="00592CAD" w:rsidRDefault="00327323" w:rsidP="00592CAD">
      <w:pPr>
        <w:spacing w:before="240" w:after="240" w:line="276" w:lineRule="auto"/>
        <w:jc w:val="both"/>
        <w:rPr>
          <w:rFonts w:ascii="Arial" w:eastAsia="Arial" w:hAnsi="Arial" w:cs="Arial"/>
          <w:sz w:val="32"/>
          <w:szCs w:val="28"/>
        </w:rPr>
      </w:pPr>
    </w:p>
    <w:p w:rsidR="00592CAD" w:rsidRPr="00592CAD" w:rsidRDefault="006F3DB3" w:rsidP="00592CAD">
      <w:pPr>
        <w:pStyle w:val="Prrafodelista"/>
        <w:numPr>
          <w:ilvl w:val="0"/>
          <w:numId w:val="1"/>
        </w:numPr>
        <w:spacing w:before="240" w:after="240"/>
        <w:jc w:val="both"/>
        <w:rPr>
          <w:rFonts w:ascii="Arial" w:eastAsia="Arial" w:hAnsi="Arial" w:cs="Arial"/>
          <w:i/>
          <w:sz w:val="24"/>
        </w:rPr>
      </w:pPr>
      <w:bookmarkStart w:id="1" w:name="_GoBack"/>
      <w:r w:rsidRPr="00592CAD">
        <w:rPr>
          <w:rFonts w:ascii="Arial" w:eastAsia="Arial" w:hAnsi="Arial" w:cs="Arial"/>
          <w:i/>
          <w:sz w:val="24"/>
        </w:rPr>
        <w:t>En apoyo las comunidades afectadas tras las lluvias, la Secretaría de Igualdad e Inclusión recolectó 10 toneladas de ayuda humanitaria a través de los puntos de acopio instalados en Centros Comunitarios.</w:t>
      </w:r>
    </w:p>
    <w:p w:rsidR="00592CAD" w:rsidRPr="00592CAD" w:rsidRDefault="006F3DB3" w:rsidP="00592CAD">
      <w:pPr>
        <w:pStyle w:val="Prrafodelista"/>
        <w:numPr>
          <w:ilvl w:val="0"/>
          <w:numId w:val="1"/>
        </w:numPr>
        <w:spacing w:before="240" w:after="240"/>
        <w:jc w:val="both"/>
        <w:rPr>
          <w:rFonts w:ascii="Arial" w:eastAsia="Arial" w:hAnsi="Arial" w:cs="Arial"/>
          <w:i/>
          <w:sz w:val="24"/>
        </w:rPr>
      </w:pPr>
      <w:r w:rsidRPr="00592CAD">
        <w:rPr>
          <w:rFonts w:ascii="Arial" w:eastAsia="Arial" w:hAnsi="Arial" w:cs="Arial"/>
          <w:i/>
          <w:sz w:val="24"/>
        </w:rPr>
        <w:t>La ayuda humanitaria será enviada a través de Cár</w:t>
      </w:r>
      <w:r w:rsidRPr="00592CAD">
        <w:rPr>
          <w:rFonts w:ascii="Arial" w:eastAsia="Arial" w:hAnsi="Arial" w:cs="Arial"/>
          <w:i/>
          <w:sz w:val="24"/>
        </w:rPr>
        <w:t>itas de Monterrey.</w:t>
      </w:r>
    </w:p>
    <w:p w:rsidR="00327323" w:rsidRPr="00592CAD" w:rsidRDefault="006F3DB3" w:rsidP="00592CAD">
      <w:pPr>
        <w:pStyle w:val="Prrafodelista"/>
        <w:numPr>
          <w:ilvl w:val="0"/>
          <w:numId w:val="1"/>
        </w:numPr>
        <w:spacing w:before="240" w:after="240"/>
        <w:jc w:val="both"/>
        <w:rPr>
          <w:rFonts w:ascii="Arial" w:eastAsia="Arial" w:hAnsi="Arial" w:cs="Arial"/>
          <w:i/>
          <w:sz w:val="24"/>
        </w:rPr>
      </w:pPr>
      <w:r w:rsidRPr="00592CAD">
        <w:rPr>
          <w:rFonts w:ascii="Arial" w:eastAsia="Arial" w:hAnsi="Arial" w:cs="Arial"/>
          <w:i/>
          <w:sz w:val="24"/>
        </w:rPr>
        <w:t xml:space="preserve">Las asociaciones </w:t>
      </w:r>
      <w:proofErr w:type="spellStart"/>
      <w:r w:rsidRPr="00592CAD">
        <w:rPr>
          <w:rFonts w:ascii="Arial" w:eastAsia="Arial" w:hAnsi="Arial" w:cs="Arial"/>
          <w:i/>
          <w:sz w:val="24"/>
        </w:rPr>
        <w:t>Zihuakali</w:t>
      </w:r>
      <w:proofErr w:type="spellEnd"/>
      <w:r w:rsidRPr="00592CAD">
        <w:rPr>
          <w:rFonts w:ascii="Arial" w:eastAsia="Arial" w:hAnsi="Arial" w:cs="Arial"/>
          <w:i/>
          <w:sz w:val="24"/>
        </w:rPr>
        <w:t xml:space="preserve"> Casa de las Mujeres Indígenas en Nuevo León; </w:t>
      </w:r>
      <w:proofErr w:type="spellStart"/>
      <w:r w:rsidRPr="00592CAD">
        <w:rPr>
          <w:rFonts w:ascii="Arial" w:eastAsia="Arial" w:hAnsi="Arial" w:cs="Arial"/>
          <w:i/>
          <w:sz w:val="24"/>
        </w:rPr>
        <w:t>Zihuame</w:t>
      </w:r>
      <w:proofErr w:type="spellEnd"/>
      <w:r w:rsidRPr="00592CAD">
        <w:rPr>
          <w:rFonts w:ascii="Arial" w:eastAsia="Arial" w:hAnsi="Arial" w:cs="Arial"/>
          <w:i/>
          <w:sz w:val="24"/>
        </w:rPr>
        <w:t xml:space="preserve"> </w:t>
      </w:r>
      <w:proofErr w:type="spellStart"/>
      <w:r w:rsidRPr="00592CAD">
        <w:rPr>
          <w:rFonts w:ascii="Arial" w:eastAsia="Arial" w:hAnsi="Arial" w:cs="Arial"/>
          <w:i/>
          <w:sz w:val="24"/>
        </w:rPr>
        <w:t>Mochilla</w:t>
      </w:r>
      <w:proofErr w:type="spellEnd"/>
      <w:r w:rsidRPr="00592CAD">
        <w:rPr>
          <w:rFonts w:ascii="Arial" w:eastAsia="Arial" w:hAnsi="Arial" w:cs="Arial"/>
          <w:i/>
          <w:sz w:val="24"/>
        </w:rPr>
        <w:t xml:space="preserve"> A.C. y la comunidad originaria de </w:t>
      </w:r>
      <w:proofErr w:type="spellStart"/>
      <w:r w:rsidRPr="00592CAD">
        <w:rPr>
          <w:rFonts w:ascii="Arial" w:eastAsia="Arial" w:hAnsi="Arial" w:cs="Arial"/>
          <w:i/>
          <w:sz w:val="24"/>
        </w:rPr>
        <w:t>Chahuatlán</w:t>
      </w:r>
      <w:proofErr w:type="spellEnd"/>
      <w:r w:rsidRPr="00592CAD">
        <w:rPr>
          <w:rFonts w:ascii="Arial" w:eastAsia="Arial" w:hAnsi="Arial" w:cs="Arial"/>
          <w:i/>
          <w:sz w:val="24"/>
        </w:rPr>
        <w:t xml:space="preserve"> en Nuevo León, se sumaron a la colecta de ayuda humanitaria.</w:t>
      </w:r>
    </w:p>
    <w:p w:rsidR="00327323" w:rsidRDefault="00327323" w:rsidP="00592CAD">
      <w:pPr>
        <w:spacing w:before="240" w:after="240" w:line="276" w:lineRule="auto"/>
        <w:jc w:val="both"/>
        <w:rPr>
          <w:rFonts w:ascii="Arial" w:eastAsia="Arial" w:hAnsi="Arial" w:cs="Arial"/>
          <w:i/>
        </w:rPr>
      </w:pPr>
    </w:p>
    <w:p w:rsidR="00592CAD" w:rsidRDefault="006F3DB3" w:rsidP="00592CA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Monterrey, Nuevo León.-</w:t>
      </w:r>
      <w:r>
        <w:rPr>
          <w:rFonts w:ascii="Arial" w:eastAsia="Arial" w:hAnsi="Arial" w:cs="Arial"/>
          <w:sz w:val="28"/>
          <w:szCs w:val="28"/>
        </w:rPr>
        <w:t xml:space="preserve"> La Secretaría </w:t>
      </w:r>
      <w:r>
        <w:rPr>
          <w:rFonts w:ascii="Arial" w:eastAsia="Arial" w:hAnsi="Arial" w:cs="Arial"/>
          <w:sz w:val="28"/>
          <w:szCs w:val="28"/>
        </w:rPr>
        <w:t xml:space="preserve">de Igualdad e Inclusión recolectó 10 toneladas de ayuda humanitaria a través de los puntos de acopio instalados en Centros Comunitarios. </w:t>
      </w: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592CAD" w:rsidRDefault="00592CAD" w:rsidP="00592CA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</w:p>
    <w:p w:rsidR="00327323" w:rsidRDefault="006F3DB3" w:rsidP="00592CA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Martha Herrera, Secretaria de Igualdad e Inclusión, agradeció el apoyo de la ciudadanía para ayudar a las personas d</w:t>
      </w:r>
      <w:r>
        <w:rPr>
          <w:rFonts w:ascii="Arial" w:eastAsia="Arial" w:hAnsi="Arial" w:cs="Arial"/>
          <w:sz w:val="28"/>
          <w:szCs w:val="28"/>
        </w:rPr>
        <w:t xml:space="preserve">e las zonas afectadas tras las inundaciones. </w:t>
      </w:r>
    </w:p>
    <w:p w:rsidR="00592CAD" w:rsidRDefault="00592CAD" w:rsidP="00592CA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</w:p>
    <w:p w:rsidR="00592CAD" w:rsidRDefault="006F3DB3" w:rsidP="00592CA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>La ayuda será enviada gracias a la colaboración de Cáritas de Monterrey. Los donativos incluyen productos de higiene personal y alimentos no perecederos.</w:t>
      </w:r>
    </w:p>
    <w:p w:rsidR="00592CAD" w:rsidRDefault="00592CAD" w:rsidP="00592CA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</w:p>
    <w:p w:rsidR="00327323" w:rsidRDefault="006F3DB3" w:rsidP="00592CA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Gracias a la población de Nuevo León se recolectó le</w:t>
      </w:r>
      <w:r>
        <w:rPr>
          <w:rFonts w:ascii="Arial" w:eastAsia="Arial" w:hAnsi="Arial" w:cs="Arial"/>
          <w:sz w:val="28"/>
          <w:szCs w:val="28"/>
        </w:rPr>
        <w:t>che, galletas, avena, aceite, atún enlatado, arroz, cereal, pasta, entre otros insumos.</w:t>
      </w:r>
    </w:p>
    <w:p w:rsidR="00592CAD" w:rsidRDefault="00592CAD" w:rsidP="00592CA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</w:p>
    <w:p w:rsidR="00327323" w:rsidRDefault="006F3DB3" w:rsidP="00592CA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La colecta continúa en los Centros Comunitarios de la dependencia, así como en la Torre Administrativa, Pabellón Ciudadano y el Banco de Alimentos de Cáritas de Monte</w:t>
      </w:r>
      <w:r>
        <w:rPr>
          <w:rFonts w:ascii="Arial" w:eastAsia="Arial" w:hAnsi="Arial" w:cs="Arial"/>
          <w:sz w:val="28"/>
          <w:szCs w:val="28"/>
        </w:rPr>
        <w:t>rrey, aliados clave en la estrategia Hambre Cero Nuevo León.</w:t>
      </w:r>
    </w:p>
    <w:p w:rsidR="00592CAD" w:rsidRDefault="00592CAD" w:rsidP="00592CA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</w:p>
    <w:p w:rsidR="00327323" w:rsidRDefault="006F3DB3" w:rsidP="00592CA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Los donativos se reciben  en un horario de lunes a viernes de 9:00 a 17:00 horas y los sábados de 9:00 a 14:00 horas. </w:t>
      </w:r>
    </w:p>
    <w:p w:rsidR="00592CAD" w:rsidRDefault="00592CAD" w:rsidP="00592CA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</w:p>
    <w:p w:rsidR="00327323" w:rsidRDefault="006F3DB3" w:rsidP="00592CA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Entre los productos que se pueden donar se encuentran:</w:t>
      </w:r>
    </w:p>
    <w:p w:rsidR="00327323" w:rsidRDefault="006F3DB3" w:rsidP="00592CA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•⁠  ⁠Lata de sardina de 425 gramos</w:t>
      </w:r>
    </w:p>
    <w:p w:rsidR="00327323" w:rsidRDefault="006F3DB3" w:rsidP="00592CA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•⁠  ⁠Lata de atún en aceite o agua de 140 gramos</w:t>
      </w:r>
    </w:p>
    <w:p w:rsidR="00327323" w:rsidRDefault="006F3DB3" w:rsidP="00592CA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•⁠  ⁠Lata de ensalada de verduras de 220 gramos</w:t>
      </w:r>
    </w:p>
    <w:p w:rsidR="00327323" w:rsidRDefault="006F3DB3" w:rsidP="00592CA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•⁠  ⁠Lata de fruta en almíbar de 800 gramos</w:t>
      </w:r>
    </w:p>
    <w:p w:rsidR="00327323" w:rsidRDefault="006F3DB3" w:rsidP="00592CA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•⁠  ⁠Latas de frijoles enteros o refritos de 400 gramos</w:t>
      </w:r>
    </w:p>
    <w:p w:rsidR="00327323" w:rsidRDefault="006F3DB3" w:rsidP="00592CA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•⁠  ⁠Paquete de tenedores desechables (25 piezas)</w:t>
      </w:r>
    </w:p>
    <w:p w:rsidR="00327323" w:rsidRDefault="006F3DB3" w:rsidP="00592CA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 xml:space="preserve">•⁠  ⁠Gel </w:t>
      </w:r>
      <w:proofErr w:type="spellStart"/>
      <w:r>
        <w:rPr>
          <w:rFonts w:ascii="Arial" w:eastAsia="Arial" w:hAnsi="Arial" w:cs="Arial"/>
          <w:sz w:val="28"/>
          <w:szCs w:val="28"/>
        </w:rPr>
        <w:t>antibacterial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de 300 mililitros</w:t>
      </w:r>
    </w:p>
    <w:p w:rsidR="00327323" w:rsidRDefault="006F3DB3" w:rsidP="00592CA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•⁠  ⁠Papel higiénico</w:t>
      </w:r>
    </w:p>
    <w:p w:rsidR="00327323" w:rsidRDefault="006F3DB3" w:rsidP="00592CA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•⁠  ⁠Toallas sanitarias</w:t>
      </w:r>
    </w:p>
    <w:p w:rsidR="00327323" w:rsidRDefault="006F3DB3" w:rsidP="00592CA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•⁠  ⁠</w:t>
      </w:r>
      <w:proofErr w:type="spellStart"/>
      <w:r>
        <w:rPr>
          <w:rFonts w:ascii="Arial" w:eastAsia="Arial" w:hAnsi="Arial" w:cs="Arial"/>
          <w:sz w:val="28"/>
          <w:szCs w:val="28"/>
        </w:rPr>
        <w:t>Shampoo</w:t>
      </w:r>
      <w:proofErr w:type="spellEnd"/>
    </w:p>
    <w:p w:rsidR="00327323" w:rsidRDefault="006F3DB3" w:rsidP="00592CA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•⁠  ⁠Desodorante para mujer y hombre</w:t>
      </w:r>
    </w:p>
    <w:p w:rsidR="00327323" w:rsidRDefault="006F3DB3" w:rsidP="00592CA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•⁠  ⁠Pasta de dientes y cepillo dental</w:t>
      </w:r>
    </w:p>
    <w:p w:rsidR="00327323" w:rsidRDefault="006F3DB3" w:rsidP="00592CA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•⁠  ⁠Agua embotellada</w:t>
      </w: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592CAD" w:rsidRDefault="00592CAD" w:rsidP="00592CA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</w:p>
    <w:p w:rsidR="00327323" w:rsidRDefault="006F3DB3" w:rsidP="00592CA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Se suma</w:t>
      </w:r>
      <w:r>
        <w:rPr>
          <w:rFonts w:ascii="Arial" w:eastAsia="Arial" w:hAnsi="Arial" w:cs="Arial"/>
          <w:sz w:val="28"/>
          <w:szCs w:val="28"/>
        </w:rPr>
        <w:t>n asociaciones a envío de ayuda humanitaria</w:t>
      </w: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592CAD" w:rsidRDefault="00592CAD" w:rsidP="00592CA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</w:p>
    <w:p w:rsidR="00327323" w:rsidRDefault="006F3DB3" w:rsidP="00592CA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Las asociaciones </w:t>
      </w:r>
      <w:proofErr w:type="spellStart"/>
      <w:r>
        <w:rPr>
          <w:rFonts w:ascii="Arial" w:eastAsia="Arial" w:hAnsi="Arial" w:cs="Arial"/>
          <w:sz w:val="28"/>
          <w:szCs w:val="28"/>
        </w:rPr>
        <w:t>Zihuakali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Casa de las Mujeres Indígenas en Nuevo León; </w:t>
      </w:r>
      <w:proofErr w:type="spellStart"/>
      <w:r>
        <w:rPr>
          <w:rFonts w:ascii="Arial" w:eastAsia="Arial" w:hAnsi="Arial" w:cs="Arial"/>
          <w:sz w:val="28"/>
          <w:szCs w:val="28"/>
        </w:rPr>
        <w:t>Zihuame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Mochilla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A.C. y la comunidad originaria de </w:t>
      </w:r>
      <w:proofErr w:type="spellStart"/>
      <w:r>
        <w:rPr>
          <w:rFonts w:ascii="Arial" w:eastAsia="Arial" w:hAnsi="Arial" w:cs="Arial"/>
          <w:sz w:val="28"/>
          <w:szCs w:val="28"/>
        </w:rPr>
        <w:t>Chahuatlán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en Nuevo León, se sumaron al esfuerzo realizado por la Secretaría de Igualda</w:t>
      </w:r>
      <w:r>
        <w:rPr>
          <w:rFonts w:ascii="Arial" w:eastAsia="Arial" w:hAnsi="Arial" w:cs="Arial"/>
          <w:sz w:val="28"/>
          <w:szCs w:val="28"/>
        </w:rPr>
        <w:t xml:space="preserve">d e Inclusión para enviar ayuda humanitaria a las zonas afectadas tras las lluvias. </w:t>
      </w: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592CAD" w:rsidRDefault="00592CAD" w:rsidP="00592CA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</w:p>
    <w:p w:rsidR="00327323" w:rsidRDefault="006F3DB3" w:rsidP="00592CA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Martha Herrera, titular de la dependencia, encabezó el banderazo de salida de cuatro toneladas de ayuda que se realizó en las instalaciones de </w:t>
      </w:r>
      <w:proofErr w:type="spellStart"/>
      <w:r>
        <w:rPr>
          <w:rFonts w:ascii="Arial" w:eastAsia="Arial" w:hAnsi="Arial" w:cs="Arial"/>
          <w:sz w:val="28"/>
          <w:szCs w:val="28"/>
        </w:rPr>
        <w:t>Zihuakali</w:t>
      </w:r>
      <w:proofErr w:type="spellEnd"/>
      <w:r>
        <w:rPr>
          <w:rFonts w:ascii="Arial" w:eastAsia="Arial" w:hAnsi="Arial" w:cs="Arial"/>
          <w:sz w:val="28"/>
          <w:szCs w:val="28"/>
        </w:rPr>
        <w:t>.</w:t>
      </w:r>
    </w:p>
    <w:p w:rsidR="00592CAD" w:rsidRDefault="00592CAD" w:rsidP="00592CA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</w:p>
    <w:p w:rsidR="00327323" w:rsidRDefault="006F3DB3" w:rsidP="00592CA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Al evento acu</w:t>
      </w:r>
      <w:r>
        <w:rPr>
          <w:rFonts w:ascii="Arial" w:eastAsia="Arial" w:hAnsi="Arial" w:cs="Arial"/>
          <w:sz w:val="28"/>
          <w:szCs w:val="28"/>
        </w:rPr>
        <w:t xml:space="preserve">dió María Isabel Muñoz, encargada administrativa y de vinculación institucional de </w:t>
      </w:r>
      <w:proofErr w:type="spellStart"/>
      <w:r>
        <w:rPr>
          <w:rFonts w:ascii="Arial" w:eastAsia="Arial" w:hAnsi="Arial" w:cs="Arial"/>
          <w:sz w:val="28"/>
          <w:szCs w:val="28"/>
        </w:rPr>
        <w:t>Zihuakali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; Dulce </w:t>
      </w:r>
      <w:proofErr w:type="spellStart"/>
      <w:r>
        <w:rPr>
          <w:rFonts w:ascii="Arial" w:eastAsia="Arial" w:hAnsi="Arial" w:cs="Arial"/>
          <w:sz w:val="28"/>
          <w:szCs w:val="28"/>
        </w:rPr>
        <w:t>Alejandre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Mora, </w:t>
      </w:r>
      <w:r>
        <w:rPr>
          <w:rFonts w:ascii="Arial" w:eastAsia="Arial" w:hAnsi="Arial" w:cs="Arial"/>
          <w:sz w:val="28"/>
          <w:szCs w:val="28"/>
        </w:rPr>
        <w:lastRenderedPageBreak/>
        <w:t xml:space="preserve">subsecretaria de Protección Social y Oportunidades, y Ricardo Hernández, representante de la comunidad de </w:t>
      </w:r>
      <w:proofErr w:type="spellStart"/>
      <w:r>
        <w:rPr>
          <w:rFonts w:ascii="Arial" w:eastAsia="Arial" w:hAnsi="Arial" w:cs="Arial"/>
          <w:sz w:val="28"/>
          <w:szCs w:val="28"/>
        </w:rPr>
        <w:t>Chahuatlán</w:t>
      </w:r>
      <w:proofErr w:type="spellEnd"/>
      <w:r>
        <w:rPr>
          <w:rFonts w:ascii="Arial" w:eastAsia="Arial" w:hAnsi="Arial" w:cs="Arial"/>
          <w:sz w:val="28"/>
          <w:szCs w:val="28"/>
        </w:rPr>
        <w:t>, Veracruz en Nuevo León</w:t>
      </w:r>
      <w:r>
        <w:rPr>
          <w:rFonts w:ascii="Arial" w:eastAsia="Arial" w:hAnsi="Arial" w:cs="Arial"/>
          <w:sz w:val="28"/>
          <w:szCs w:val="28"/>
        </w:rPr>
        <w:t>.</w:t>
      </w:r>
    </w:p>
    <w:p w:rsidR="00592CAD" w:rsidRDefault="00592CAD" w:rsidP="00592CA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</w:p>
    <w:p w:rsidR="00327323" w:rsidRDefault="006F3DB3" w:rsidP="00592CA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El apoyo, que incluye e incluye kits de higiene personal y productos de primera necesidad, será entregado directamente en las comunidades de </w:t>
      </w:r>
      <w:proofErr w:type="spellStart"/>
      <w:r>
        <w:rPr>
          <w:rFonts w:ascii="Arial" w:eastAsia="Arial" w:hAnsi="Arial" w:cs="Arial"/>
          <w:sz w:val="28"/>
          <w:szCs w:val="28"/>
        </w:rPr>
        <w:t>Chahuatlán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, Santa Cruz y </w:t>
      </w:r>
      <w:proofErr w:type="spellStart"/>
      <w:r>
        <w:rPr>
          <w:rFonts w:ascii="Arial" w:eastAsia="Arial" w:hAnsi="Arial" w:cs="Arial"/>
          <w:sz w:val="28"/>
          <w:szCs w:val="28"/>
        </w:rPr>
        <w:t>Amatepec</w:t>
      </w:r>
      <w:proofErr w:type="spellEnd"/>
      <w:r>
        <w:rPr>
          <w:rFonts w:ascii="Arial" w:eastAsia="Arial" w:hAnsi="Arial" w:cs="Arial"/>
          <w:sz w:val="28"/>
          <w:szCs w:val="28"/>
        </w:rPr>
        <w:t>, en el estado de Veracruz.</w:t>
      </w:r>
    </w:p>
    <w:bookmarkEnd w:id="1"/>
    <w:p w:rsidR="00327323" w:rsidRDefault="006F3DB3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327323" w:rsidRDefault="00327323">
      <w:pPr>
        <w:jc w:val="both"/>
        <w:rPr>
          <w:rFonts w:ascii="Arial" w:eastAsia="Arial" w:hAnsi="Arial" w:cs="Arial"/>
          <w:sz w:val="28"/>
          <w:szCs w:val="28"/>
        </w:rPr>
      </w:pPr>
    </w:p>
    <w:sectPr w:rsidR="00327323">
      <w:headerReference w:type="default" r:id="rId8"/>
      <w:footerReference w:type="default" r:id="rId9"/>
      <w:pgSz w:w="12240" w:h="15840"/>
      <w:pgMar w:top="2516" w:right="1800" w:bottom="1618" w:left="180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DB3" w:rsidRDefault="006F3DB3">
      <w:r>
        <w:separator/>
      </w:r>
    </w:p>
  </w:endnote>
  <w:endnote w:type="continuationSeparator" w:id="0">
    <w:p w:rsidR="006F3DB3" w:rsidRDefault="006F3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SF UI"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charset w:val="00"/>
    <w:family w:val="roman"/>
    <w:pitch w:val="default"/>
  </w:font>
  <w:font w:name=".SFUI-RegularItalic">
    <w:charset w:val="00"/>
    <w:family w:val="roman"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323" w:rsidRDefault="003273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327323" w:rsidRDefault="003273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327323" w:rsidRDefault="006F3DB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5486400" cy="110236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86400" cy="1102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DB3" w:rsidRDefault="006F3DB3">
      <w:r>
        <w:separator/>
      </w:r>
    </w:p>
  </w:footnote>
  <w:footnote w:type="continuationSeparator" w:id="0">
    <w:p w:rsidR="006F3DB3" w:rsidRDefault="006F3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323" w:rsidRDefault="006F3DB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5423397" cy="1055485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3397" cy="10554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7098D"/>
    <w:multiLevelType w:val="hybridMultilevel"/>
    <w:tmpl w:val="26ACF6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23"/>
    <w:rsid w:val="00327323"/>
    <w:rsid w:val="00592CAD"/>
    <w:rsid w:val="006F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125733-0004-405D-8F03-C3B6D16A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  <w:style w:type="paragraph" w:customStyle="1" w:styleId="p1">
    <w:name w:val="p1"/>
    <w:basedOn w:val="Normal"/>
    <w:rsid w:val="00C64C34"/>
    <w:rPr>
      <w:rFonts w:ascii=".SF UI" w:hAnsi=".SF UI" w:cs="Times New Roman"/>
      <w:sz w:val="18"/>
      <w:szCs w:val="18"/>
    </w:rPr>
  </w:style>
  <w:style w:type="character" w:customStyle="1" w:styleId="s1">
    <w:name w:val="s1"/>
    <w:basedOn w:val="Fuentedeprrafopredeter"/>
    <w:rsid w:val="00C64C34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C64C3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C64C34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C64C34"/>
  </w:style>
  <w:style w:type="paragraph" w:customStyle="1" w:styleId="s5">
    <w:name w:val="s5"/>
    <w:basedOn w:val="Normal"/>
    <w:rsid w:val="008E4B0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6">
    <w:name w:val="s6"/>
    <w:basedOn w:val="Fuentedeprrafopredeter"/>
    <w:rsid w:val="008E4B02"/>
  </w:style>
  <w:style w:type="paragraph" w:customStyle="1" w:styleId="p2">
    <w:name w:val="p2"/>
    <w:basedOn w:val="Normal"/>
    <w:rsid w:val="00DB1CFF"/>
    <w:rPr>
      <w:rFonts w:ascii=".SF UI" w:hAnsi=".SF UI" w:cs="Times New Roman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6297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825EF3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4JNURohx9IC2KJ6COhVhcFq8wA==">CgMxLjAyDmgubGJxaGlreXB5ZjZ2OAByITF6RUFTdmdRM3pxUmFlVmtNWkxZb3o0V3VPTW01Tkw2Mg==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HP</cp:lastModifiedBy>
  <cp:revision>2</cp:revision>
  <dcterms:created xsi:type="dcterms:W3CDTF">2025-10-19T21:41:00Z</dcterms:created>
  <dcterms:modified xsi:type="dcterms:W3CDTF">2025-10-19T21:41:00Z</dcterms:modified>
</cp:coreProperties>
</file>