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30B3C7" w14:textId="40F1A3E4" w:rsidR="005B5C09" w:rsidRDefault="005B5C09" w:rsidP="005B5C09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CP/1339/2025</w:t>
      </w:r>
    </w:p>
    <w:p w14:paraId="0F6DA486" w14:textId="77777777" w:rsidR="005B5C09" w:rsidRPr="00774872" w:rsidRDefault="005B5C09" w:rsidP="005B5C09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7 de octubre de 2025</w:t>
      </w:r>
    </w:p>
    <w:p w14:paraId="1464C98A" w14:textId="77777777" w:rsidR="00703B09" w:rsidRDefault="00703B09" w:rsidP="0026740E">
      <w:pPr>
        <w:jc w:val="center"/>
        <w:rPr>
          <w:rFonts w:ascii="Arial" w:hAnsi="Arial" w:cs="Arial"/>
          <w:sz w:val="22"/>
          <w:lang w:val="es-ES"/>
        </w:rPr>
      </w:pPr>
    </w:p>
    <w:p w14:paraId="7F291A5C" w14:textId="77777777" w:rsidR="00E42B3A" w:rsidRDefault="00E42B3A" w:rsidP="00E42B3A">
      <w:pPr>
        <w:ind w:firstLine="360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LANZA IGUALDAD E INCLUSIÓN Y RED VIRAL CONVOCATORIA PARA PARTICIPAR EN EL PROYECTO “HIP HOP POR LA PAZ” </w:t>
      </w:r>
    </w:p>
    <w:p w14:paraId="66E535ED" w14:textId="77777777" w:rsidR="00E42B3A" w:rsidRDefault="00E42B3A" w:rsidP="00E42B3A">
      <w:pPr>
        <w:jc w:val="center"/>
        <w:rPr>
          <w:rFonts w:ascii="Arial" w:eastAsia="Arial" w:hAnsi="Arial" w:cs="Arial"/>
          <w:sz w:val="28"/>
          <w:szCs w:val="28"/>
        </w:rPr>
      </w:pPr>
    </w:p>
    <w:p w14:paraId="0252C4B4" w14:textId="77777777" w:rsidR="00E42B3A" w:rsidRPr="005B5C09" w:rsidRDefault="00E42B3A" w:rsidP="005B5C09">
      <w:pPr>
        <w:pStyle w:val="Prrafodelista"/>
        <w:numPr>
          <w:ilvl w:val="0"/>
          <w:numId w:val="21"/>
        </w:numPr>
        <w:jc w:val="both"/>
        <w:rPr>
          <w:rFonts w:ascii="Cambria" w:eastAsia="Cambria" w:hAnsi="Cambria" w:cs="Cambria"/>
          <w:i/>
          <w:color w:val="000000"/>
          <w:sz w:val="24"/>
          <w:szCs w:val="24"/>
        </w:rPr>
      </w:pPr>
      <w:r w:rsidRPr="005B5C09">
        <w:rPr>
          <w:rFonts w:ascii="Arial" w:eastAsia="Arial" w:hAnsi="Arial" w:cs="Arial"/>
          <w:i/>
          <w:color w:val="000000"/>
        </w:rPr>
        <w:t>El proyecto busca empoderar a las juventudes y convertirlas en protagonistas del cambio social y dar voz a quienes han sido estigmatizados a través de la creación de canciones originales con un mensaje de paz.</w:t>
      </w:r>
    </w:p>
    <w:p w14:paraId="3C50EDAE" w14:textId="77777777" w:rsidR="00E42B3A" w:rsidRPr="005B5C09" w:rsidRDefault="00E42B3A" w:rsidP="005B5C09">
      <w:pPr>
        <w:pStyle w:val="Prrafodelista"/>
        <w:numPr>
          <w:ilvl w:val="0"/>
          <w:numId w:val="21"/>
        </w:numPr>
        <w:jc w:val="both"/>
        <w:rPr>
          <w:i/>
          <w:color w:val="000000"/>
        </w:rPr>
      </w:pPr>
      <w:r w:rsidRPr="005B5C09">
        <w:rPr>
          <w:rFonts w:ascii="Arial" w:eastAsia="Arial" w:hAnsi="Arial" w:cs="Arial"/>
          <w:i/>
          <w:color w:val="000000"/>
        </w:rPr>
        <w:t>La Secretaría de Igualdad e Inclusión,</w:t>
      </w:r>
      <w:r>
        <w:t xml:space="preserve"> </w:t>
      </w:r>
      <w:r w:rsidRPr="005B5C09">
        <w:rPr>
          <w:rFonts w:ascii="Arial" w:eastAsia="Arial" w:hAnsi="Arial" w:cs="Arial"/>
          <w:i/>
          <w:color w:val="000000"/>
        </w:rPr>
        <w:t>la Secretaría de Seguridad, Red Viral, Colectivo Bendito Estilo y aliados culturales lanzaron la convocatoria “Hip Hop por la Paz”.</w:t>
      </w:r>
    </w:p>
    <w:p w14:paraId="07BB0036" w14:textId="77777777" w:rsidR="00E42B3A" w:rsidRPr="005B5C09" w:rsidRDefault="00E42B3A" w:rsidP="005B5C09">
      <w:pPr>
        <w:pStyle w:val="Prrafodelista"/>
        <w:numPr>
          <w:ilvl w:val="0"/>
          <w:numId w:val="21"/>
        </w:numPr>
        <w:jc w:val="both"/>
        <w:rPr>
          <w:i/>
          <w:color w:val="000000"/>
        </w:rPr>
      </w:pPr>
      <w:r w:rsidRPr="005B5C09">
        <w:rPr>
          <w:rFonts w:ascii="Arial" w:eastAsia="Arial" w:hAnsi="Arial" w:cs="Arial"/>
          <w:i/>
          <w:color w:val="000000"/>
        </w:rPr>
        <w:t>La meta es reunir en cada estado del país un equipo diverso que combine distintas disciplinas del hip hop: rap, producción musical, producción audiovisual y grafiti.</w:t>
      </w:r>
    </w:p>
    <w:p w14:paraId="2C03D37D" w14:textId="77777777" w:rsidR="00E42B3A" w:rsidRDefault="00E42B3A" w:rsidP="00E42B3A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Monterrey, Nuevo León.-</w:t>
      </w:r>
      <w:r>
        <w:rPr>
          <w:rFonts w:ascii="Arial" w:eastAsia="Arial" w:hAnsi="Arial" w:cs="Arial"/>
          <w:sz w:val="28"/>
          <w:szCs w:val="28"/>
        </w:rPr>
        <w:t>. Para promover el apoyo a la expresión de la cultura urbana, la participación comunitaria y prevención de violencias, la Secretaría de Igualdad e inclusión, la Secretaría de Seguridad, la organización Red Viral y el colectivo Bendito Estilo, convocaron a jóvenes y artistas urbanos del país a participar en el proyecto nacional “Hip Hop por la Paz”.</w:t>
      </w:r>
    </w:p>
    <w:p w14:paraId="29D51AE8" w14:textId="77777777" w:rsidR="00E42B3A" w:rsidRDefault="00E42B3A" w:rsidP="00E42B3A">
      <w:pPr>
        <w:jc w:val="both"/>
        <w:rPr>
          <w:rFonts w:ascii="Arial" w:eastAsia="Arial" w:hAnsi="Arial" w:cs="Arial"/>
          <w:sz w:val="28"/>
          <w:szCs w:val="28"/>
        </w:rPr>
      </w:pPr>
    </w:p>
    <w:p w14:paraId="6F760E78" w14:textId="77777777" w:rsidR="00E42B3A" w:rsidRDefault="00E42B3A" w:rsidP="00E42B3A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En rueda de prensa realizada en el Macrocentro Comunitario Independencia, Martha Herrera, Secretaria de Igualdad e Inclusión, Pablo </w:t>
      </w:r>
      <w:proofErr w:type="spellStart"/>
      <w:r>
        <w:rPr>
          <w:rFonts w:ascii="Arial" w:eastAsia="Arial" w:hAnsi="Arial" w:cs="Arial"/>
          <w:sz w:val="28"/>
          <w:szCs w:val="28"/>
        </w:rPr>
        <w:t>Almuli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</w:rPr>
        <w:t>Cassigoli</w:t>
      </w:r>
      <w:proofErr w:type="spellEnd"/>
      <w:r>
        <w:rPr>
          <w:rFonts w:ascii="Arial" w:eastAsia="Arial" w:hAnsi="Arial" w:cs="Arial"/>
          <w:sz w:val="28"/>
          <w:szCs w:val="28"/>
        </w:rPr>
        <w:t>, Coordinador de proyectos de Red Viral y Jesús Héctor Grijalva, Asesor Estatal de Política Penitenciaria presentaron el proyecto que busca empoderar a las juventudes y convertirlas en protagonistas del cambio social.</w:t>
      </w:r>
    </w:p>
    <w:p w14:paraId="1F1609C8" w14:textId="77777777" w:rsidR="00E42B3A" w:rsidRDefault="00E42B3A" w:rsidP="00E42B3A">
      <w:pPr>
        <w:jc w:val="both"/>
        <w:rPr>
          <w:rFonts w:ascii="Arial" w:eastAsia="Arial" w:hAnsi="Arial" w:cs="Arial"/>
          <w:sz w:val="28"/>
          <w:szCs w:val="28"/>
        </w:rPr>
      </w:pPr>
    </w:p>
    <w:p w14:paraId="2B81FE9F" w14:textId="77777777" w:rsidR="00E42B3A" w:rsidRDefault="00E42B3A" w:rsidP="00E42B3A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La titular de la Secretaría de Igualdad e Inclusión destacó que el evento busca cultivar la paz a través de la expresión artística. </w:t>
      </w:r>
    </w:p>
    <w:p w14:paraId="3511DFBF" w14:textId="77777777" w:rsidR="00E42B3A" w:rsidRDefault="00E42B3A" w:rsidP="00E42B3A">
      <w:pPr>
        <w:jc w:val="both"/>
        <w:rPr>
          <w:rFonts w:ascii="Arial" w:eastAsia="Arial" w:hAnsi="Arial" w:cs="Arial"/>
          <w:sz w:val="28"/>
          <w:szCs w:val="28"/>
        </w:rPr>
      </w:pPr>
    </w:p>
    <w:p w14:paraId="09C16EE4" w14:textId="77777777" w:rsidR="00E42B3A" w:rsidRDefault="00E42B3A" w:rsidP="00E42B3A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“Es la primera vez  desde el Gobierno de Nuevo León que abrazamos la cultura urbana, que logramos tener al Hip Hop como una </w:t>
      </w:r>
      <w:r>
        <w:rPr>
          <w:rFonts w:ascii="Arial" w:eastAsia="Arial" w:hAnsi="Arial" w:cs="Arial"/>
          <w:sz w:val="28"/>
          <w:szCs w:val="28"/>
        </w:rPr>
        <w:lastRenderedPageBreak/>
        <w:t xml:space="preserve">herramienta de política pública, como una estrategia de reinserción y como un motor de construcción de paz”, explicó Martha Herrera. </w:t>
      </w:r>
    </w:p>
    <w:p w14:paraId="5CC7E5C3" w14:textId="77777777" w:rsidR="00E42B3A" w:rsidRDefault="00E42B3A" w:rsidP="00E42B3A">
      <w:pPr>
        <w:jc w:val="both"/>
        <w:rPr>
          <w:rFonts w:ascii="Arial" w:eastAsia="Arial" w:hAnsi="Arial" w:cs="Arial"/>
          <w:sz w:val="28"/>
          <w:szCs w:val="28"/>
        </w:rPr>
      </w:pPr>
    </w:p>
    <w:p w14:paraId="7BC647DF" w14:textId="77777777" w:rsidR="00E42B3A" w:rsidRDefault="00E42B3A" w:rsidP="00E42B3A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Agregó que la voz de los jóvenes a través de la música transforma comunidades de la exclusión a la integración.</w:t>
      </w:r>
    </w:p>
    <w:p w14:paraId="00C034A5" w14:textId="77777777" w:rsidR="00E42B3A" w:rsidRDefault="00E42B3A" w:rsidP="00E42B3A">
      <w:pPr>
        <w:jc w:val="both"/>
        <w:rPr>
          <w:rFonts w:ascii="Arial" w:eastAsia="Arial" w:hAnsi="Arial" w:cs="Arial"/>
          <w:sz w:val="28"/>
          <w:szCs w:val="28"/>
        </w:rPr>
      </w:pPr>
    </w:p>
    <w:p w14:paraId="68B05084" w14:textId="77777777" w:rsidR="00E42B3A" w:rsidRDefault="00E42B3A" w:rsidP="00E42B3A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La convocatoria está dirigida principalmente a jóvenes de todo México en contextos de exclusión o riesgo, a jóvenes de centros penitenciarios y centros comunitarios de Nuevo León, a colectivos barriales, artistas consolidados, docentes, promotores culturales y a toda persona que crea en el poder del arte como respuesta frente a la violencia.</w:t>
      </w:r>
    </w:p>
    <w:p w14:paraId="4F0DC918" w14:textId="77777777" w:rsidR="00E42B3A" w:rsidRDefault="00E42B3A" w:rsidP="00E42B3A">
      <w:pPr>
        <w:jc w:val="both"/>
        <w:rPr>
          <w:rFonts w:ascii="Arial" w:eastAsia="Arial" w:hAnsi="Arial" w:cs="Arial"/>
          <w:sz w:val="28"/>
          <w:szCs w:val="28"/>
        </w:rPr>
      </w:pPr>
    </w:p>
    <w:p w14:paraId="5EE88DA9" w14:textId="77777777" w:rsidR="00E42B3A" w:rsidRDefault="00E42B3A" w:rsidP="00E42B3A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El programa busca combatir el estigma hacia el Hip Hop y canalizar emociones que difícilmente encuentran otros espacios legítimos de expresión, a través de la creación de canciones originales con un mensaje de paz. </w:t>
      </w:r>
    </w:p>
    <w:p w14:paraId="1A8F7479" w14:textId="77777777" w:rsidR="00E42B3A" w:rsidRDefault="00E42B3A" w:rsidP="00E42B3A">
      <w:pPr>
        <w:jc w:val="both"/>
        <w:rPr>
          <w:rFonts w:ascii="Arial" w:eastAsia="Arial" w:hAnsi="Arial" w:cs="Arial"/>
          <w:sz w:val="28"/>
          <w:szCs w:val="28"/>
        </w:rPr>
      </w:pPr>
    </w:p>
    <w:p w14:paraId="0C7404E6" w14:textId="77777777" w:rsidR="00E42B3A" w:rsidRDefault="00E42B3A" w:rsidP="00E42B3A">
      <w:pPr>
        <w:jc w:val="both"/>
        <w:rPr>
          <w:rFonts w:ascii="Arial" w:eastAsia="Arial" w:hAnsi="Arial" w:cs="Arial"/>
          <w:sz w:val="28"/>
          <w:szCs w:val="28"/>
        </w:rPr>
      </w:pPr>
      <w:bookmarkStart w:id="0" w:name="_toieqcxlh87m"/>
      <w:bookmarkEnd w:id="0"/>
      <w:r>
        <w:rPr>
          <w:rFonts w:ascii="Arial" w:eastAsia="Arial" w:hAnsi="Arial" w:cs="Arial"/>
          <w:sz w:val="28"/>
          <w:szCs w:val="28"/>
        </w:rPr>
        <w:t>La meta es reunir en cada estado un equipo diverso que combine distintas disciplinas del hip hop: rap, producción musical, producción audiovisual y grafiti.</w:t>
      </w:r>
    </w:p>
    <w:p w14:paraId="59ECB535" w14:textId="77777777" w:rsidR="00E42B3A" w:rsidRDefault="00E42B3A" w:rsidP="00E42B3A">
      <w:pPr>
        <w:jc w:val="both"/>
        <w:rPr>
          <w:rFonts w:ascii="Arial" w:eastAsia="Arial" w:hAnsi="Arial" w:cs="Arial"/>
          <w:sz w:val="28"/>
          <w:szCs w:val="28"/>
        </w:rPr>
      </w:pPr>
    </w:p>
    <w:p w14:paraId="68F0A14C" w14:textId="77777777" w:rsidR="00E42B3A" w:rsidRDefault="00E42B3A" w:rsidP="00E42B3A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Durante la rueda de prensa se presentó a los artistas locales </w:t>
      </w:r>
      <w:proofErr w:type="spellStart"/>
      <w:r>
        <w:rPr>
          <w:rFonts w:ascii="Arial" w:eastAsia="Arial" w:hAnsi="Arial" w:cs="Arial"/>
          <w:sz w:val="28"/>
          <w:szCs w:val="28"/>
        </w:rPr>
        <w:t>Chyper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local de Hip Hop por la paz: El </w:t>
      </w:r>
      <w:proofErr w:type="spellStart"/>
      <w:r>
        <w:rPr>
          <w:rFonts w:ascii="Arial" w:eastAsia="Arial" w:hAnsi="Arial" w:cs="Arial"/>
          <w:sz w:val="28"/>
          <w:szCs w:val="28"/>
        </w:rPr>
        <w:t>Jaiper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, </w:t>
      </w:r>
      <w:proofErr w:type="spellStart"/>
      <w:r>
        <w:rPr>
          <w:rFonts w:ascii="Arial" w:eastAsia="Arial" w:hAnsi="Arial" w:cs="Arial"/>
          <w:sz w:val="28"/>
          <w:szCs w:val="28"/>
        </w:rPr>
        <w:t>Chilo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Carranza, </w:t>
      </w:r>
      <w:proofErr w:type="spellStart"/>
      <w:r>
        <w:rPr>
          <w:rFonts w:ascii="Arial" w:eastAsia="Arial" w:hAnsi="Arial" w:cs="Arial"/>
          <w:sz w:val="28"/>
          <w:szCs w:val="28"/>
        </w:rPr>
        <w:t>Nexxo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</w:rPr>
        <w:t>Emme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, Tinta Prieta Damisela, </w:t>
      </w:r>
      <w:proofErr w:type="spellStart"/>
      <w:r>
        <w:rPr>
          <w:rFonts w:ascii="Arial" w:eastAsia="Arial" w:hAnsi="Arial" w:cs="Arial"/>
          <w:sz w:val="28"/>
          <w:szCs w:val="28"/>
        </w:rPr>
        <w:t>Marily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Mach, Giga Timba y </w:t>
      </w:r>
      <w:proofErr w:type="spellStart"/>
      <w:r>
        <w:rPr>
          <w:rFonts w:ascii="Arial" w:eastAsia="Arial" w:hAnsi="Arial" w:cs="Arial"/>
          <w:sz w:val="28"/>
          <w:szCs w:val="28"/>
        </w:rPr>
        <w:t>Danriv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. Por parte de Centros Comunitarios participará el grupo “BETA HOUSE”, integrado por Ricardo Gerardo </w:t>
      </w:r>
      <w:proofErr w:type="spellStart"/>
      <w:r>
        <w:rPr>
          <w:rFonts w:ascii="Arial" w:eastAsia="Arial" w:hAnsi="Arial" w:cs="Arial"/>
          <w:sz w:val="28"/>
          <w:szCs w:val="28"/>
        </w:rPr>
        <w:t>Argaiz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</w:rPr>
        <w:t>Garcia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“RK”, Roberto Carlos Cruz Martínez “</w:t>
      </w:r>
      <w:proofErr w:type="spellStart"/>
      <w:r>
        <w:rPr>
          <w:rFonts w:ascii="Arial" w:eastAsia="Arial" w:hAnsi="Arial" w:cs="Arial"/>
          <w:sz w:val="28"/>
          <w:szCs w:val="28"/>
        </w:rPr>
        <w:t>Tyago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Cruz”, Luis Alfredo Moreno Maldonado “</w:t>
      </w:r>
      <w:proofErr w:type="spellStart"/>
      <w:r>
        <w:rPr>
          <w:rFonts w:ascii="Arial" w:eastAsia="Arial" w:hAnsi="Arial" w:cs="Arial"/>
          <w:sz w:val="28"/>
          <w:szCs w:val="28"/>
        </w:rPr>
        <w:t>Ploki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Moreno”, además de los solistas Marvin Alexis García </w:t>
      </w:r>
      <w:proofErr w:type="spellStart"/>
      <w:r>
        <w:rPr>
          <w:rFonts w:ascii="Arial" w:eastAsia="Arial" w:hAnsi="Arial" w:cs="Arial"/>
          <w:sz w:val="28"/>
          <w:szCs w:val="28"/>
        </w:rPr>
        <w:t>Cida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“</w:t>
      </w:r>
      <w:proofErr w:type="spellStart"/>
      <w:r>
        <w:rPr>
          <w:rFonts w:ascii="Arial" w:eastAsia="Arial" w:hAnsi="Arial" w:cs="Arial"/>
          <w:sz w:val="28"/>
          <w:szCs w:val="28"/>
        </w:rPr>
        <w:t>Zoket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”, José Luis Martínez </w:t>
      </w:r>
      <w:proofErr w:type="spellStart"/>
      <w:r>
        <w:rPr>
          <w:rFonts w:ascii="Arial" w:eastAsia="Arial" w:hAnsi="Arial" w:cs="Arial"/>
          <w:sz w:val="28"/>
          <w:szCs w:val="28"/>
        </w:rPr>
        <w:t>Bermea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“</w:t>
      </w:r>
      <w:proofErr w:type="spellStart"/>
      <w:r>
        <w:rPr>
          <w:rFonts w:ascii="Arial" w:eastAsia="Arial" w:hAnsi="Arial" w:cs="Arial"/>
          <w:sz w:val="28"/>
          <w:szCs w:val="28"/>
        </w:rPr>
        <w:t>Relyan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</w:rPr>
        <w:t>Bermea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”, Raúl Darío Villanueva González “Radio 24 Siete” e Iván </w:t>
      </w:r>
      <w:proofErr w:type="spellStart"/>
      <w:r>
        <w:rPr>
          <w:rFonts w:ascii="Arial" w:eastAsia="Arial" w:hAnsi="Arial" w:cs="Arial"/>
          <w:sz w:val="28"/>
          <w:szCs w:val="28"/>
        </w:rPr>
        <w:t>Yahir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Castillo Ibarra “</w:t>
      </w:r>
      <w:proofErr w:type="spellStart"/>
      <w:r>
        <w:rPr>
          <w:rFonts w:ascii="Arial" w:eastAsia="Arial" w:hAnsi="Arial" w:cs="Arial"/>
          <w:sz w:val="28"/>
          <w:szCs w:val="28"/>
        </w:rPr>
        <w:t>Enece</w:t>
      </w:r>
      <w:proofErr w:type="spellEnd"/>
      <w:r>
        <w:rPr>
          <w:rFonts w:ascii="Arial" w:eastAsia="Arial" w:hAnsi="Arial" w:cs="Arial"/>
          <w:sz w:val="28"/>
          <w:szCs w:val="28"/>
        </w:rPr>
        <w:t>”.</w:t>
      </w:r>
    </w:p>
    <w:p w14:paraId="7268C1CA" w14:textId="77777777" w:rsidR="00E42B3A" w:rsidRDefault="00E42B3A" w:rsidP="00E42B3A">
      <w:pPr>
        <w:jc w:val="both"/>
        <w:rPr>
          <w:rFonts w:ascii="Arial" w:eastAsia="Arial" w:hAnsi="Arial" w:cs="Arial"/>
          <w:sz w:val="28"/>
          <w:szCs w:val="28"/>
        </w:rPr>
      </w:pPr>
    </w:p>
    <w:p w14:paraId="37DF52C7" w14:textId="77777777" w:rsidR="00E42B3A" w:rsidRDefault="00E42B3A" w:rsidP="00E42B3A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El proyecto Hip-Hop por la Paz es un esfuerzo conjunto encabezado por Red VIRAL y colectivo Bendito Estilo de la mano de la </w:t>
      </w:r>
      <w:r>
        <w:rPr>
          <w:rFonts w:ascii="Arial" w:eastAsia="Arial" w:hAnsi="Arial" w:cs="Arial"/>
          <w:sz w:val="28"/>
          <w:szCs w:val="28"/>
        </w:rPr>
        <w:lastRenderedPageBreak/>
        <w:t xml:space="preserve">Organización de las Naciones Unidas (ONU), Comisión Nacional de Salud Mental y Adicciones (CONASAMA), Centros de Integración Juvenil (CIJ), la Secretaría de Seguridad y Protección ciudadana a través del Órgano Administrativo Desconcentrado Prevención y Readaptación Social y el Instituto Mexicano de la Propiedad Industrial. </w:t>
      </w:r>
    </w:p>
    <w:p w14:paraId="0D776175" w14:textId="77777777" w:rsidR="00E42B3A" w:rsidRDefault="00E42B3A" w:rsidP="00E42B3A">
      <w:pPr>
        <w:jc w:val="both"/>
        <w:rPr>
          <w:rFonts w:ascii="Arial" w:eastAsia="Arial" w:hAnsi="Arial" w:cs="Arial"/>
          <w:sz w:val="28"/>
          <w:szCs w:val="28"/>
        </w:rPr>
      </w:pPr>
    </w:p>
    <w:p w14:paraId="37E26BB8" w14:textId="77777777" w:rsidR="00E42B3A" w:rsidRDefault="00E42B3A" w:rsidP="00E42B3A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Adicionalmente, a nivel local se han sumado comisiones estatales de derechos humanos, secretarías de seguridad mediante los sistemas penitenciarios estatales, secretarias de cultura, institutos de la juventud, así como asociaciones civiles y representantes de la iniciativa privada.</w:t>
      </w:r>
    </w:p>
    <w:p w14:paraId="044B3DC0" w14:textId="77777777" w:rsidR="00E42B3A" w:rsidRDefault="00E42B3A" w:rsidP="00E42B3A">
      <w:pPr>
        <w:jc w:val="both"/>
        <w:rPr>
          <w:rFonts w:ascii="Arial" w:eastAsia="Arial" w:hAnsi="Arial" w:cs="Arial"/>
          <w:sz w:val="28"/>
          <w:szCs w:val="28"/>
        </w:rPr>
      </w:pPr>
    </w:p>
    <w:p w14:paraId="558CA24D" w14:textId="77777777" w:rsidR="00E42B3A" w:rsidRDefault="00E42B3A" w:rsidP="00E42B3A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Jóvenes, artistas urbanos, colectivos y personas interesadas en la convocatoria pueden enviar su canción original que incluya un mensaje de paz con una duración de hasta 5 minutos. </w:t>
      </w:r>
    </w:p>
    <w:p w14:paraId="0F3B3C9E" w14:textId="77777777" w:rsidR="00E42B3A" w:rsidRDefault="00E42B3A" w:rsidP="00E42B3A">
      <w:pPr>
        <w:jc w:val="both"/>
        <w:rPr>
          <w:rFonts w:ascii="Arial" w:eastAsia="Arial" w:hAnsi="Arial" w:cs="Arial"/>
          <w:sz w:val="28"/>
          <w:szCs w:val="28"/>
        </w:rPr>
      </w:pPr>
    </w:p>
    <w:p w14:paraId="55CF31A9" w14:textId="2F44E096" w:rsidR="005B5C09" w:rsidRDefault="00E42B3A" w:rsidP="00E42B3A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Los participantes deberán enviar nombre, estado, edad, disciplina y la muestra de su trabajo antes del 20 de octubre a través del correo </w:t>
      </w:r>
      <w:hyperlink r:id="rId8" w:history="1">
        <w:r w:rsidR="005B5C09" w:rsidRPr="002269EC">
          <w:rPr>
            <w:rStyle w:val="Hipervnculo"/>
            <w:rFonts w:ascii="Arial" w:eastAsia="Arial" w:hAnsi="Arial" w:cs="Arial"/>
            <w:sz w:val="28"/>
            <w:szCs w:val="28"/>
          </w:rPr>
          <w:t>hiphopporlapaz@gmail.com</w:t>
        </w:r>
      </w:hyperlink>
      <w:r>
        <w:rPr>
          <w:rFonts w:ascii="Arial" w:eastAsia="Arial" w:hAnsi="Arial" w:cs="Arial"/>
          <w:sz w:val="28"/>
          <w:szCs w:val="28"/>
        </w:rPr>
        <w:t>.</w:t>
      </w:r>
    </w:p>
    <w:p w14:paraId="6E91284D" w14:textId="08B100C2" w:rsidR="00E42B3A" w:rsidRDefault="00E42B3A" w:rsidP="00E42B3A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 </w:t>
      </w:r>
    </w:p>
    <w:p w14:paraId="1EA49F58" w14:textId="77777777" w:rsidR="00E42B3A" w:rsidRDefault="00E42B3A" w:rsidP="00F41CA1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bookmarkStart w:id="1" w:name="_GoBack"/>
      <w:bookmarkEnd w:id="1"/>
    </w:p>
    <w:sectPr w:rsidR="00E42B3A" w:rsidSect="00625AAC">
      <w:headerReference w:type="default" r:id="rId9"/>
      <w:footerReference w:type="default" r:id="rId10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2241F6" w14:textId="77777777" w:rsidR="00F859E3" w:rsidRDefault="00F859E3" w:rsidP="00E83348">
      <w:r>
        <w:separator/>
      </w:r>
    </w:p>
  </w:endnote>
  <w:endnote w:type="continuationSeparator" w:id="0">
    <w:p w14:paraId="4949FA40" w14:textId="77777777" w:rsidR="00F859E3" w:rsidRDefault="00F859E3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3C1834" w14:textId="77777777" w:rsidR="00F859E3" w:rsidRDefault="00F859E3" w:rsidP="00E83348">
      <w:r>
        <w:separator/>
      </w:r>
    </w:p>
  </w:footnote>
  <w:footnote w:type="continuationSeparator" w:id="0">
    <w:p w14:paraId="1149AD40" w14:textId="77777777" w:rsidR="00F859E3" w:rsidRDefault="00F859E3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66CCA"/>
    <w:multiLevelType w:val="multilevel"/>
    <w:tmpl w:val="9F9A80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BB0B9C"/>
    <w:multiLevelType w:val="hybridMultilevel"/>
    <w:tmpl w:val="1BA00F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9200362"/>
    <w:multiLevelType w:val="hybridMultilevel"/>
    <w:tmpl w:val="F9B656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2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"/>
  </w:num>
  <w:num w:numId="3">
    <w:abstractNumId w:val="6"/>
  </w:num>
  <w:num w:numId="4">
    <w:abstractNumId w:val="3"/>
  </w:num>
  <w:num w:numId="5">
    <w:abstractNumId w:val="8"/>
  </w:num>
  <w:num w:numId="6">
    <w:abstractNumId w:val="19"/>
  </w:num>
  <w:num w:numId="7">
    <w:abstractNumId w:val="12"/>
  </w:num>
  <w:num w:numId="8">
    <w:abstractNumId w:val="14"/>
  </w:num>
  <w:num w:numId="9">
    <w:abstractNumId w:val="16"/>
  </w:num>
  <w:num w:numId="10">
    <w:abstractNumId w:val="5"/>
  </w:num>
  <w:num w:numId="11">
    <w:abstractNumId w:val="11"/>
  </w:num>
  <w:num w:numId="12">
    <w:abstractNumId w:val="0"/>
  </w:num>
  <w:num w:numId="13">
    <w:abstractNumId w:val="9"/>
  </w:num>
  <w:num w:numId="14">
    <w:abstractNumId w:val="18"/>
  </w:num>
  <w:num w:numId="15">
    <w:abstractNumId w:val="17"/>
  </w:num>
  <w:num w:numId="16">
    <w:abstractNumId w:val="20"/>
  </w:num>
  <w:num w:numId="17">
    <w:abstractNumId w:val="4"/>
  </w:num>
  <w:num w:numId="18">
    <w:abstractNumId w:val="13"/>
  </w:num>
  <w:num w:numId="19">
    <w:abstractNumId w:val="7"/>
  </w:num>
  <w:num w:numId="20">
    <w:abstractNumId w:val="1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0A74"/>
    <w:rsid w:val="00021D24"/>
    <w:rsid w:val="00022537"/>
    <w:rsid w:val="00025FC4"/>
    <w:rsid w:val="00027E9E"/>
    <w:rsid w:val="00027F11"/>
    <w:rsid w:val="0003107D"/>
    <w:rsid w:val="00034ED5"/>
    <w:rsid w:val="0004426E"/>
    <w:rsid w:val="0004602C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1E23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42C4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020C"/>
    <w:rsid w:val="002543DD"/>
    <w:rsid w:val="0025561A"/>
    <w:rsid w:val="00257952"/>
    <w:rsid w:val="00262F33"/>
    <w:rsid w:val="0026740E"/>
    <w:rsid w:val="00295CEA"/>
    <w:rsid w:val="00297EA9"/>
    <w:rsid w:val="002A0171"/>
    <w:rsid w:val="002A60F8"/>
    <w:rsid w:val="002B15A0"/>
    <w:rsid w:val="002B67ED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57F36"/>
    <w:rsid w:val="00365F40"/>
    <w:rsid w:val="00375C99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E7F56"/>
    <w:rsid w:val="003F11AF"/>
    <w:rsid w:val="003F50E0"/>
    <w:rsid w:val="003F6D38"/>
    <w:rsid w:val="0042555F"/>
    <w:rsid w:val="00443F14"/>
    <w:rsid w:val="004536FB"/>
    <w:rsid w:val="00464046"/>
    <w:rsid w:val="00466EC5"/>
    <w:rsid w:val="00476173"/>
    <w:rsid w:val="004815E4"/>
    <w:rsid w:val="00486C41"/>
    <w:rsid w:val="004A211E"/>
    <w:rsid w:val="004A2DFA"/>
    <w:rsid w:val="004A3C61"/>
    <w:rsid w:val="004A47CB"/>
    <w:rsid w:val="004A503C"/>
    <w:rsid w:val="004B100E"/>
    <w:rsid w:val="004C3EBD"/>
    <w:rsid w:val="004C6B3C"/>
    <w:rsid w:val="004D6169"/>
    <w:rsid w:val="004F09AE"/>
    <w:rsid w:val="004F36D5"/>
    <w:rsid w:val="004F52E5"/>
    <w:rsid w:val="005016B0"/>
    <w:rsid w:val="005158BB"/>
    <w:rsid w:val="00530E91"/>
    <w:rsid w:val="005418C6"/>
    <w:rsid w:val="00545740"/>
    <w:rsid w:val="00554BAE"/>
    <w:rsid w:val="00561A6A"/>
    <w:rsid w:val="005634BE"/>
    <w:rsid w:val="005677E1"/>
    <w:rsid w:val="00580ABF"/>
    <w:rsid w:val="00580E7B"/>
    <w:rsid w:val="00582ACA"/>
    <w:rsid w:val="005902DF"/>
    <w:rsid w:val="0059213E"/>
    <w:rsid w:val="00592F61"/>
    <w:rsid w:val="00595AA0"/>
    <w:rsid w:val="005A6904"/>
    <w:rsid w:val="005B246F"/>
    <w:rsid w:val="005B5C09"/>
    <w:rsid w:val="005C1539"/>
    <w:rsid w:val="005C4837"/>
    <w:rsid w:val="005D2D5C"/>
    <w:rsid w:val="005E0077"/>
    <w:rsid w:val="006152C6"/>
    <w:rsid w:val="006226DF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65625"/>
    <w:rsid w:val="00670EB3"/>
    <w:rsid w:val="0067167A"/>
    <w:rsid w:val="00675390"/>
    <w:rsid w:val="00680CB6"/>
    <w:rsid w:val="0068304E"/>
    <w:rsid w:val="006955DB"/>
    <w:rsid w:val="006B095A"/>
    <w:rsid w:val="006B4960"/>
    <w:rsid w:val="006C139B"/>
    <w:rsid w:val="006C4920"/>
    <w:rsid w:val="006C506B"/>
    <w:rsid w:val="006F36E0"/>
    <w:rsid w:val="006F485B"/>
    <w:rsid w:val="006F7468"/>
    <w:rsid w:val="007023CA"/>
    <w:rsid w:val="00703B09"/>
    <w:rsid w:val="00703CAE"/>
    <w:rsid w:val="00703D40"/>
    <w:rsid w:val="00703F31"/>
    <w:rsid w:val="00706B6C"/>
    <w:rsid w:val="007164AD"/>
    <w:rsid w:val="007212EC"/>
    <w:rsid w:val="00742AF4"/>
    <w:rsid w:val="00747AD2"/>
    <w:rsid w:val="0076120C"/>
    <w:rsid w:val="00774872"/>
    <w:rsid w:val="0078005E"/>
    <w:rsid w:val="007809B4"/>
    <w:rsid w:val="0078248B"/>
    <w:rsid w:val="0078256E"/>
    <w:rsid w:val="00792C0F"/>
    <w:rsid w:val="00796BEE"/>
    <w:rsid w:val="007B067E"/>
    <w:rsid w:val="007B5473"/>
    <w:rsid w:val="007C23BC"/>
    <w:rsid w:val="007C2D7C"/>
    <w:rsid w:val="007C600B"/>
    <w:rsid w:val="007C6627"/>
    <w:rsid w:val="007D317F"/>
    <w:rsid w:val="007D5100"/>
    <w:rsid w:val="007E1031"/>
    <w:rsid w:val="007E2368"/>
    <w:rsid w:val="007E4A5F"/>
    <w:rsid w:val="007F0B73"/>
    <w:rsid w:val="007F0BCC"/>
    <w:rsid w:val="007F0E45"/>
    <w:rsid w:val="0080172F"/>
    <w:rsid w:val="00803A16"/>
    <w:rsid w:val="008047D2"/>
    <w:rsid w:val="00812617"/>
    <w:rsid w:val="00812B7A"/>
    <w:rsid w:val="008138C6"/>
    <w:rsid w:val="00821278"/>
    <w:rsid w:val="00836B8D"/>
    <w:rsid w:val="00842C30"/>
    <w:rsid w:val="00843CAA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B4"/>
    <w:rsid w:val="008F3ADF"/>
    <w:rsid w:val="008F7562"/>
    <w:rsid w:val="008F7A5E"/>
    <w:rsid w:val="009019D2"/>
    <w:rsid w:val="00902F13"/>
    <w:rsid w:val="00906BB1"/>
    <w:rsid w:val="00924F24"/>
    <w:rsid w:val="00942455"/>
    <w:rsid w:val="00956686"/>
    <w:rsid w:val="00956A54"/>
    <w:rsid w:val="00956CE4"/>
    <w:rsid w:val="0096389E"/>
    <w:rsid w:val="009652C7"/>
    <w:rsid w:val="00971AEA"/>
    <w:rsid w:val="00975DDD"/>
    <w:rsid w:val="00975E43"/>
    <w:rsid w:val="00977791"/>
    <w:rsid w:val="0098054B"/>
    <w:rsid w:val="00985FC6"/>
    <w:rsid w:val="00986EAD"/>
    <w:rsid w:val="009A1085"/>
    <w:rsid w:val="009A4006"/>
    <w:rsid w:val="009A5EF6"/>
    <w:rsid w:val="009C0E25"/>
    <w:rsid w:val="009D60FF"/>
    <w:rsid w:val="00A04CDB"/>
    <w:rsid w:val="00A05501"/>
    <w:rsid w:val="00A16AFD"/>
    <w:rsid w:val="00A22E89"/>
    <w:rsid w:val="00A23A57"/>
    <w:rsid w:val="00A35163"/>
    <w:rsid w:val="00A54627"/>
    <w:rsid w:val="00A56BD8"/>
    <w:rsid w:val="00A62C25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22F88"/>
    <w:rsid w:val="00B337AF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2861"/>
    <w:rsid w:val="00C639F7"/>
    <w:rsid w:val="00C730BD"/>
    <w:rsid w:val="00C74830"/>
    <w:rsid w:val="00C90637"/>
    <w:rsid w:val="00C955EB"/>
    <w:rsid w:val="00CA29D0"/>
    <w:rsid w:val="00CA3A27"/>
    <w:rsid w:val="00CB116B"/>
    <w:rsid w:val="00CC3545"/>
    <w:rsid w:val="00CC537D"/>
    <w:rsid w:val="00CD5526"/>
    <w:rsid w:val="00CE202E"/>
    <w:rsid w:val="00CF3696"/>
    <w:rsid w:val="00CF44B7"/>
    <w:rsid w:val="00CF7C0F"/>
    <w:rsid w:val="00D07965"/>
    <w:rsid w:val="00D10FF3"/>
    <w:rsid w:val="00D143B9"/>
    <w:rsid w:val="00D20997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D5728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42B3A"/>
    <w:rsid w:val="00E42C64"/>
    <w:rsid w:val="00E42EDE"/>
    <w:rsid w:val="00E50CEF"/>
    <w:rsid w:val="00E545C2"/>
    <w:rsid w:val="00E56F2B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D267B"/>
    <w:rsid w:val="00EE125E"/>
    <w:rsid w:val="00EE2CB4"/>
    <w:rsid w:val="00EF0F4A"/>
    <w:rsid w:val="00EF67CF"/>
    <w:rsid w:val="00F1009E"/>
    <w:rsid w:val="00F10B1C"/>
    <w:rsid w:val="00F41CA1"/>
    <w:rsid w:val="00F5143F"/>
    <w:rsid w:val="00F57F4B"/>
    <w:rsid w:val="00F7066A"/>
    <w:rsid w:val="00F70DFF"/>
    <w:rsid w:val="00F75DE7"/>
    <w:rsid w:val="00F859E3"/>
    <w:rsid w:val="00F97C2A"/>
    <w:rsid w:val="00FA078D"/>
    <w:rsid w:val="00FA13EB"/>
    <w:rsid w:val="00FB2045"/>
    <w:rsid w:val="00FC06A1"/>
    <w:rsid w:val="00FC57DA"/>
    <w:rsid w:val="00FF1E62"/>
    <w:rsid w:val="00FF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character" w:customStyle="1" w:styleId="SinespaciadoCar">
    <w:name w:val="Sin espaciado Car"/>
    <w:link w:val="Sinespaciado"/>
    <w:uiPriority w:val="1"/>
    <w:locked/>
    <w:rsid w:val="00B337AF"/>
  </w:style>
  <w:style w:type="paragraph" w:styleId="Sinespaciado">
    <w:name w:val="No Spacing"/>
    <w:link w:val="SinespaciadoCar"/>
    <w:uiPriority w:val="1"/>
    <w:qFormat/>
    <w:rsid w:val="00B337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0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iphopporlapaz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E9738F3-6FD4-407D-81A7-044EFC393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673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Marlene Miranda</dc:creator>
  <cp:lastModifiedBy>Francisco Javier Lugo Macias</cp:lastModifiedBy>
  <cp:revision>4</cp:revision>
  <cp:lastPrinted>2016-10-21T20:06:00Z</cp:lastPrinted>
  <dcterms:created xsi:type="dcterms:W3CDTF">2025-10-07T23:23:00Z</dcterms:created>
  <dcterms:modified xsi:type="dcterms:W3CDTF">2025-10-07T23:48:00Z</dcterms:modified>
</cp:coreProperties>
</file>